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FCC4" w14:textId="1EF0EEDC" w:rsidR="00C31A28" w:rsidRPr="00FA4629" w:rsidRDefault="0088350B" w:rsidP="00C31A28">
      <w:pPr>
        <w:rPr>
          <w:sz w:val="72"/>
          <w:szCs w:val="72"/>
          <w:lang w:val="eu-ES"/>
        </w:rPr>
      </w:pPr>
      <w:r w:rsidRPr="00FA4629">
        <w:rPr>
          <w:sz w:val="72"/>
          <w:szCs w:val="72"/>
          <w:lang w:val="eu-ES"/>
        </w:rPr>
        <w:t>2021eko txostena</w:t>
      </w:r>
    </w:p>
    <w:p w14:paraId="7E7AB0BC" w14:textId="686C67D8" w:rsidR="00C31A28" w:rsidRPr="00FA4629" w:rsidRDefault="000E0851" w:rsidP="00C31A28">
      <w:pPr>
        <w:rPr>
          <w:rFonts w:cstheme="minorHAnsi"/>
          <w:color w:val="000000" w:themeColor="text1"/>
          <w:sz w:val="72"/>
          <w:szCs w:val="72"/>
          <w:lang w:val="eu-ES"/>
        </w:rPr>
      </w:pPr>
      <w:r w:rsidRPr="00FA4629">
        <w:rPr>
          <w:rFonts w:cstheme="minorHAnsi"/>
          <w:color w:val="000000" w:themeColor="text1"/>
          <w:sz w:val="72"/>
          <w:szCs w:val="72"/>
          <w:lang w:val="eu-ES"/>
        </w:rPr>
        <w:t>Euskal Elkargoa</w:t>
      </w:r>
    </w:p>
    <w:p w14:paraId="43DB0BB7" w14:textId="317A070B" w:rsidR="00C31A28" w:rsidRPr="00FA4629" w:rsidRDefault="00D813D1" w:rsidP="00C31A28">
      <w:pPr>
        <w:spacing w:before="2880"/>
        <w:jc w:val="center"/>
        <w:rPr>
          <w:b/>
          <w:color w:val="000000" w:themeColor="text1"/>
          <w:sz w:val="96"/>
          <w:szCs w:val="96"/>
          <w:lang w:val="eu-ES"/>
        </w:rPr>
      </w:pPr>
      <w:r w:rsidRPr="00FA4629">
        <w:rPr>
          <w:b/>
          <w:color w:val="000000" w:themeColor="text1"/>
          <w:sz w:val="96"/>
          <w:szCs w:val="96"/>
          <w:lang w:val="eu-ES"/>
        </w:rPr>
        <w:t xml:space="preserve">Helgarritasunerako Herriarteko </w:t>
      </w:r>
      <w:r w:rsidRPr="00FA4629">
        <w:rPr>
          <w:b/>
          <w:color w:val="000000" w:themeColor="text1"/>
          <w:sz w:val="96"/>
          <w:szCs w:val="96"/>
          <w:lang w:val="eu-ES"/>
        </w:rPr>
        <w:br/>
        <w:t>Batzordea</w:t>
      </w:r>
    </w:p>
    <w:p w14:paraId="455D4937" w14:textId="1AD1AFBD" w:rsidR="00C31A28" w:rsidRPr="00FA4629" w:rsidRDefault="00C31A28" w:rsidP="00B255DC">
      <w:pPr>
        <w:spacing w:before="1680"/>
        <w:jc w:val="center"/>
        <w:rPr>
          <w:b/>
          <w:color w:val="000000" w:themeColor="text1"/>
          <w:sz w:val="96"/>
          <w:szCs w:val="96"/>
          <w:lang w:val="eu-ES"/>
        </w:rPr>
      </w:pPr>
      <w:r w:rsidRPr="00FA4629">
        <w:rPr>
          <w:b/>
          <w:noProof/>
          <w:color w:val="2E74B5" w:themeColor="accent5" w:themeShade="BF"/>
          <w:sz w:val="96"/>
          <w:szCs w:val="96"/>
        </w:rPr>
        <w:drawing>
          <wp:inline distT="0" distB="0" distL="0" distR="0" wp14:anchorId="26CEA5BD" wp14:editId="532D5A6A">
            <wp:extent cx="1843405" cy="1843405"/>
            <wp:effectExtent l="0" t="0" r="4445" b="4445"/>
            <wp:docPr id="36" name="Image 36" descr="Euskal hirigune elkargoa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Euskal hirigune elkargoa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9B59" w14:textId="0D4A97FE" w:rsidR="008E0FB3" w:rsidRPr="00FA4629" w:rsidRDefault="008E0FB3" w:rsidP="00816D57">
      <w:pPr>
        <w:rPr>
          <w:lang w:val="eu-ES"/>
        </w:rPr>
      </w:pPr>
      <w:r w:rsidRPr="00FA4629">
        <w:rPr>
          <w:lang w:val="eu-ES"/>
        </w:rPr>
        <w:br w:type="page"/>
      </w:r>
    </w:p>
    <w:p w14:paraId="1E58981A" w14:textId="77777777" w:rsidR="00B03FA8" w:rsidRPr="00FA4629" w:rsidRDefault="00B03FA8" w:rsidP="00816D57">
      <w:pPr>
        <w:rPr>
          <w:lang w:val="eu-ES"/>
        </w:rPr>
        <w:sectPr w:rsidR="00B03FA8" w:rsidRPr="00FA4629" w:rsidSect="00577D16">
          <w:footerReference w:type="default" r:id="rId12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6813BA87" w14:textId="4C4F8E22" w:rsidR="00BE434E" w:rsidRPr="00FA4629" w:rsidRDefault="008D6687" w:rsidP="00816D57">
      <w:pPr>
        <w:rPr>
          <w:lang w:val="eu-ES"/>
        </w:rPr>
      </w:pPr>
      <w:r w:rsidRPr="00FA4629">
        <w:rPr>
          <w:lang w:val="eu-ES"/>
        </w:rPr>
        <w:lastRenderedPageBreak/>
        <w:t>Txosten hon</w:t>
      </w:r>
      <w:r w:rsidR="00A51090">
        <w:rPr>
          <w:lang w:val="eu-ES"/>
        </w:rPr>
        <w:t>etan aurkezten da</w:t>
      </w:r>
      <w:r w:rsidR="00D813D1" w:rsidRPr="00FA4629">
        <w:rPr>
          <w:lang w:val="eu-ES"/>
        </w:rPr>
        <w:t xml:space="preserve"> </w:t>
      </w:r>
      <w:r w:rsidRPr="00FA4629">
        <w:rPr>
          <w:lang w:val="eu-ES"/>
        </w:rPr>
        <w:t>lurraldeko hel</w:t>
      </w:r>
      <w:r w:rsidR="00D813D1" w:rsidRPr="00FA4629">
        <w:rPr>
          <w:lang w:val="eu-ES"/>
        </w:rPr>
        <w:t>garritasun unibertsalaren a</w:t>
      </w:r>
      <w:r w:rsidRPr="00FA4629">
        <w:rPr>
          <w:lang w:val="eu-ES"/>
        </w:rPr>
        <w:t>lde</w:t>
      </w:r>
      <w:r w:rsidR="00A51090">
        <w:rPr>
          <w:lang w:val="eu-ES"/>
        </w:rPr>
        <w:t xml:space="preserve"> </w:t>
      </w:r>
      <w:r w:rsidR="00A51090" w:rsidRPr="00FA4629">
        <w:rPr>
          <w:lang w:val="eu-ES"/>
        </w:rPr>
        <w:t>Euskal Elka</w:t>
      </w:r>
      <w:r w:rsidR="00A51090">
        <w:rPr>
          <w:lang w:val="eu-ES"/>
        </w:rPr>
        <w:t>rgoa</w:t>
      </w:r>
      <w:r w:rsidR="00A51090" w:rsidRPr="00FA4629">
        <w:rPr>
          <w:lang w:val="eu-ES"/>
        </w:rPr>
        <w:t>n</w:t>
      </w:r>
      <w:r w:rsidR="00A51090">
        <w:rPr>
          <w:lang w:val="eu-ES"/>
        </w:rPr>
        <w:t xml:space="preserve"> 2021ean</w:t>
      </w:r>
      <w:r w:rsidRPr="00FA4629">
        <w:rPr>
          <w:lang w:val="eu-ES"/>
        </w:rPr>
        <w:t xml:space="preserve"> egin</w:t>
      </w:r>
      <w:r w:rsidR="00A51090">
        <w:rPr>
          <w:lang w:val="eu-ES"/>
        </w:rPr>
        <w:t>dako</w:t>
      </w:r>
      <w:r w:rsidR="009E5036">
        <w:rPr>
          <w:lang w:val="eu-ES"/>
        </w:rPr>
        <w:t xml:space="preserve"> ekintzen bilana</w:t>
      </w:r>
      <w:r w:rsidR="00BE434E" w:rsidRPr="00FA4629">
        <w:rPr>
          <w:lang w:val="eu-ES"/>
        </w:rPr>
        <w:t>.</w:t>
      </w:r>
    </w:p>
    <w:p w14:paraId="45A1AC86" w14:textId="04737287" w:rsidR="00012D3C" w:rsidRPr="00FA4629" w:rsidRDefault="00012D3C" w:rsidP="00D95A6A">
      <w:pPr>
        <w:pStyle w:val="Titre1"/>
        <w:numPr>
          <w:ilvl w:val="0"/>
          <w:numId w:val="0"/>
        </w:numPr>
        <w:ind w:left="360"/>
        <w:rPr>
          <w:szCs w:val="32"/>
          <w:lang w:val="eu-ES"/>
        </w:rPr>
      </w:pPr>
      <w:r w:rsidRPr="00FA4629">
        <w:rPr>
          <w:szCs w:val="32"/>
          <w:lang w:val="eu-ES"/>
        </w:rPr>
        <w:br w:type="page"/>
      </w:r>
    </w:p>
    <w:bookmarkStart w:id="0" w:name="_Toc109058848" w:displacedByCustomXml="next"/>
    <w:bookmarkStart w:id="1" w:name="_Toc61613876" w:displacedByCustomXml="next"/>
    <w:bookmarkStart w:id="2" w:name="_Ref26524177" w:displacedByCustomXml="next"/>
    <w:sdt>
      <w:sdtPr>
        <w:rPr>
          <w:rFonts w:asciiTheme="minorHAnsi" w:eastAsiaTheme="minorHAnsi" w:hAnsiTheme="minorHAnsi" w:cstheme="minorBidi"/>
          <w:spacing w:val="0"/>
          <w:kern w:val="0"/>
          <w:sz w:val="24"/>
          <w:szCs w:val="24"/>
          <w:lang w:val="eu-ES"/>
        </w:rPr>
        <w:id w:val="-1507044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52E7F6" w14:textId="6A770DF9" w:rsidR="001129DA" w:rsidRPr="00FA4629" w:rsidRDefault="00D813D1" w:rsidP="00F6217C">
          <w:pPr>
            <w:pStyle w:val="Titre1"/>
            <w:numPr>
              <w:ilvl w:val="0"/>
              <w:numId w:val="0"/>
            </w:numPr>
            <w:ind w:left="720"/>
            <w:rPr>
              <w:rFonts w:cstheme="minorHAnsi"/>
              <w:b/>
              <w:bCs/>
              <w:sz w:val="36"/>
              <w:szCs w:val="36"/>
              <w:lang w:val="eu-ES"/>
            </w:rPr>
          </w:pPr>
          <w:r w:rsidRPr="00FA4629">
            <w:rPr>
              <w:b/>
              <w:bCs/>
              <w:lang w:val="eu-ES"/>
            </w:rPr>
            <w:t>Aurkibidea</w:t>
          </w:r>
          <w:bookmarkEnd w:id="0"/>
        </w:p>
        <w:p w14:paraId="5C9B6B81" w14:textId="42ECBEF3" w:rsidR="00A927E5" w:rsidRDefault="007D33D8">
          <w:pPr>
            <w:pStyle w:val="TM1"/>
            <w:rPr>
              <w:rFonts w:eastAsiaTheme="minorEastAsia"/>
              <w:b w:val="0"/>
              <w:noProof/>
              <w:sz w:val="22"/>
              <w:szCs w:val="22"/>
            </w:rPr>
          </w:pPr>
          <w:r w:rsidRPr="00FA4629">
            <w:rPr>
              <w:lang w:val="eu-ES"/>
            </w:rPr>
            <w:fldChar w:fldCharType="begin"/>
          </w:r>
          <w:r w:rsidRPr="00FA4629">
            <w:rPr>
              <w:lang w:val="eu-ES"/>
            </w:rPr>
            <w:instrText xml:space="preserve"> TOC \o "1-2" \h \z \u </w:instrText>
          </w:r>
          <w:r w:rsidRPr="00FA4629">
            <w:rPr>
              <w:lang w:val="eu-ES"/>
            </w:rPr>
            <w:fldChar w:fldCharType="separate"/>
          </w:r>
          <w:hyperlink w:anchor="_Toc109058848" w:history="1">
            <w:r w:rsidR="00A927E5" w:rsidRPr="001F601C">
              <w:rPr>
                <w:rStyle w:val="Lienhypertexte"/>
                <w:bCs/>
                <w:noProof/>
                <w:lang w:val="eu-ES"/>
              </w:rPr>
              <w:t>Aurkibidea</w:t>
            </w:r>
            <w:r w:rsidR="00A927E5">
              <w:rPr>
                <w:noProof/>
                <w:webHidden/>
              </w:rPr>
              <w:tab/>
            </w:r>
            <w:r w:rsidR="00A927E5">
              <w:rPr>
                <w:noProof/>
                <w:webHidden/>
              </w:rPr>
              <w:fldChar w:fldCharType="begin"/>
            </w:r>
            <w:r w:rsidR="00A927E5">
              <w:rPr>
                <w:noProof/>
                <w:webHidden/>
              </w:rPr>
              <w:instrText xml:space="preserve"> PAGEREF _Toc109058848 \h </w:instrText>
            </w:r>
            <w:r w:rsidR="00A927E5">
              <w:rPr>
                <w:noProof/>
                <w:webHidden/>
              </w:rPr>
            </w:r>
            <w:r w:rsidR="00A927E5">
              <w:rPr>
                <w:noProof/>
                <w:webHidden/>
              </w:rPr>
              <w:fldChar w:fldCharType="separate"/>
            </w:r>
            <w:r w:rsidR="00A927E5">
              <w:rPr>
                <w:noProof/>
                <w:webHidden/>
              </w:rPr>
              <w:t>3</w:t>
            </w:r>
            <w:r w:rsidR="00A927E5">
              <w:rPr>
                <w:noProof/>
                <w:webHidden/>
              </w:rPr>
              <w:fldChar w:fldCharType="end"/>
            </w:r>
          </w:hyperlink>
        </w:p>
        <w:p w14:paraId="51781425" w14:textId="5FD1EE1D" w:rsidR="00A927E5" w:rsidRDefault="00A927E5">
          <w:pPr>
            <w:pStyle w:val="TM1"/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109058849" w:history="1">
            <w:r w:rsidRPr="001F601C">
              <w:rPr>
                <w:rStyle w:val="Lienhypertexte"/>
                <w:noProof/>
                <w:lang w:val="eu-ES"/>
              </w:rPr>
              <w:t>A.</w:t>
            </w:r>
            <w:r>
              <w:rPr>
                <w:rFonts w:eastAsiaTheme="minorEastAsia"/>
                <w:b w:val="0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Testuingurua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9B8F2" w14:textId="4D4F62FF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0" w:history="1">
            <w:r w:rsidRPr="001F601C">
              <w:rPr>
                <w:rStyle w:val="Lienhypertexte"/>
                <w:noProof/>
                <w:lang w:val="eu-ES"/>
              </w:rPr>
              <w:t>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Lurraldea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8C5CD" w14:textId="7ECAEFB4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1" w:history="1">
            <w:r w:rsidRPr="001F601C">
              <w:rPr>
                <w:rStyle w:val="Lienhypertexte"/>
                <w:noProof/>
                <w:lang w:val="eu-ES"/>
              </w:rPr>
              <w:t>II.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Politika publikoa: lurraldeko helgarritasun unibertsala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9118F" w14:textId="172B8332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2" w:history="1">
            <w:r w:rsidRPr="001F601C">
              <w:rPr>
                <w:rStyle w:val="Lienhypertexte"/>
                <w:noProof/>
                <w:lang w:val="eu-ES"/>
              </w:rPr>
              <w:t>III.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Eragileak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34463" w14:textId="7E8DEE27" w:rsidR="00A927E5" w:rsidRDefault="00A927E5">
          <w:pPr>
            <w:pStyle w:val="TM1"/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109058853" w:history="1">
            <w:r w:rsidRPr="001F601C">
              <w:rPr>
                <w:rStyle w:val="Lienhypertexte"/>
                <w:noProof/>
                <w:lang w:val="eu-ES"/>
              </w:rPr>
              <w:t>B.</w:t>
            </w:r>
            <w:r>
              <w:rPr>
                <w:rFonts w:eastAsiaTheme="minorEastAsia"/>
                <w:b w:val="0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Egoera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34E99" w14:textId="73ADF554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4" w:history="1">
            <w:r w:rsidRPr="001F601C">
              <w:rPr>
                <w:rStyle w:val="Lienhypertexte"/>
                <w:noProof/>
                <w:lang w:val="eu-ES"/>
              </w:rPr>
              <w:t>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Eraikinak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B2C1C" w14:textId="48710ABB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5" w:history="1">
            <w:r w:rsidRPr="001F601C">
              <w:rPr>
                <w:rStyle w:val="Lienhypertexte"/>
                <w:noProof/>
                <w:lang w:val="eu-ES"/>
              </w:rPr>
              <w:t>II.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Mugikortasunak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7F08E" w14:textId="55F85253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6" w:history="1">
            <w:r w:rsidRPr="001F601C">
              <w:rPr>
                <w:rStyle w:val="Lienhypertexte"/>
                <w:noProof/>
                <w:lang w:val="eu-ES"/>
              </w:rPr>
              <w:t>III.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Digitala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4753E" w14:textId="37618172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7" w:history="1">
            <w:r w:rsidRPr="001F601C">
              <w:rPr>
                <w:rStyle w:val="Lienhypertexte"/>
                <w:noProof/>
                <w:lang w:val="eu-ES"/>
              </w:rPr>
              <w:t>IV.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Datuak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29687" w14:textId="1BD73B53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8" w:history="1">
            <w:r w:rsidRPr="001F601C">
              <w:rPr>
                <w:rStyle w:val="Lienhypertexte"/>
                <w:noProof/>
                <w:lang w:val="eu-ES"/>
              </w:rPr>
              <w:t>V.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Sentsibilizazioa – Formakuntza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58C10" w14:textId="77CB27B9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59" w:history="1">
            <w:r w:rsidRPr="001F601C">
              <w:rPr>
                <w:rStyle w:val="Lienhypertexte"/>
                <w:noProof/>
                <w:lang w:val="eu-ES"/>
              </w:rPr>
              <w:t>VI.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Finantzamendua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B258C" w14:textId="27C160DC" w:rsidR="00A927E5" w:rsidRDefault="00A927E5">
          <w:pPr>
            <w:pStyle w:val="TM1"/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109058860" w:history="1">
            <w:r w:rsidRPr="001F601C">
              <w:rPr>
                <w:rStyle w:val="Lienhypertexte"/>
                <w:noProof/>
                <w:lang w:val="eu-ES"/>
              </w:rPr>
              <w:t>C.</w:t>
            </w:r>
            <w:r>
              <w:rPr>
                <w:rFonts w:eastAsiaTheme="minorEastAsia"/>
                <w:b w:val="0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2022ko helburuak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C1645" w14:textId="5E92A52A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1" w:history="1">
            <w:r w:rsidRPr="001F601C">
              <w:rPr>
                <w:rStyle w:val="Lienhypertexte"/>
                <w:noProof/>
                <w:lang w:val="eu-ES"/>
              </w:rPr>
              <w:t>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  <w:lang w:val="eu-ES"/>
              </w:rPr>
              <w:t>Eraikinak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F2790" w14:textId="67F074D4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2" w:history="1">
            <w:r w:rsidRPr="001F601C">
              <w:rPr>
                <w:rStyle w:val="Lienhypertexte"/>
                <w:noProof/>
              </w:rPr>
              <w:t>II.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</w:rPr>
              <w:t>Mugikortasunak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D98A1" w14:textId="4D3C788F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3" w:history="1">
            <w:r w:rsidRPr="001F601C">
              <w:rPr>
                <w:rStyle w:val="Lienhypertexte"/>
                <w:noProof/>
              </w:rPr>
              <w:t>III.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</w:rPr>
              <w:t>Digitala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51FBE" w14:textId="5DED7D8C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4" w:history="1">
            <w:r w:rsidRPr="001F601C">
              <w:rPr>
                <w:rStyle w:val="Lienhypertexte"/>
                <w:noProof/>
              </w:rPr>
              <w:t>IV.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</w:rPr>
              <w:t>Datuak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FB243" w14:textId="5305F512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5" w:history="1">
            <w:r w:rsidRPr="001F601C">
              <w:rPr>
                <w:rStyle w:val="Lienhypertexte"/>
                <w:noProof/>
              </w:rPr>
              <w:t>V.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</w:rPr>
              <w:t>Sentsibilizazioa – Formakuntza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68017" w14:textId="1FBE4C69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6" w:history="1">
            <w:r w:rsidRPr="001F601C">
              <w:rPr>
                <w:rStyle w:val="Lienhypertexte"/>
                <w:noProof/>
              </w:rPr>
              <w:t>VI.</w:t>
            </w:r>
            <w:r>
              <w:rPr>
                <w:rFonts w:eastAsiaTheme="minorEastAsia"/>
                <w:noProof/>
                <w:sz w:val="22"/>
                <w:szCs w:val="22"/>
              </w:rPr>
              <w:tab/>
            </w:r>
            <w:r w:rsidRPr="001F601C">
              <w:rPr>
                <w:rStyle w:val="Lienhypertexte"/>
                <w:noProof/>
              </w:rPr>
              <w:t>Finantzamendua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CE4B2" w14:textId="4FD3F241" w:rsidR="00A927E5" w:rsidRDefault="00A927E5" w:rsidP="00A927E5">
          <w:pPr>
            <w:pStyle w:val="TM2"/>
            <w:rPr>
              <w:rFonts w:eastAsiaTheme="minorEastAsia"/>
              <w:noProof/>
              <w:sz w:val="22"/>
              <w:szCs w:val="22"/>
            </w:rPr>
          </w:pPr>
          <w:hyperlink w:anchor="_Toc109058867" w:history="1">
            <w:r w:rsidRPr="001F601C">
              <w:rPr>
                <w:rStyle w:val="Lienhypertexte"/>
                <w:noProof/>
                <w:lang w:val="eu-ES"/>
              </w:rPr>
              <w:t>Helgarritasunerako misioaren kontaktua: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97A7F" w14:textId="46AE61B2" w:rsidR="001129DA" w:rsidRPr="00FA4629" w:rsidRDefault="007D33D8">
          <w:pPr>
            <w:rPr>
              <w:lang w:val="eu-ES"/>
            </w:rPr>
          </w:pPr>
          <w:r w:rsidRPr="00FA4629">
            <w:rPr>
              <w:lang w:val="eu-ES"/>
            </w:rPr>
            <w:fldChar w:fldCharType="end"/>
          </w:r>
        </w:p>
      </w:sdtContent>
    </w:sdt>
    <w:p w14:paraId="0028BAF3" w14:textId="77777777" w:rsidR="00D768A0" w:rsidRPr="00FA4629" w:rsidRDefault="00D768A0" w:rsidP="002C34AF">
      <w:pPr>
        <w:pStyle w:val="Titre1"/>
        <w:numPr>
          <w:ilvl w:val="0"/>
          <w:numId w:val="1"/>
        </w:numPr>
        <w:rPr>
          <w:rStyle w:val="lev"/>
          <w:lang w:val="eu-ES"/>
        </w:rPr>
        <w:sectPr w:rsidR="00D768A0" w:rsidRPr="00FA4629" w:rsidSect="00B03FA8">
          <w:pgSz w:w="11906" w:h="16838" w:code="9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73604180" w14:textId="1FF12CDC" w:rsidR="00EC25FC" w:rsidRPr="00FA4629" w:rsidRDefault="008D6687" w:rsidP="002C34AF">
      <w:pPr>
        <w:pStyle w:val="Titre1"/>
        <w:rPr>
          <w:rStyle w:val="lev"/>
          <w:lang w:val="eu-ES"/>
        </w:rPr>
      </w:pPr>
      <w:bookmarkStart w:id="3" w:name="_Toc109058849"/>
      <w:bookmarkEnd w:id="1"/>
      <w:r w:rsidRPr="00FA4629">
        <w:rPr>
          <w:lang w:val="eu-ES"/>
        </w:rPr>
        <w:lastRenderedPageBreak/>
        <w:t>Testuingurua</w:t>
      </w:r>
      <w:bookmarkEnd w:id="3"/>
    </w:p>
    <w:p w14:paraId="113B1568" w14:textId="5D76D752" w:rsidR="0005312D" w:rsidRPr="00FA4629" w:rsidRDefault="0089419F" w:rsidP="00EC25FC">
      <w:pPr>
        <w:spacing w:before="840" w:line="360" w:lineRule="auto"/>
        <w:rPr>
          <w:lang w:val="eu-ES"/>
        </w:rPr>
      </w:pPr>
      <w:r>
        <w:rPr>
          <w:lang w:val="eu-ES"/>
        </w:rPr>
        <w:t xml:space="preserve">Helgarritasuna </w:t>
      </w:r>
      <w:r w:rsidR="00A00EE8">
        <w:rPr>
          <w:lang w:val="eu-ES"/>
        </w:rPr>
        <w:t>inoiz</w:t>
      </w:r>
      <w:r>
        <w:rPr>
          <w:lang w:val="eu-ES"/>
        </w:rPr>
        <w:t xml:space="preserve"> baino gehiago kontuan hartzen den</w:t>
      </w:r>
      <w:r w:rsidR="008D6687" w:rsidRPr="00FA4629">
        <w:rPr>
          <w:lang w:val="eu-ES"/>
        </w:rPr>
        <w:t xml:space="preserve"> </w:t>
      </w:r>
      <w:r>
        <w:rPr>
          <w:lang w:val="eu-ES"/>
        </w:rPr>
        <w:t>gaia</w:t>
      </w:r>
      <w:r w:rsidR="008D6687" w:rsidRPr="00FA4629">
        <w:rPr>
          <w:lang w:val="eu-ES"/>
        </w:rPr>
        <w:t xml:space="preserve"> da </w:t>
      </w:r>
      <w:r>
        <w:rPr>
          <w:lang w:val="eu-ES"/>
        </w:rPr>
        <w:t xml:space="preserve">Ipar </w:t>
      </w:r>
      <w:r w:rsidR="00D7618C">
        <w:rPr>
          <w:lang w:val="eu-ES"/>
        </w:rPr>
        <w:t xml:space="preserve">Euskal Herrian. </w:t>
      </w:r>
      <w:r w:rsidR="00D7618C">
        <w:rPr>
          <w:lang w:val="eu-ES"/>
        </w:rPr>
        <w:br/>
        <w:t xml:space="preserve">Izan ere, </w:t>
      </w:r>
      <w:r>
        <w:rPr>
          <w:lang w:val="eu-ES"/>
        </w:rPr>
        <w:t xml:space="preserve">gure </w:t>
      </w:r>
      <w:r w:rsidR="00802983">
        <w:rPr>
          <w:lang w:val="eu-ES"/>
        </w:rPr>
        <w:t>gogoeta</w:t>
      </w:r>
      <w:r>
        <w:rPr>
          <w:lang w:val="eu-ES"/>
        </w:rPr>
        <w:t xml:space="preserve"> nagusietarik bat da</w:t>
      </w:r>
      <w:r w:rsidR="00004D79" w:rsidRPr="00FA4629">
        <w:rPr>
          <w:lang w:val="eu-ES"/>
        </w:rPr>
        <w:t>.</w:t>
      </w:r>
    </w:p>
    <w:p w14:paraId="159E57F1" w14:textId="6EB4D3BC" w:rsidR="00DC7C4F" w:rsidRPr="00FA4629" w:rsidRDefault="00B846FD" w:rsidP="006820E9">
      <w:pPr>
        <w:spacing w:line="360" w:lineRule="auto"/>
        <w:rPr>
          <w:lang w:val="eu-ES"/>
        </w:rPr>
      </w:pPr>
      <w:r>
        <w:rPr>
          <w:lang w:val="eu-ES"/>
        </w:rPr>
        <w:t>Helgarritasuna</w:t>
      </w:r>
      <w:r w:rsidR="004D037E">
        <w:rPr>
          <w:lang w:val="eu-ES"/>
        </w:rPr>
        <w:t>ri buruz lanean ari diren</w:t>
      </w:r>
      <w:r w:rsidR="008D6687" w:rsidRPr="00FA4629">
        <w:rPr>
          <w:lang w:val="eu-ES"/>
        </w:rPr>
        <w:t xml:space="preserve"> </w:t>
      </w:r>
      <w:r w:rsidR="00AE6944">
        <w:rPr>
          <w:lang w:val="eu-ES"/>
        </w:rPr>
        <w:t xml:space="preserve">tokiko erakundeek </w:t>
      </w:r>
      <w:r w:rsidR="00D7618C">
        <w:rPr>
          <w:lang w:val="eu-ES"/>
        </w:rPr>
        <w:t>hausnartzen</w:t>
      </w:r>
      <w:r w:rsidR="008D6687" w:rsidRPr="00FA4629">
        <w:rPr>
          <w:lang w:val="eu-ES"/>
        </w:rPr>
        <w:t xml:space="preserve"> eta </w:t>
      </w:r>
      <w:r w:rsidR="00A645D0">
        <w:rPr>
          <w:lang w:val="eu-ES"/>
        </w:rPr>
        <w:t>lan egiten</w:t>
      </w:r>
      <w:r w:rsidR="008D6687" w:rsidRPr="00FA4629">
        <w:rPr>
          <w:lang w:val="eu-ES"/>
        </w:rPr>
        <w:t xml:space="preserve"> </w:t>
      </w:r>
      <w:r w:rsidR="00AE6944">
        <w:rPr>
          <w:lang w:val="eu-ES"/>
        </w:rPr>
        <w:t>segitzen</w:t>
      </w:r>
      <w:r w:rsidR="008D6687" w:rsidRPr="00FA4629">
        <w:rPr>
          <w:lang w:val="eu-ES"/>
        </w:rPr>
        <w:t xml:space="preserve"> dituzte, </w:t>
      </w:r>
      <w:r w:rsidR="004431BC">
        <w:rPr>
          <w:lang w:val="eu-ES"/>
        </w:rPr>
        <w:t>plantan ezarri</w:t>
      </w:r>
      <w:r w:rsidR="00A645D0">
        <w:rPr>
          <w:lang w:val="eu-ES"/>
        </w:rPr>
        <w:t xml:space="preserve">tako </w:t>
      </w:r>
      <w:r w:rsidR="0052687A">
        <w:rPr>
          <w:lang w:val="eu-ES"/>
        </w:rPr>
        <w:t>antolaketaren arabera (Hel</w:t>
      </w:r>
      <w:r w:rsidR="00002AE4">
        <w:rPr>
          <w:lang w:val="eu-ES"/>
        </w:rPr>
        <w:t>garritasunerako Herriko Etxeko Batzordeen</w:t>
      </w:r>
      <w:r w:rsidR="002465EB">
        <w:rPr>
          <w:lang w:val="eu-ES"/>
        </w:rPr>
        <w:t xml:space="preserve"> (HHEB)</w:t>
      </w:r>
      <w:r w:rsidR="00395814">
        <w:rPr>
          <w:lang w:val="eu-ES"/>
        </w:rPr>
        <w:t>, Hel</w:t>
      </w:r>
      <w:r w:rsidR="008D6687" w:rsidRPr="00FA4629">
        <w:rPr>
          <w:lang w:val="eu-ES"/>
        </w:rPr>
        <w:t xml:space="preserve">garritasunerako </w:t>
      </w:r>
      <w:r w:rsidR="00395814">
        <w:rPr>
          <w:lang w:val="eu-ES"/>
        </w:rPr>
        <w:t>Herri</w:t>
      </w:r>
      <w:r w:rsidR="008D6687" w:rsidRPr="00FA4629">
        <w:rPr>
          <w:lang w:val="eu-ES"/>
        </w:rPr>
        <w:t>arteko Batzordearen (</w:t>
      </w:r>
      <w:r w:rsidR="00395814">
        <w:rPr>
          <w:lang w:val="eu-ES"/>
        </w:rPr>
        <w:t>HHB</w:t>
      </w:r>
      <w:r w:rsidR="008D6687" w:rsidRPr="00FA4629">
        <w:rPr>
          <w:lang w:val="eu-ES"/>
        </w:rPr>
        <w:t xml:space="preserve">) eta </w:t>
      </w:r>
      <w:r w:rsidR="00395814">
        <w:rPr>
          <w:lang w:val="eu-ES"/>
        </w:rPr>
        <w:t>HHEB</w:t>
      </w:r>
      <w:r w:rsidR="008D6687" w:rsidRPr="00FA4629">
        <w:rPr>
          <w:lang w:val="eu-ES"/>
        </w:rPr>
        <w:t>-</w:t>
      </w:r>
      <w:r w:rsidR="00395814">
        <w:rPr>
          <w:lang w:val="eu-ES"/>
        </w:rPr>
        <w:t>HHB</w:t>
      </w:r>
      <w:r w:rsidR="008D6687" w:rsidRPr="00FA4629">
        <w:rPr>
          <w:lang w:val="eu-ES"/>
        </w:rPr>
        <w:t xml:space="preserve"> sarearen </w:t>
      </w:r>
      <w:r w:rsidR="00395814">
        <w:rPr>
          <w:lang w:val="eu-ES"/>
        </w:rPr>
        <w:t>bidez</w:t>
      </w:r>
      <w:r w:rsidR="00080AD7" w:rsidRPr="00FA4629">
        <w:rPr>
          <w:lang w:val="eu-ES"/>
        </w:rPr>
        <w:t>)</w:t>
      </w:r>
      <w:r w:rsidR="00CF5A02" w:rsidRPr="00FA4629">
        <w:rPr>
          <w:lang w:val="eu-ES"/>
        </w:rPr>
        <w:t>.</w:t>
      </w:r>
    </w:p>
    <w:p w14:paraId="3E37CA58" w14:textId="783D9185" w:rsidR="00A96767" w:rsidRPr="00FA4629" w:rsidRDefault="008F2E2D" w:rsidP="00A96767">
      <w:pPr>
        <w:spacing w:line="360" w:lineRule="auto"/>
        <w:rPr>
          <w:lang w:val="eu-ES"/>
        </w:rPr>
      </w:pPr>
      <w:r>
        <w:rPr>
          <w:lang w:val="eu-ES"/>
        </w:rPr>
        <w:t>Txostenaren lehen</w:t>
      </w:r>
      <w:r w:rsidR="003714F8" w:rsidRPr="00FA4629">
        <w:rPr>
          <w:lang w:val="eu-ES"/>
        </w:rPr>
        <w:t xml:space="preserve"> zati honetan, </w:t>
      </w:r>
      <w:r>
        <w:rPr>
          <w:lang w:val="eu-ES"/>
        </w:rPr>
        <w:t>Ipar Euskal Herrian hel</w:t>
      </w:r>
      <w:r w:rsidR="003714F8" w:rsidRPr="00FA4629">
        <w:rPr>
          <w:lang w:val="eu-ES"/>
        </w:rPr>
        <w:t>garritasunaren aldeko ekintzak zein esparrutan gauzatzen diren azaltzen da</w:t>
      </w:r>
      <w:r w:rsidR="007C412B" w:rsidRPr="00FA4629">
        <w:rPr>
          <w:lang w:val="eu-ES"/>
        </w:rPr>
        <w:t>.</w:t>
      </w:r>
    </w:p>
    <w:p w14:paraId="33F60212" w14:textId="2DAA2528" w:rsidR="001E478E" w:rsidRPr="00FA4629" w:rsidRDefault="00DA1F11" w:rsidP="002C34AF">
      <w:pPr>
        <w:pStyle w:val="Titre1"/>
        <w:numPr>
          <w:ilvl w:val="0"/>
          <w:numId w:val="1"/>
        </w:numPr>
        <w:rPr>
          <w:rStyle w:val="lev"/>
          <w:lang w:val="eu-ES"/>
        </w:rPr>
      </w:pPr>
      <w:r w:rsidRPr="00FA4629">
        <w:rPr>
          <w:rStyle w:val="lev"/>
          <w:lang w:val="eu-ES"/>
        </w:rPr>
        <w:br w:type="page"/>
      </w:r>
    </w:p>
    <w:p w14:paraId="50F51E40" w14:textId="35C11F40" w:rsidR="00A93C8B" w:rsidRPr="00FA4629" w:rsidRDefault="003714F8" w:rsidP="006D03AF">
      <w:pPr>
        <w:pStyle w:val="Titre2"/>
        <w:ind w:left="284" w:hanging="284"/>
        <w:rPr>
          <w:rStyle w:val="lev"/>
          <w:b/>
          <w:bCs w:val="0"/>
          <w:sz w:val="40"/>
          <w:lang w:val="eu-ES"/>
        </w:rPr>
      </w:pPr>
      <w:bookmarkStart w:id="4" w:name="_Toc109058850"/>
      <w:bookmarkEnd w:id="2"/>
      <w:r w:rsidRPr="00FA4629">
        <w:rPr>
          <w:rStyle w:val="lev"/>
          <w:b/>
          <w:bCs w:val="0"/>
          <w:sz w:val="40"/>
          <w:lang w:val="eu-ES"/>
        </w:rPr>
        <w:lastRenderedPageBreak/>
        <w:t>Lurraldea</w:t>
      </w:r>
      <w:bookmarkEnd w:id="4"/>
    </w:p>
    <w:p w14:paraId="6DC4E69C" w14:textId="756BC8A7" w:rsidR="008820B8" w:rsidRPr="00FA4629" w:rsidRDefault="00B50DF5" w:rsidP="002A6EED">
      <w:pPr>
        <w:pStyle w:val="Titre3"/>
        <w:ind w:left="284" w:hanging="284"/>
        <w:rPr>
          <w:rStyle w:val="lev"/>
          <w:b w:val="0"/>
          <w:bCs w:val="0"/>
          <w:sz w:val="28"/>
          <w:lang w:val="eu-ES"/>
        </w:rPr>
      </w:pPr>
      <w:r w:rsidRPr="00FA4629">
        <w:rPr>
          <w:lang w:val="eu-ES"/>
        </w:rPr>
        <w:t>Ipar Euskal Herria</w:t>
      </w:r>
    </w:p>
    <w:p w14:paraId="55816E05" w14:textId="26ACE49C" w:rsidR="0083204B" w:rsidRPr="00FA4629" w:rsidRDefault="00525906" w:rsidP="00D565D3">
      <w:pPr>
        <w:spacing w:line="360" w:lineRule="auto"/>
        <w:rPr>
          <w:lang w:val="eu-ES"/>
        </w:rPr>
      </w:pPr>
      <w:r w:rsidRPr="00FA4629">
        <w:rPr>
          <w:lang w:val="eu-ES"/>
        </w:rPr>
        <w:t xml:space="preserve">Ipar </w:t>
      </w:r>
      <w:r w:rsidR="00BF2CF1">
        <w:rPr>
          <w:lang w:val="eu-ES"/>
        </w:rPr>
        <w:t>Euskal Herria 2.968 km</w:t>
      </w:r>
      <w:r w:rsidRPr="00BF2CF1">
        <w:rPr>
          <w:vertAlign w:val="superscript"/>
          <w:lang w:val="eu-ES"/>
        </w:rPr>
        <w:t>2</w:t>
      </w:r>
      <w:r w:rsidR="00BF2CF1">
        <w:rPr>
          <w:lang w:val="eu-ES"/>
        </w:rPr>
        <w:t>-ko hedadura duen lurraldea da</w:t>
      </w:r>
      <w:r w:rsidRPr="00FA4629">
        <w:rPr>
          <w:lang w:val="eu-ES"/>
        </w:rPr>
        <w:t>. Pirinio Atlantikoetako (64)</w:t>
      </w:r>
      <w:r w:rsidR="00801C35">
        <w:rPr>
          <w:lang w:val="eu-ES"/>
        </w:rPr>
        <w:t xml:space="preserve"> departamenduaren</w:t>
      </w:r>
      <w:r w:rsidR="00231091">
        <w:rPr>
          <w:lang w:val="eu-ES"/>
        </w:rPr>
        <w:t xml:space="preserve"> eta Akitania Berria eskualdearen</w:t>
      </w:r>
      <w:r w:rsidRPr="00FA4629">
        <w:rPr>
          <w:lang w:val="eu-ES"/>
        </w:rPr>
        <w:t xml:space="preserve"> parte da</w:t>
      </w:r>
      <w:r w:rsidR="00944102" w:rsidRPr="00FA4629">
        <w:rPr>
          <w:lang w:val="eu-ES"/>
        </w:rPr>
        <w:t>.</w:t>
      </w:r>
    </w:p>
    <w:p w14:paraId="334C9FDC" w14:textId="66DAADC9" w:rsidR="00A93C8B" w:rsidRPr="00FA4629" w:rsidRDefault="00CF1B7B" w:rsidP="00D565D3">
      <w:pPr>
        <w:spacing w:line="360" w:lineRule="auto"/>
        <w:rPr>
          <w:lang w:val="eu-ES"/>
        </w:rPr>
      </w:pPr>
      <w:r w:rsidRPr="00FA4629">
        <w:rPr>
          <w:lang w:val="eu-ES"/>
        </w:rPr>
        <w:t xml:space="preserve">Ipar </w:t>
      </w:r>
      <w:r>
        <w:rPr>
          <w:lang w:val="eu-ES"/>
        </w:rPr>
        <w:t>Euskal Herria</w:t>
      </w:r>
      <w:r w:rsidRPr="00FA4629">
        <w:rPr>
          <w:lang w:val="eu-ES"/>
        </w:rPr>
        <w:t xml:space="preserve"> </w:t>
      </w:r>
      <w:r>
        <w:rPr>
          <w:lang w:val="eu-ES"/>
        </w:rPr>
        <w:t>158 udalerrik osatzen dute.</w:t>
      </w:r>
      <w:r w:rsidR="00A15C27">
        <w:rPr>
          <w:lang w:val="eu-ES"/>
        </w:rPr>
        <w:t xml:space="preserve"> </w:t>
      </w:r>
      <w:r w:rsidRPr="00B255DC">
        <w:rPr>
          <w:lang w:val="eu-ES"/>
        </w:rPr>
        <w:t xml:space="preserve">320.000 </w:t>
      </w:r>
      <w:r>
        <w:rPr>
          <w:lang w:val="eu-ES"/>
        </w:rPr>
        <w:t xml:space="preserve">biztanle baino zertxobait </w:t>
      </w:r>
      <w:r w:rsidR="00471CE4">
        <w:rPr>
          <w:lang w:val="eu-ES"/>
        </w:rPr>
        <w:t>gehiago</w:t>
      </w:r>
      <w:r>
        <w:rPr>
          <w:lang w:val="eu-ES"/>
        </w:rPr>
        <w:t xml:space="preserve"> ditu (INSEE </w:t>
      </w:r>
      <w:r w:rsidR="00525906" w:rsidRPr="00FA4629">
        <w:rPr>
          <w:lang w:val="eu-ES"/>
        </w:rPr>
        <w:t>arabera</w:t>
      </w:r>
      <w:r w:rsidR="00C85B1E">
        <w:rPr>
          <w:lang w:val="eu-ES"/>
        </w:rPr>
        <w:t>, 2019</w:t>
      </w:r>
      <w:r>
        <w:rPr>
          <w:lang w:val="eu-ES"/>
        </w:rPr>
        <w:t>an</w:t>
      </w:r>
      <w:r w:rsidR="00DD2450" w:rsidRPr="00FA4629">
        <w:rPr>
          <w:lang w:val="eu-ES"/>
        </w:rPr>
        <w:t>)</w:t>
      </w:r>
      <w:r w:rsidR="00BF1EAD" w:rsidRPr="00FA4629">
        <w:rPr>
          <w:lang w:val="eu-ES"/>
        </w:rPr>
        <w:t>.</w:t>
      </w:r>
    </w:p>
    <w:p w14:paraId="76989E95" w14:textId="311A9978" w:rsidR="00E04BA6" w:rsidRPr="00FA4629" w:rsidRDefault="00A15C27" w:rsidP="002A6EED">
      <w:pPr>
        <w:pStyle w:val="Titre3"/>
        <w:ind w:left="284" w:hanging="284"/>
        <w:rPr>
          <w:lang w:val="eu-ES"/>
        </w:rPr>
      </w:pPr>
      <w:r>
        <w:rPr>
          <w:lang w:val="eu-ES"/>
        </w:rPr>
        <w:t>H</w:t>
      </w:r>
      <w:r w:rsidR="00525906" w:rsidRPr="00FA4629">
        <w:rPr>
          <w:lang w:val="eu-ES"/>
        </w:rPr>
        <w:t>erriak</w:t>
      </w:r>
    </w:p>
    <w:p w14:paraId="41F367EB" w14:textId="28E646EF" w:rsidR="00A93C8B" w:rsidRPr="002A6EED" w:rsidRDefault="00EB7B2E" w:rsidP="00767968">
      <w:pPr>
        <w:pStyle w:val="Paragraphedeliste"/>
        <w:numPr>
          <w:ilvl w:val="0"/>
          <w:numId w:val="48"/>
        </w:numPr>
        <w:spacing w:after="0" w:line="360" w:lineRule="auto"/>
        <w:rPr>
          <w:b/>
          <w:bCs/>
          <w:lang w:val="eu-ES"/>
        </w:rPr>
      </w:pPr>
      <w:r w:rsidRPr="002A6EED">
        <w:rPr>
          <w:b/>
          <w:bCs/>
          <w:lang w:val="eu-ES"/>
        </w:rPr>
        <w:t xml:space="preserve">5000 biztanletik gorako 15 </w:t>
      </w:r>
      <w:r w:rsidR="00A15C27">
        <w:rPr>
          <w:b/>
          <w:bCs/>
          <w:lang w:val="eu-ES"/>
        </w:rPr>
        <w:t>h</w:t>
      </w:r>
      <w:r w:rsidRPr="002A6EED">
        <w:rPr>
          <w:b/>
          <w:bCs/>
          <w:lang w:val="eu-ES"/>
        </w:rPr>
        <w:t>erri</w:t>
      </w:r>
    </w:p>
    <w:p w14:paraId="607D84B1" w14:textId="128FDDC1" w:rsidR="00440FFD" w:rsidRPr="00FA4629" w:rsidRDefault="00A27908" w:rsidP="00D565D3">
      <w:pPr>
        <w:spacing w:line="360" w:lineRule="auto"/>
        <w:rPr>
          <w:lang w:val="eu-ES"/>
        </w:rPr>
      </w:pPr>
      <w:r>
        <w:rPr>
          <w:lang w:val="eu-ES"/>
        </w:rPr>
        <w:t>Angelu</w:t>
      </w:r>
      <w:r w:rsidR="00980F17" w:rsidRPr="00FA4629">
        <w:rPr>
          <w:lang w:val="eu-ES"/>
        </w:rPr>
        <w:t>;</w:t>
      </w:r>
      <w:r w:rsidR="004A06D7" w:rsidRPr="00FA4629">
        <w:rPr>
          <w:lang w:val="eu-ES"/>
        </w:rPr>
        <w:t xml:space="preserve"> </w:t>
      </w:r>
      <w:r>
        <w:rPr>
          <w:lang w:val="eu-ES"/>
        </w:rPr>
        <w:t>Baiona</w:t>
      </w:r>
      <w:r w:rsidR="00980F17" w:rsidRPr="00FA4629">
        <w:rPr>
          <w:lang w:val="eu-ES"/>
        </w:rPr>
        <w:t>;</w:t>
      </w:r>
      <w:r w:rsidR="004A06D7" w:rsidRPr="00FA4629">
        <w:rPr>
          <w:lang w:val="eu-ES"/>
        </w:rPr>
        <w:t xml:space="preserve"> Biarritz</w:t>
      </w:r>
      <w:r w:rsidR="00980F17" w:rsidRPr="00FA4629">
        <w:rPr>
          <w:lang w:val="eu-ES"/>
        </w:rPr>
        <w:t>;</w:t>
      </w:r>
      <w:r w:rsidR="004A06D7" w:rsidRPr="00FA4629">
        <w:rPr>
          <w:lang w:val="eu-ES"/>
        </w:rPr>
        <w:t xml:space="preserve"> Bidart</w:t>
      </w:r>
      <w:r>
        <w:rPr>
          <w:lang w:val="eu-ES"/>
        </w:rPr>
        <w:t>e</w:t>
      </w:r>
      <w:r w:rsidR="00980F17" w:rsidRPr="00FA4629">
        <w:rPr>
          <w:lang w:val="eu-ES"/>
        </w:rPr>
        <w:t>;</w:t>
      </w:r>
      <w:r>
        <w:rPr>
          <w:lang w:val="eu-ES"/>
        </w:rPr>
        <w:t xml:space="preserve"> Bokale</w:t>
      </w:r>
      <w:r w:rsidR="00AF237A" w:rsidRPr="00FA4629">
        <w:rPr>
          <w:lang w:val="eu-ES"/>
        </w:rPr>
        <w:t xml:space="preserve">; </w:t>
      </w:r>
      <w:r w:rsidR="00EC786D">
        <w:rPr>
          <w:lang w:val="eu-ES"/>
        </w:rPr>
        <w:t>Donibane Lohizune</w:t>
      </w:r>
      <w:r w:rsidR="00EC786D" w:rsidRPr="00FA4629">
        <w:rPr>
          <w:lang w:val="eu-ES"/>
        </w:rPr>
        <w:t xml:space="preserve">; </w:t>
      </w:r>
      <w:r>
        <w:rPr>
          <w:lang w:val="eu-ES"/>
        </w:rPr>
        <w:t>Hazpar</w:t>
      </w:r>
      <w:r w:rsidR="00AF237A" w:rsidRPr="00FA4629">
        <w:rPr>
          <w:lang w:val="eu-ES"/>
        </w:rPr>
        <w:t>n</w:t>
      </w:r>
      <w:r>
        <w:rPr>
          <w:lang w:val="eu-ES"/>
        </w:rPr>
        <w:t>e</w:t>
      </w:r>
      <w:r w:rsidR="00AF237A" w:rsidRPr="00FA4629">
        <w:rPr>
          <w:lang w:val="eu-ES"/>
        </w:rPr>
        <w:t xml:space="preserve">; </w:t>
      </w:r>
      <w:r>
        <w:rPr>
          <w:lang w:val="eu-ES"/>
        </w:rPr>
        <w:t>Hendaia</w:t>
      </w:r>
      <w:r w:rsidR="00AF237A" w:rsidRPr="00FA4629">
        <w:rPr>
          <w:lang w:val="eu-ES"/>
        </w:rPr>
        <w:t xml:space="preserve">; </w:t>
      </w:r>
      <w:r w:rsidR="00EC786D">
        <w:rPr>
          <w:lang w:val="eu-ES"/>
        </w:rPr>
        <w:t>Hiriburu</w:t>
      </w:r>
      <w:r w:rsidR="00EC786D" w:rsidRPr="00FA4629">
        <w:rPr>
          <w:lang w:val="eu-ES"/>
        </w:rPr>
        <w:t>;</w:t>
      </w:r>
      <w:r w:rsidR="00EC786D">
        <w:rPr>
          <w:lang w:val="eu-ES"/>
        </w:rPr>
        <w:t xml:space="preserve"> Kanbo; </w:t>
      </w:r>
      <w:r>
        <w:rPr>
          <w:lang w:val="eu-ES"/>
        </w:rPr>
        <w:t>Mug</w:t>
      </w:r>
      <w:r w:rsidR="00AF237A" w:rsidRPr="00FA4629">
        <w:rPr>
          <w:lang w:val="eu-ES"/>
        </w:rPr>
        <w:t xml:space="preserve">erre; </w:t>
      </w:r>
      <w:r>
        <w:rPr>
          <w:lang w:val="eu-ES"/>
        </w:rPr>
        <w:t>Senpere</w:t>
      </w:r>
      <w:r w:rsidR="00AF237A" w:rsidRPr="00FA4629">
        <w:rPr>
          <w:lang w:val="eu-ES"/>
        </w:rPr>
        <w:t xml:space="preserve">; </w:t>
      </w:r>
      <w:r>
        <w:rPr>
          <w:lang w:val="eu-ES"/>
        </w:rPr>
        <w:t>Urruña</w:t>
      </w:r>
      <w:r w:rsidR="00AF237A" w:rsidRPr="00FA4629">
        <w:rPr>
          <w:lang w:val="eu-ES"/>
        </w:rPr>
        <w:t xml:space="preserve">; </w:t>
      </w:r>
      <w:r>
        <w:rPr>
          <w:lang w:val="eu-ES"/>
        </w:rPr>
        <w:t>Uz</w:t>
      </w:r>
      <w:r w:rsidR="00AF237A" w:rsidRPr="00FA4629">
        <w:rPr>
          <w:lang w:val="eu-ES"/>
        </w:rPr>
        <w:t>taritz</w:t>
      </w:r>
      <w:r>
        <w:rPr>
          <w:lang w:val="eu-ES"/>
        </w:rPr>
        <w:t>e</w:t>
      </w:r>
      <w:r w:rsidR="00EC786D">
        <w:rPr>
          <w:lang w:val="eu-ES"/>
        </w:rPr>
        <w:t>; Ziburu</w:t>
      </w:r>
      <w:r w:rsidR="00980F17" w:rsidRPr="00FA4629">
        <w:rPr>
          <w:lang w:val="eu-ES"/>
        </w:rPr>
        <w:t>.</w:t>
      </w:r>
    </w:p>
    <w:p w14:paraId="40D2DD13" w14:textId="0EE601F8" w:rsidR="004B0145" w:rsidRPr="002A6EED" w:rsidRDefault="00EE4950" w:rsidP="00767968">
      <w:pPr>
        <w:pStyle w:val="Paragraphedeliste"/>
        <w:numPr>
          <w:ilvl w:val="0"/>
          <w:numId w:val="48"/>
        </w:numPr>
        <w:spacing w:after="0" w:line="360" w:lineRule="auto"/>
        <w:rPr>
          <w:b/>
          <w:bCs/>
          <w:lang w:val="eu-ES"/>
        </w:rPr>
      </w:pPr>
      <w:r>
        <w:rPr>
          <w:b/>
          <w:bCs/>
          <w:lang w:val="eu-ES"/>
        </w:rPr>
        <w:t xml:space="preserve">1000 </w:t>
      </w:r>
      <w:r w:rsidR="00EB7B2E" w:rsidRPr="002A6EED">
        <w:rPr>
          <w:b/>
          <w:bCs/>
          <w:lang w:val="eu-ES"/>
        </w:rPr>
        <w:t xml:space="preserve">eta 4999 biztanle bitarteko 26 </w:t>
      </w:r>
      <w:r>
        <w:rPr>
          <w:b/>
          <w:bCs/>
          <w:lang w:val="eu-ES"/>
        </w:rPr>
        <w:t>h</w:t>
      </w:r>
      <w:r w:rsidR="00EB7B2E" w:rsidRPr="002A6EED">
        <w:rPr>
          <w:b/>
          <w:bCs/>
          <w:lang w:val="eu-ES"/>
        </w:rPr>
        <w:t>erri</w:t>
      </w:r>
    </w:p>
    <w:p w14:paraId="375E89A2" w14:textId="73E03FA6" w:rsidR="004B0145" w:rsidRPr="00FA4629" w:rsidRDefault="00980F17" w:rsidP="00A338E2">
      <w:pPr>
        <w:spacing w:line="360" w:lineRule="auto"/>
        <w:rPr>
          <w:lang w:val="eu-ES"/>
        </w:rPr>
      </w:pPr>
      <w:r w:rsidRPr="00FA4629">
        <w:rPr>
          <w:lang w:val="eu-ES"/>
        </w:rPr>
        <w:t xml:space="preserve">Ahetze; </w:t>
      </w:r>
      <w:r w:rsidR="00D265CC">
        <w:rPr>
          <w:lang w:val="eu-ES"/>
        </w:rPr>
        <w:t>Ahurti</w:t>
      </w:r>
      <w:r w:rsidR="00D265CC" w:rsidRPr="00FA4629">
        <w:rPr>
          <w:lang w:val="eu-ES"/>
        </w:rPr>
        <w:t xml:space="preserve">; </w:t>
      </w:r>
      <w:r w:rsidR="007B03FB">
        <w:rPr>
          <w:lang w:val="eu-ES"/>
        </w:rPr>
        <w:t xml:space="preserve">Aiherra; </w:t>
      </w:r>
      <w:r w:rsidR="00864556">
        <w:rPr>
          <w:lang w:val="eu-ES"/>
        </w:rPr>
        <w:t>Arbona</w:t>
      </w:r>
      <w:r w:rsidRPr="00FA4629">
        <w:rPr>
          <w:lang w:val="eu-ES"/>
        </w:rPr>
        <w:t xml:space="preserve">; </w:t>
      </w:r>
      <w:r w:rsidR="00864556">
        <w:rPr>
          <w:lang w:val="eu-ES"/>
        </w:rPr>
        <w:t>Arrangoitze</w:t>
      </w:r>
      <w:r w:rsidRPr="00FA4629">
        <w:rPr>
          <w:lang w:val="eu-ES"/>
        </w:rPr>
        <w:t xml:space="preserve">; </w:t>
      </w:r>
      <w:r w:rsidR="00864556">
        <w:rPr>
          <w:lang w:val="eu-ES"/>
        </w:rPr>
        <w:t xml:space="preserve">Azkaine; </w:t>
      </w:r>
      <w:r w:rsidR="00D265CC">
        <w:rPr>
          <w:lang w:val="eu-ES"/>
        </w:rPr>
        <w:t>Baigorri</w:t>
      </w:r>
      <w:r w:rsidR="00D265CC" w:rsidRPr="00FA4629">
        <w:rPr>
          <w:lang w:val="eu-ES"/>
        </w:rPr>
        <w:t>;</w:t>
      </w:r>
      <w:r w:rsidR="00D265CC">
        <w:rPr>
          <w:lang w:val="eu-ES"/>
        </w:rPr>
        <w:t xml:space="preserve"> </w:t>
      </w:r>
      <w:r w:rsidR="00864556">
        <w:rPr>
          <w:lang w:val="eu-ES"/>
        </w:rPr>
        <w:t>Bardoze; Basusarri</w:t>
      </w:r>
      <w:r w:rsidRPr="00FA4629">
        <w:rPr>
          <w:lang w:val="eu-ES"/>
        </w:rPr>
        <w:t xml:space="preserve">; </w:t>
      </w:r>
      <w:r w:rsidR="007622D3">
        <w:rPr>
          <w:lang w:val="eu-ES"/>
        </w:rPr>
        <w:t>Beskoitze</w:t>
      </w:r>
      <w:r w:rsidR="007622D3" w:rsidRPr="00FA4629">
        <w:rPr>
          <w:lang w:val="eu-ES"/>
        </w:rPr>
        <w:t xml:space="preserve">; </w:t>
      </w:r>
      <w:r w:rsidR="00864556">
        <w:rPr>
          <w:lang w:val="eu-ES"/>
        </w:rPr>
        <w:t>Bidaxune; Biriatu;</w:t>
      </w:r>
      <w:r w:rsidR="00A13F06">
        <w:rPr>
          <w:lang w:val="eu-ES"/>
        </w:rPr>
        <w:t xml:space="preserve"> Donapaleu</w:t>
      </w:r>
      <w:r w:rsidR="00A13F06" w:rsidRPr="00FA4629">
        <w:rPr>
          <w:lang w:val="eu-ES"/>
        </w:rPr>
        <w:t xml:space="preserve">; </w:t>
      </w:r>
      <w:r w:rsidR="00A13F06">
        <w:rPr>
          <w:lang w:val="eu-ES"/>
        </w:rPr>
        <w:t>Donibane Garazi;</w:t>
      </w:r>
      <w:r w:rsidR="00864556">
        <w:rPr>
          <w:lang w:val="eu-ES"/>
        </w:rPr>
        <w:t xml:space="preserve"> Ezpeleta</w:t>
      </w:r>
      <w:r w:rsidRPr="00FA4629">
        <w:rPr>
          <w:lang w:val="eu-ES"/>
        </w:rPr>
        <w:t xml:space="preserve">; </w:t>
      </w:r>
      <w:r w:rsidR="00864556">
        <w:rPr>
          <w:lang w:val="eu-ES"/>
        </w:rPr>
        <w:t>Getaria</w:t>
      </w:r>
      <w:r w:rsidRPr="00FA4629">
        <w:rPr>
          <w:lang w:val="eu-ES"/>
        </w:rPr>
        <w:t xml:space="preserve">; </w:t>
      </w:r>
      <w:r w:rsidR="00864556">
        <w:rPr>
          <w:lang w:val="eu-ES"/>
        </w:rPr>
        <w:t>Itsasu</w:t>
      </w:r>
      <w:r w:rsidRPr="00FA4629">
        <w:rPr>
          <w:lang w:val="eu-ES"/>
        </w:rPr>
        <w:t xml:space="preserve">; </w:t>
      </w:r>
      <w:r w:rsidR="00864556">
        <w:rPr>
          <w:lang w:val="eu-ES"/>
        </w:rPr>
        <w:t>Jatsu</w:t>
      </w:r>
      <w:r w:rsidRPr="00FA4629">
        <w:rPr>
          <w:lang w:val="eu-ES"/>
        </w:rPr>
        <w:t xml:space="preserve">; </w:t>
      </w:r>
      <w:r w:rsidR="0067293E">
        <w:rPr>
          <w:lang w:val="eu-ES"/>
        </w:rPr>
        <w:t>Larresoro</w:t>
      </w:r>
      <w:r w:rsidR="0067293E" w:rsidRPr="00FA4629">
        <w:rPr>
          <w:lang w:val="eu-ES"/>
        </w:rPr>
        <w:t>;</w:t>
      </w:r>
      <w:r w:rsidR="0067293E">
        <w:rPr>
          <w:lang w:val="eu-ES"/>
        </w:rPr>
        <w:t xml:space="preserve"> </w:t>
      </w:r>
      <w:r w:rsidR="00864556">
        <w:rPr>
          <w:lang w:val="eu-ES"/>
        </w:rPr>
        <w:t>Lehuntze; Maule</w:t>
      </w:r>
      <w:r w:rsidRPr="00FA4629">
        <w:rPr>
          <w:lang w:val="eu-ES"/>
        </w:rPr>
        <w:t>-</w:t>
      </w:r>
      <w:r w:rsidR="00864556">
        <w:rPr>
          <w:lang w:val="eu-ES"/>
        </w:rPr>
        <w:t>Lextarre</w:t>
      </w:r>
      <w:r w:rsidRPr="00FA4629">
        <w:rPr>
          <w:lang w:val="eu-ES"/>
        </w:rPr>
        <w:t>;</w:t>
      </w:r>
      <w:r w:rsidR="00A13F06">
        <w:rPr>
          <w:lang w:val="eu-ES"/>
        </w:rPr>
        <w:t xml:space="preserve"> Milafranga;</w:t>
      </w:r>
      <w:r w:rsidRPr="00FA4629">
        <w:rPr>
          <w:lang w:val="eu-ES"/>
        </w:rPr>
        <w:t xml:space="preserve"> </w:t>
      </w:r>
      <w:r w:rsidR="00864556">
        <w:rPr>
          <w:lang w:val="eu-ES"/>
        </w:rPr>
        <w:t>Sara</w:t>
      </w:r>
      <w:r w:rsidRPr="00FA4629">
        <w:rPr>
          <w:lang w:val="eu-ES"/>
        </w:rPr>
        <w:t xml:space="preserve">; </w:t>
      </w:r>
      <w:r w:rsidR="00D265CC">
        <w:rPr>
          <w:lang w:val="eu-ES"/>
        </w:rPr>
        <w:t>Sohüta</w:t>
      </w:r>
      <w:r w:rsidR="00D265CC" w:rsidRPr="00FA4629">
        <w:rPr>
          <w:lang w:val="eu-ES"/>
        </w:rPr>
        <w:t xml:space="preserve">; </w:t>
      </w:r>
      <w:r w:rsidR="00864556">
        <w:rPr>
          <w:lang w:val="eu-ES"/>
        </w:rPr>
        <w:t>Zuraide</w:t>
      </w:r>
      <w:r w:rsidRPr="00FA4629">
        <w:rPr>
          <w:lang w:val="eu-ES"/>
        </w:rPr>
        <w:t xml:space="preserve">; </w:t>
      </w:r>
      <w:r w:rsidR="00800356">
        <w:rPr>
          <w:lang w:val="eu-ES"/>
        </w:rPr>
        <w:t>Urketa</w:t>
      </w:r>
      <w:r w:rsidR="0067293E">
        <w:rPr>
          <w:lang w:val="eu-ES"/>
        </w:rPr>
        <w:t>.</w:t>
      </w:r>
    </w:p>
    <w:p w14:paraId="0D6735EA" w14:textId="1F4B2E33" w:rsidR="00A93C8B" w:rsidRPr="002A6EED" w:rsidRDefault="00C5149D" w:rsidP="00767968">
      <w:pPr>
        <w:pStyle w:val="Paragraphedeliste"/>
        <w:numPr>
          <w:ilvl w:val="0"/>
          <w:numId w:val="48"/>
        </w:numPr>
        <w:spacing w:after="0" w:line="360" w:lineRule="auto"/>
        <w:rPr>
          <w:b/>
          <w:bCs/>
          <w:lang w:val="eu-ES"/>
        </w:rPr>
      </w:pPr>
      <w:r>
        <w:rPr>
          <w:b/>
          <w:bCs/>
          <w:lang w:val="eu-ES"/>
        </w:rPr>
        <w:t xml:space="preserve">1000 </w:t>
      </w:r>
      <w:r w:rsidR="001E54A2" w:rsidRPr="002A6EED">
        <w:rPr>
          <w:b/>
          <w:bCs/>
          <w:lang w:val="eu-ES"/>
        </w:rPr>
        <w:t xml:space="preserve">biztanletik beherako 117 </w:t>
      </w:r>
      <w:r>
        <w:rPr>
          <w:b/>
          <w:bCs/>
          <w:lang w:val="eu-ES"/>
        </w:rPr>
        <w:t>herri</w:t>
      </w:r>
    </w:p>
    <w:p w14:paraId="724CF8B4" w14:textId="51AEEA76" w:rsidR="002734C6" w:rsidRPr="00FA4629" w:rsidRDefault="002734C6" w:rsidP="00D565D3">
      <w:pPr>
        <w:spacing w:after="0" w:line="360" w:lineRule="auto"/>
        <w:rPr>
          <w:lang w:val="eu-ES"/>
        </w:rPr>
      </w:pPr>
      <w:r>
        <w:rPr>
          <w:lang w:val="eu-ES"/>
        </w:rPr>
        <w:t>Ahatsa-Altzieta</w:t>
      </w:r>
      <w:r w:rsidRPr="00FA4629">
        <w:rPr>
          <w:lang w:val="eu-ES"/>
        </w:rPr>
        <w:t>-</w:t>
      </w:r>
      <w:r>
        <w:rPr>
          <w:lang w:val="eu-ES"/>
        </w:rPr>
        <w:t>Bazkazane</w:t>
      </w:r>
      <w:r w:rsidRPr="00FA4629">
        <w:rPr>
          <w:lang w:val="eu-ES"/>
        </w:rPr>
        <w:t xml:space="preserve">; </w:t>
      </w:r>
      <w:r>
        <w:rPr>
          <w:lang w:val="eu-ES"/>
        </w:rPr>
        <w:t>Ainharbe; Ainhize-Monjolose</w:t>
      </w:r>
      <w:r w:rsidRPr="00FA4629">
        <w:rPr>
          <w:lang w:val="eu-ES"/>
        </w:rPr>
        <w:t xml:space="preserve">; </w:t>
      </w:r>
      <w:r w:rsidR="009B357C" w:rsidRPr="00FA4629">
        <w:rPr>
          <w:lang w:val="eu-ES"/>
        </w:rPr>
        <w:t>Ai</w:t>
      </w:r>
      <w:r w:rsidR="009B357C">
        <w:rPr>
          <w:lang w:val="eu-ES"/>
        </w:rPr>
        <w:t>nhoa</w:t>
      </w:r>
      <w:r w:rsidR="009B357C" w:rsidRPr="00FA4629">
        <w:rPr>
          <w:lang w:val="eu-ES"/>
        </w:rPr>
        <w:t xml:space="preserve">; </w:t>
      </w:r>
      <w:r w:rsidR="002A0F60">
        <w:rPr>
          <w:lang w:val="eu-ES"/>
        </w:rPr>
        <w:t xml:space="preserve">Aintzila; </w:t>
      </w:r>
      <w:r w:rsidR="009B357C">
        <w:rPr>
          <w:lang w:val="eu-ES"/>
        </w:rPr>
        <w:t>Aiziritze</w:t>
      </w:r>
      <w:r w:rsidR="009B357C" w:rsidRPr="00FA4629">
        <w:rPr>
          <w:lang w:val="eu-ES"/>
        </w:rPr>
        <w:t>-</w:t>
      </w:r>
      <w:r w:rsidR="009B357C">
        <w:rPr>
          <w:lang w:val="eu-ES"/>
        </w:rPr>
        <w:t>Gamue</w:t>
      </w:r>
      <w:r w:rsidR="009B357C" w:rsidRPr="00FA4629">
        <w:rPr>
          <w:lang w:val="eu-ES"/>
        </w:rPr>
        <w:t>-</w:t>
      </w:r>
      <w:r w:rsidR="009B357C">
        <w:rPr>
          <w:lang w:val="eu-ES"/>
        </w:rPr>
        <w:t>Zohazti</w:t>
      </w:r>
      <w:r w:rsidR="009B357C" w:rsidRPr="00FA4629">
        <w:rPr>
          <w:lang w:val="eu-ES"/>
        </w:rPr>
        <w:t xml:space="preserve">; </w:t>
      </w:r>
      <w:r>
        <w:rPr>
          <w:lang w:val="eu-ES"/>
        </w:rPr>
        <w:t>Akamarre</w:t>
      </w:r>
      <w:r w:rsidRPr="00FA4629">
        <w:rPr>
          <w:lang w:val="eu-ES"/>
        </w:rPr>
        <w:t xml:space="preserve">; </w:t>
      </w:r>
      <w:r>
        <w:rPr>
          <w:lang w:val="eu-ES"/>
        </w:rPr>
        <w:t>Aldude</w:t>
      </w:r>
      <w:r w:rsidRPr="00FA4629">
        <w:rPr>
          <w:lang w:val="eu-ES"/>
        </w:rPr>
        <w:t xml:space="preserve">; </w:t>
      </w:r>
      <w:r>
        <w:rPr>
          <w:lang w:val="eu-ES"/>
        </w:rPr>
        <w:t>Aloze-Ziboze</w:t>
      </w:r>
      <w:r w:rsidRPr="00FA4629">
        <w:rPr>
          <w:lang w:val="eu-ES"/>
        </w:rPr>
        <w:t>-</w:t>
      </w:r>
      <w:r>
        <w:rPr>
          <w:lang w:val="eu-ES"/>
        </w:rPr>
        <w:t>Onizegaine</w:t>
      </w:r>
      <w:r w:rsidRPr="00FA4629">
        <w:rPr>
          <w:lang w:val="eu-ES"/>
        </w:rPr>
        <w:t xml:space="preserve">; </w:t>
      </w:r>
      <w:r w:rsidR="002A0F60">
        <w:rPr>
          <w:lang w:val="eu-ES"/>
        </w:rPr>
        <w:t>Altzai-Altzabeheti-Z</w:t>
      </w:r>
      <w:r w:rsidR="002A0F60" w:rsidRPr="00FA4629">
        <w:rPr>
          <w:lang w:val="eu-ES"/>
        </w:rPr>
        <w:t>unhar</w:t>
      </w:r>
      <w:r w:rsidR="002A0F60">
        <w:rPr>
          <w:lang w:val="eu-ES"/>
        </w:rPr>
        <w:t>reta</w:t>
      </w:r>
      <w:r w:rsidR="00713C64">
        <w:rPr>
          <w:lang w:val="eu-ES"/>
        </w:rPr>
        <w:t>; Altzürükü</w:t>
      </w:r>
      <w:r w:rsidR="00713C64" w:rsidRPr="00FA4629">
        <w:rPr>
          <w:lang w:val="eu-ES"/>
        </w:rPr>
        <w:t>;</w:t>
      </w:r>
      <w:r w:rsidR="00713C64">
        <w:rPr>
          <w:lang w:val="eu-ES"/>
        </w:rPr>
        <w:t xml:space="preserve"> </w:t>
      </w:r>
      <w:r>
        <w:rPr>
          <w:lang w:val="eu-ES"/>
        </w:rPr>
        <w:t>Amendüze</w:t>
      </w:r>
      <w:r w:rsidRPr="00FA4629">
        <w:rPr>
          <w:lang w:val="eu-ES"/>
        </w:rPr>
        <w:t>-</w:t>
      </w:r>
      <w:r>
        <w:rPr>
          <w:lang w:val="eu-ES"/>
        </w:rPr>
        <w:t>Unaso</w:t>
      </w:r>
      <w:r w:rsidRPr="00FA4629">
        <w:rPr>
          <w:lang w:val="eu-ES"/>
        </w:rPr>
        <w:t xml:space="preserve">; </w:t>
      </w:r>
      <w:r>
        <w:rPr>
          <w:lang w:val="eu-ES"/>
        </w:rPr>
        <w:t>Amorotze</w:t>
      </w:r>
      <w:r w:rsidRPr="00FA4629">
        <w:rPr>
          <w:lang w:val="eu-ES"/>
        </w:rPr>
        <w:t>-</w:t>
      </w:r>
      <w:r>
        <w:rPr>
          <w:lang w:val="eu-ES"/>
        </w:rPr>
        <w:t>Zokotze</w:t>
      </w:r>
      <w:r w:rsidRPr="00FA4629">
        <w:rPr>
          <w:lang w:val="eu-ES"/>
        </w:rPr>
        <w:t xml:space="preserve">; </w:t>
      </w:r>
      <w:r>
        <w:rPr>
          <w:lang w:val="eu-ES"/>
        </w:rPr>
        <w:t>Anhauze</w:t>
      </w:r>
      <w:r w:rsidRPr="00FA4629">
        <w:rPr>
          <w:lang w:val="eu-ES"/>
        </w:rPr>
        <w:t xml:space="preserve">; </w:t>
      </w:r>
      <w:r>
        <w:rPr>
          <w:lang w:val="eu-ES"/>
        </w:rPr>
        <w:t>Arberatze</w:t>
      </w:r>
      <w:r w:rsidRPr="00FA4629">
        <w:rPr>
          <w:lang w:val="eu-ES"/>
        </w:rPr>
        <w:t>-</w:t>
      </w:r>
      <w:r>
        <w:rPr>
          <w:lang w:val="eu-ES"/>
        </w:rPr>
        <w:t>Zilhekoa</w:t>
      </w:r>
      <w:r w:rsidRPr="00FA4629">
        <w:rPr>
          <w:lang w:val="eu-ES"/>
        </w:rPr>
        <w:t>; </w:t>
      </w:r>
      <w:r>
        <w:rPr>
          <w:lang w:val="eu-ES"/>
        </w:rPr>
        <w:t>Arboti</w:t>
      </w:r>
      <w:r w:rsidRPr="00FA4629">
        <w:rPr>
          <w:lang w:val="eu-ES"/>
        </w:rPr>
        <w:t>-</w:t>
      </w:r>
      <w:r>
        <w:rPr>
          <w:lang w:val="eu-ES"/>
        </w:rPr>
        <w:t>Zohota</w:t>
      </w:r>
      <w:r w:rsidRPr="00FA4629">
        <w:rPr>
          <w:lang w:val="eu-ES"/>
        </w:rPr>
        <w:t>; Ar</w:t>
      </w:r>
      <w:r>
        <w:rPr>
          <w:lang w:val="eu-ES"/>
        </w:rPr>
        <w:t>hantsusi</w:t>
      </w:r>
      <w:r w:rsidRPr="00FA4629">
        <w:rPr>
          <w:lang w:val="eu-ES"/>
        </w:rPr>
        <w:t xml:space="preserve">; </w:t>
      </w:r>
      <w:r>
        <w:rPr>
          <w:lang w:val="eu-ES"/>
        </w:rPr>
        <w:t>Armendaritze; Arnegi</w:t>
      </w:r>
      <w:r w:rsidRPr="00FA4629">
        <w:rPr>
          <w:lang w:val="eu-ES"/>
        </w:rPr>
        <w:t xml:space="preserve">; </w:t>
      </w:r>
      <w:r>
        <w:rPr>
          <w:lang w:val="eu-ES"/>
        </w:rPr>
        <w:t>Arrokiaga</w:t>
      </w:r>
      <w:r w:rsidRPr="00FA4629">
        <w:rPr>
          <w:lang w:val="eu-ES"/>
        </w:rPr>
        <w:t xml:space="preserve">; </w:t>
      </w:r>
      <w:r w:rsidR="002A0F60">
        <w:rPr>
          <w:lang w:val="eu-ES"/>
        </w:rPr>
        <w:t>Arro</w:t>
      </w:r>
      <w:r w:rsidR="002A0F60" w:rsidRPr="00FA4629">
        <w:rPr>
          <w:lang w:val="eu-ES"/>
        </w:rPr>
        <w:t>sa;</w:t>
      </w:r>
      <w:r w:rsidR="002A0F60">
        <w:rPr>
          <w:lang w:val="eu-ES"/>
        </w:rPr>
        <w:t xml:space="preserve"> </w:t>
      </w:r>
      <w:r>
        <w:rPr>
          <w:lang w:val="eu-ES"/>
        </w:rPr>
        <w:t>Arr</w:t>
      </w:r>
      <w:r w:rsidRPr="00FA4629">
        <w:rPr>
          <w:lang w:val="eu-ES"/>
        </w:rPr>
        <w:t>u</w:t>
      </w:r>
      <w:r>
        <w:rPr>
          <w:lang w:val="eu-ES"/>
        </w:rPr>
        <w:t>eta</w:t>
      </w:r>
      <w:r w:rsidRPr="00FA4629">
        <w:rPr>
          <w:lang w:val="eu-ES"/>
        </w:rPr>
        <w:t>-</w:t>
      </w:r>
      <w:r>
        <w:rPr>
          <w:lang w:val="eu-ES"/>
        </w:rPr>
        <w:t>Sarrikota</w:t>
      </w:r>
      <w:r w:rsidRPr="00FA4629">
        <w:rPr>
          <w:lang w:val="eu-ES"/>
        </w:rPr>
        <w:t xml:space="preserve">; </w:t>
      </w:r>
      <w:r w:rsidR="002A0F60">
        <w:rPr>
          <w:lang w:val="eu-ES"/>
        </w:rPr>
        <w:t>Arüe-Ithorrotze-Olhaibi</w:t>
      </w:r>
      <w:r w:rsidR="002A0F60" w:rsidRPr="00FA4629">
        <w:rPr>
          <w:lang w:val="eu-ES"/>
        </w:rPr>
        <w:t xml:space="preserve">; </w:t>
      </w:r>
      <w:r>
        <w:rPr>
          <w:lang w:val="eu-ES"/>
        </w:rPr>
        <w:t>Atharratze</w:t>
      </w:r>
      <w:r w:rsidRPr="00FA4629">
        <w:rPr>
          <w:lang w:val="eu-ES"/>
        </w:rPr>
        <w:t>-So</w:t>
      </w:r>
      <w:r>
        <w:rPr>
          <w:lang w:val="eu-ES"/>
        </w:rPr>
        <w:t>rholüze</w:t>
      </w:r>
      <w:r w:rsidRPr="00FA4629">
        <w:rPr>
          <w:lang w:val="eu-ES"/>
        </w:rPr>
        <w:t xml:space="preserve">; </w:t>
      </w:r>
      <w:r>
        <w:rPr>
          <w:lang w:val="eu-ES"/>
        </w:rPr>
        <w:t>Azk</w:t>
      </w:r>
      <w:r w:rsidRPr="00FA4629">
        <w:rPr>
          <w:lang w:val="eu-ES"/>
        </w:rPr>
        <w:t>arat</w:t>
      </w:r>
      <w:r>
        <w:rPr>
          <w:lang w:val="eu-ES"/>
        </w:rPr>
        <w:t>e</w:t>
      </w:r>
      <w:r w:rsidRPr="00FA4629">
        <w:rPr>
          <w:lang w:val="eu-ES"/>
        </w:rPr>
        <w:t xml:space="preserve">; </w:t>
      </w:r>
      <w:r>
        <w:rPr>
          <w:lang w:val="eu-ES"/>
        </w:rPr>
        <w:t>Bank</w:t>
      </w:r>
      <w:r w:rsidRPr="00FA4629">
        <w:rPr>
          <w:lang w:val="eu-ES"/>
        </w:rPr>
        <w:t xml:space="preserve">a; </w:t>
      </w:r>
      <w:r>
        <w:rPr>
          <w:lang w:val="eu-ES"/>
        </w:rPr>
        <w:t>Barkoxe</w:t>
      </w:r>
      <w:r w:rsidRPr="00FA4629">
        <w:rPr>
          <w:lang w:val="eu-ES"/>
        </w:rPr>
        <w:t xml:space="preserve">; </w:t>
      </w:r>
      <w:r>
        <w:rPr>
          <w:lang w:val="eu-ES"/>
        </w:rPr>
        <w:t>Bastida</w:t>
      </w:r>
      <w:r w:rsidRPr="00FA4629">
        <w:rPr>
          <w:lang w:val="eu-ES"/>
        </w:rPr>
        <w:t xml:space="preserve">; </w:t>
      </w:r>
      <w:r>
        <w:rPr>
          <w:lang w:val="eu-ES"/>
        </w:rPr>
        <w:t>Behaskane</w:t>
      </w:r>
      <w:r w:rsidRPr="00FA4629">
        <w:rPr>
          <w:lang w:val="eu-ES"/>
        </w:rPr>
        <w:t>-</w:t>
      </w:r>
      <w:r>
        <w:rPr>
          <w:lang w:val="eu-ES"/>
        </w:rPr>
        <w:t>Laphizketa</w:t>
      </w:r>
      <w:r w:rsidRPr="00FA4629">
        <w:rPr>
          <w:lang w:val="eu-ES"/>
        </w:rPr>
        <w:t xml:space="preserve">; </w:t>
      </w:r>
      <w:r w:rsidR="000D294F">
        <w:rPr>
          <w:lang w:val="eu-ES"/>
        </w:rPr>
        <w:t>Behauze</w:t>
      </w:r>
      <w:r w:rsidR="000D294F" w:rsidRPr="00FA4629">
        <w:rPr>
          <w:lang w:val="eu-ES"/>
        </w:rPr>
        <w:t xml:space="preserve">; </w:t>
      </w:r>
      <w:r>
        <w:rPr>
          <w:lang w:val="eu-ES"/>
        </w:rPr>
        <w:t>Behorlegi</w:t>
      </w:r>
      <w:r w:rsidRPr="00FA4629">
        <w:rPr>
          <w:lang w:val="eu-ES"/>
        </w:rPr>
        <w:t>; Berrogain</w:t>
      </w:r>
      <w:r>
        <w:rPr>
          <w:lang w:val="eu-ES"/>
        </w:rPr>
        <w:t>e-Larüntze</w:t>
      </w:r>
      <w:r w:rsidR="0078151A">
        <w:rPr>
          <w:lang w:val="eu-ES"/>
        </w:rPr>
        <w:t>; Bidarrai</w:t>
      </w:r>
      <w:r w:rsidR="0078151A" w:rsidRPr="00FA4629">
        <w:rPr>
          <w:lang w:val="eu-ES"/>
        </w:rPr>
        <w:t xml:space="preserve">; </w:t>
      </w:r>
      <w:r>
        <w:rPr>
          <w:lang w:val="eu-ES"/>
        </w:rPr>
        <w:t>Bildoze</w:t>
      </w:r>
      <w:r w:rsidRPr="00FA4629">
        <w:rPr>
          <w:lang w:val="eu-ES"/>
        </w:rPr>
        <w:t>-</w:t>
      </w:r>
      <w:r>
        <w:rPr>
          <w:lang w:val="eu-ES"/>
        </w:rPr>
        <w:t>Onizepea; Bithiriña</w:t>
      </w:r>
      <w:r w:rsidRPr="00FA4629">
        <w:rPr>
          <w:lang w:val="eu-ES"/>
        </w:rPr>
        <w:t xml:space="preserve">; </w:t>
      </w:r>
      <w:r>
        <w:rPr>
          <w:lang w:val="eu-ES"/>
        </w:rPr>
        <w:t>Bunuze</w:t>
      </w:r>
      <w:r w:rsidRPr="00FA4629">
        <w:rPr>
          <w:lang w:val="eu-ES"/>
        </w:rPr>
        <w:t xml:space="preserve">; </w:t>
      </w:r>
      <w:r w:rsidR="000D294F">
        <w:rPr>
          <w:lang w:val="eu-ES"/>
        </w:rPr>
        <w:t>Burgue</w:t>
      </w:r>
      <w:r w:rsidR="000D294F" w:rsidRPr="00FA4629">
        <w:rPr>
          <w:lang w:val="eu-ES"/>
        </w:rPr>
        <w:t>-</w:t>
      </w:r>
      <w:r w:rsidR="000D294F">
        <w:rPr>
          <w:lang w:val="eu-ES"/>
        </w:rPr>
        <w:t>Erreiti</w:t>
      </w:r>
      <w:r w:rsidR="000D294F" w:rsidRPr="00FA4629">
        <w:rPr>
          <w:lang w:val="eu-ES"/>
        </w:rPr>
        <w:t xml:space="preserve">; </w:t>
      </w:r>
      <w:r>
        <w:rPr>
          <w:lang w:val="eu-ES"/>
        </w:rPr>
        <w:t>Buztintze-Hiriberri</w:t>
      </w:r>
      <w:r w:rsidRPr="00FA4629">
        <w:rPr>
          <w:lang w:val="eu-ES"/>
        </w:rPr>
        <w:t>;</w:t>
      </w:r>
      <w:r w:rsidR="008537E2">
        <w:rPr>
          <w:lang w:val="eu-ES"/>
        </w:rPr>
        <w:t xml:space="preserve"> </w:t>
      </w:r>
      <w:r>
        <w:rPr>
          <w:lang w:val="eu-ES"/>
        </w:rPr>
        <w:t>Domintxaine</w:t>
      </w:r>
      <w:r w:rsidRPr="00FA4629">
        <w:rPr>
          <w:lang w:val="eu-ES"/>
        </w:rPr>
        <w:t>-</w:t>
      </w:r>
      <w:r>
        <w:rPr>
          <w:lang w:val="eu-ES"/>
        </w:rPr>
        <w:t>Berroeta</w:t>
      </w:r>
      <w:r w:rsidRPr="00FA4629">
        <w:rPr>
          <w:lang w:val="eu-ES"/>
        </w:rPr>
        <w:t xml:space="preserve">; </w:t>
      </w:r>
      <w:r>
        <w:rPr>
          <w:lang w:val="eu-ES"/>
        </w:rPr>
        <w:t>Donaixti</w:t>
      </w:r>
      <w:r w:rsidRPr="00FA4629">
        <w:rPr>
          <w:lang w:val="eu-ES"/>
        </w:rPr>
        <w:t xml:space="preserve">-Ibarre; </w:t>
      </w:r>
      <w:r>
        <w:rPr>
          <w:lang w:val="eu-ES"/>
        </w:rPr>
        <w:t>Donamartiri</w:t>
      </w:r>
      <w:r w:rsidRPr="00FA4629">
        <w:rPr>
          <w:lang w:val="eu-ES"/>
        </w:rPr>
        <w:t>;</w:t>
      </w:r>
      <w:r w:rsidR="00803E80" w:rsidRPr="00803E80">
        <w:rPr>
          <w:lang w:val="eu-ES"/>
        </w:rPr>
        <w:t xml:space="preserve"> </w:t>
      </w:r>
      <w:r w:rsidR="00803E80">
        <w:rPr>
          <w:lang w:val="eu-ES"/>
        </w:rPr>
        <w:t>Donazaharre</w:t>
      </w:r>
      <w:r w:rsidR="00803E80" w:rsidRPr="00FA4629">
        <w:rPr>
          <w:lang w:val="eu-ES"/>
        </w:rPr>
        <w:t xml:space="preserve">; </w:t>
      </w:r>
      <w:r w:rsidR="00803E80">
        <w:rPr>
          <w:lang w:val="eu-ES"/>
        </w:rPr>
        <w:t>Donoztiri</w:t>
      </w:r>
      <w:r w:rsidR="00803E80" w:rsidRPr="00FA4629">
        <w:rPr>
          <w:lang w:val="eu-ES"/>
        </w:rPr>
        <w:t xml:space="preserve">; </w:t>
      </w:r>
      <w:r w:rsidR="00803E80">
        <w:rPr>
          <w:lang w:val="eu-ES"/>
        </w:rPr>
        <w:t>Duzunaritze</w:t>
      </w:r>
      <w:r w:rsidR="00803E80" w:rsidRPr="00FA4629">
        <w:rPr>
          <w:lang w:val="eu-ES"/>
        </w:rPr>
        <w:t>-</w:t>
      </w:r>
      <w:r w:rsidR="00803E80">
        <w:rPr>
          <w:lang w:val="eu-ES"/>
        </w:rPr>
        <w:t>Sarasketa</w:t>
      </w:r>
      <w:r w:rsidR="00803E80" w:rsidRPr="00FA4629">
        <w:rPr>
          <w:lang w:val="eu-ES"/>
        </w:rPr>
        <w:t>;</w:t>
      </w:r>
      <w:r w:rsidR="00CC13BE">
        <w:rPr>
          <w:lang w:val="eu-ES"/>
        </w:rPr>
        <w:t xml:space="preserve"> </w:t>
      </w:r>
      <w:r>
        <w:rPr>
          <w:lang w:val="eu-ES"/>
        </w:rPr>
        <w:t>Eiheralarre</w:t>
      </w:r>
      <w:r w:rsidRPr="00FA4629">
        <w:rPr>
          <w:lang w:val="eu-ES"/>
        </w:rPr>
        <w:t xml:space="preserve">; </w:t>
      </w:r>
      <w:r>
        <w:rPr>
          <w:lang w:val="eu-ES"/>
        </w:rPr>
        <w:t>Erango</w:t>
      </w:r>
      <w:r w:rsidRPr="00FA4629">
        <w:rPr>
          <w:lang w:val="eu-ES"/>
        </w:rPr>
        <w:t xml:space="preserve">; </w:t>
      </w:r>
      <w:r w:rsidR="007E2AA8">
        <w:rPr>
          <w:lang w:val="eu-ES"/>
        </w:rPr>
        <w:t>Etxarri</w:t>
      </w:r>
      <w:r w:rsidR="007E2AA8" w:rsidRPr="00FA4629">
        <w:rPr>
          <w:lang w:val="eu-ES"/>
        </w:rPr>
        <w:t xml:space="preserve">; </w:t>
      </w:r>
      <w:r w:rsidR="007E2AA8">
        <w:rPr>
          <w:lang w:val="eu-ES"/>
        </w:rPr>
        <w:t>Etx</w:t>
      </w:r>
      <w:r w:rsidR="007E2AA8" w:rsidRPr="00FA4629">
        <w:rPr>
          <w:lang w:val="eu-ES"/>
        </w:rPr>
        <w:t>ebar</w:t>
      </w:r>
      <w:r w:rsidR="007E2AA8">
        <w:rPr>
          <w:lang w:val="eu-ES"/>
        </w:rPr>
        <w:t>re</w:t>
      </w:r>
      <w:r w:rsidR="007E2AA8" w:rsidRPr="00FA4629">
        <w:rPr>
          <w:lang w:val="eu-ES"/>
        </w:rPr>
        <w:t>;</w:t>
      </w:r>
      <w:r w:rsidR="007E2AA8">
        <w:rPr>
          <w:lang w:val="eu-ES"/>
        </w:rPr>
        <w:t xml:space="preserve"> </w:t>
      </w:r>
      <w:r w:rsidR="009B357C">
        <w:rPr>
          <w:lang w:val="eu-ES"/>
        </w:rPr>
        <w:t>Ezpeize-Undü</w:t>
      </w:r>
      <w:r w:rsidR="009B357C" w:rsidRPr="00FA4629">
        <w:rPr>
          <w:lang w:val="eu-ES"/>
        </w:rPr>
        <w:t>rein</w:t>
      </w:r>
      <w:r w:rsidR="009B357C">
        <w:rPr>
          <w:lang w:val="eu-ES"/>
        </w:rPr>
        <w:t>e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Ezterenzubi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Gabadi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Gamart</w:t>
      </w:r>
      <w:r w:rsidR="009B357C" w:rsidRPr="00FA4629">
        <w:rPr>
          <w:lang w:val="eu-ES"/>
        </w:rPr>
        <w:t xml:space="preserve">e; </w:t>
      </w:r>
      <w:r w:rsidR="00956A2B">
        <w:rPr>
          <w:lang w:val="eu-ES"/>
        </w:rPr>
        <w:t>Gamere</w:t>
      </w:r>
      <w:r w:rsidR="00956A2B" w:rsidRPr="00FA4629">
        <w:rPr>
          <w:lang w:val="eu-ES"/>
        </w:rPr>
        <w:t>-</w:t>
      </w:r>
      <w:r w:rsidR="00956A2B">
        <w:rPr>
          <w:lang w:val="eu-ES"/>
        </w:rPr>
        <w:t>Zihiga</w:t>
      </w:r>
      <w:r w:rsidR="00956A2B" w:rsidRPr="00FA4629">
        <w:rPr>
          <w:lang w:val="eu-ES"/>
        </w:rPr>
        <w:t>;</w:t>
      </w:r>
      <w:r w:rsidR="00956A2B">
        <w:rPr>
          <w:lang w:val="eu-ES"/>
        </w:rPr>
        <w:t xml:space="preserve"> </w:t>
      </w:r>
      <w:r w:rsidR="009B357C">
        <w:rPr>
          <w:lang w:val="eu-ES"/>
        </w:rPr>
        <w:t>Garinda</w:t>
      </w:r>
      <w:r w:rsidR="009B357C" w:rsidRPr="00FA4629">
        <w:rPr>
          <w:lang w:val="eu-ES"/>
        </w:rPr>
        <w:t>in</w:t>
      </w:r>
      <w:r w:rsidR="009B357C">
        <w:rPr>
          <w:lang w:val="eu-ES"/>
        </w:rPr>
        <w:t>e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Garrüze</w:t>
      </w:r>
      <w:r w:rsidR="009B357C" w:rsidRPr="00FA4629">
        <w:rPr>
          <w:lang w:val="eu-ES"/>
        </w:rPr>
        <w:t xml:space="preserve">; </w:t>
      </w:r>
      <w:r w:rsidR="005958F8">
        <w:rPr>
          <w:lang w:val="eu-ES"/>
        </w:rPr>
        <w:t>Gixune</w:t>
      </w:r>
      <w:r w:rsidR="005958F8" w:rsidRPr="00FA4629">
        <w:rPr>
          <w:lang w:val="eu-ES"/>
        </w:rPr>
        <w:t>;</w:t>
      </w:r>
      <w:r w:rsidR="005958F8">
        <w:rPr>
          <w:lang w:val="eu-ES"/>
        </w:rPr>
        <w:t xml:space="preserve"> </w:t>
      </w:r>
      <w:r w:rsidR="009B357C">
        <w:rPr>
          <w:lang w:val="eu-ES"/>
        </w:rPr>
        <w:t>Gota</w:t>
      </w:r>
      <w:r w:rsidR="009B357C" w:rsidRPr="00FA4629">
        <w:rPr>
          <w:lang w:val="eu-ES"/>
        </w:rPr>
        <w:t>in</w:t>
      </w:r>
      <w:r w:rsidR="009B357C">
        <w:rPr>
          <w:lang w:val="eu-ES"/>
        </w:rPr>
        <w:t>e</w:t>
      </w:r>
      <w:r w:rsidR="009B357C" w:rsidRPr="00FA4629">
        <w:rPr>
          <w:lang w:val="eu-ES"/>
        </w:rPr>
        <w:t>-</w:t>
      </w:r>
      <w:r w:rsidR="009B357C">
        <w:rPr>
          <w:lang w:val="eu-ES"/>
        </w:rPr>
        <w:t>Irabarne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Halts</w:t>
      </w:r>
      <w:r w:rsidR="009B357C" w:rsidRPr="00FA4629">
        <w:rPr>
          <w:lang w:val="eu-ES"/>
        </w:rPr>
        <w:t xml:space="preserve">u; </w:t>
      </w:r>
      <w:r w:rsidR="009B357C">
        <w:rPr>
          <w:lang w:val="eu-ES"/>
        </w:rPr>
        <w:t>Hauze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Heleta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Hoz</w:t>
      </w:r>
      <w:r w:rsidR="009B357C" w:rsidRPr="00FA4629">
        <w:rPr>
          <w:lang w:val="eu-ES"/>
        </w:rPr>
        <w:t>ta;</w:t>
      </w:r>
      <w:r w:rsidR="003949DB">
        <w:rPr>
          <w:lang w:val="eu-ES"/>
        </w:rPr>
        <w:t xml:space="preserve"> </w:t>
      </w:r>
      <w:r w:rsidR="009B357C">
        <w:rPr>
          <w:lang w:val="eu-ES"/>
        </w:rPr>
        <w:t>Ibarrola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Idauze-Mendi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Iholdi</w:t>
      </w:r>
      <w:r w:rsidR="009B357C" w:rsidRPr="00FA4629">
        <w:rPr>
          <w:lang w:val="eu-ES"/>
        </w:rPr>
        <w:t xml:space="preserve">; Ilharre; </w:t>
      </w:r>
      <w:r w:rsidR="009B357C">
        <w:rPr>
          <w:lang w:val="eu-ES"/>
        </w:rPr>
        <w:t>Irisarri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Irulegi</w:t>
      </w:r>
      <w:r w:rsidR="009B357C" w:rsidRPr="00FA4629">
        <w:rPr>
          <w:lang w:val="eu-ES"/>
        </w:rPr>
        <w:t xml:space="preserve">; </w:t>
      </w:r>
      <w:r w:rsidR="00B132E1">
        <w:rPr>
          <w:lang w:val="eu-ES"/>
        </w:rPr>
        <w:t>Iruri</w:t>
      </w:r>
      <w:r w:rsidR="00B132E1" w:rsidRPr="00FA4629">
        <w:rPr>
          <w:lang w:val="eu-ES"/>
        </w:rPr>
        <w:t>;</w:t>
      </w:r>
      <w:r w:rsidR="00B132E1">
        <w:rPr>
          <w:lang w:val="eu-ES"/>
        </w:rPr>
        <w:t xml:space="preserve"> </w:t>
      </w:r>
      <w:r w:rsidR="009B357C">
        <w:rPr>
          <w:lang w:val="eu-ES"/>
        </w:rPr>
        <w:t>Izpura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Izturitze</w:t>
      </w:r>
      <w:r w:rsidR="009B357C" w:rsidRPr="00FA4629">
        <w:rPr>
          <w:lang w:val="eu-ES"/>
        </w:rPr>
        <w:t>;</w:t>
      </w:r>
      <w:r w:rsidR="00B132E1" w:rsidRPr="00B132E1">
        <w:rPr>
          <w:lang w:val="eu-ES"/>
        </w:rPr>
        <w:t xml:space="preserve"> </w:t>
      </w:r>
      <w:r w:rsidR="00B132E1">
        <w:rPr>
          <w:lang w:val="eu-ES"/>
        </w:rPr>
        <w:t>Izura-Az</w:t>
      </w:r>
      <w:r w:rsidR="00B132E1" w:rsidRPr="00FA4629">
        <w:rPr>
          <w:lang w:val="eu-ES"/>
        </w:rPr>
        <w:t>me</w:t>
      </w:r>
      <w:r w:rsidR="00B132E1">
        <w:rPr>
          <w:lang w:val="eu-ES"/>
        </w:rPr>
        <w:t>;</w:t>
      </w:r>
      <w:r w:rsidR="003949DB">
        <w:rPr>
          <w:lang w:val="eu-ES"/>
        </w:rPr>
        <w:t xml:space="preserve"> </w:t>
      </w:r>
      <w:r>
        <w:rPr>
          <w:lang w:val="eu-ES"/>
        </w:rPr>
        <w:t>Jats</w:t>
      </w:r>
      <w:r w:rsidRPr="00FA4629">
        <w:rPr>
          <w:lang w:val="eu-ES"/>
        </w:rPr>
        <w:t>u</w:t>
      </w:r>
      <w:r>
        <w:rPr>
          <w:lang w:val="eu-ES"/>
        </w:rPr>
        <w:t xml:space="preserve"> Garazi</w:t>
      </w:r>
      <w:r w:rsidRPr="00FA4629">
        <w:rPr>
          <w:lang w:val="eu-ES"/>
        </w:rPr>
        <w:t xml:space="preserve">; </w:t>
      </w:r>
      <w:r>
        <w:rPr>
          <w:lang w:val="eu-ES"/>
        </w:rPr>
        <w:t>Jutsi</w:t>
      </w:r>
      <w:r w:rsidRPr="00FA4629">
        <w:rPr>
          <w:lang w:val="eu-ES"/>
        </w:rPr>
        <w:t xml:space="preserve">; </w:t>
      </w:r>
      <w:r>
        <w:rPr>
          <w:lang w:val="eu-ES"/>
        </w:rPr>
        <w:t>Labetze-Bizkai</w:t>
      </w:r>
      <w:r w:rsidRPr="00FA4629">
        <w:rPr>
          <w:lang w:val="eu-ES"/>
        </w:rPr>
        <w:t xml:space="preserve">; </w:t>
      </w:r>
      <w:r>
        <w:rPr>
          <w:lang w:val="eu-ES"/>
        </w:rPr>
        <w:t>Lakarra</w:t>
      </w:r>
      <w:r w:rsidRPr="00FA4629">
        <w:rPr>
          <w:lang w:val="eu-ES"/>
        </w:rPr>
        <w:t xml:space="preserve">; </w:t>
      </w:r>
      <w:r>
        <w:rPr>
          <w:lang w:val="eu-ES"/>
        </w:rPr>
        <w:t>Lakarri</w:t>
      </w:r>
      <w:r w:rsidRPr="00FA4629">
        <w:rPr>
          <w:lang w:val="eu-ES"/>
        </w:rPr>
        <w:t>-Arhan</w:t>
      </w:r>
      <w:r>
        <w:rPr>
          <w:lang w:val="eu-ES"/>
        </w:rPr>
        <w:t>e</w:t>
      </w:r>
      <w:r w:rsidRPr="00FA4629">
        <w:rPr>
          <w:lang w:val="eu-ES"/>
        </w:rPr>
        <w:t>-</w:t>
      </w:r>
      <w:r>
        <w:rPr>
          <w:lang w:val="eu-ES"/>
        </w:rPr>
        <w:t>Sarrikotagaine</w:t>
      </w:r>
      <w:r w:rsidRPr="00FA4629">
        <w:rPr>
          <w:lang w:val="eu-ES"/>
        </w:rPr>
        <w:t>;</w:t>
      </w:r>
      <w:r>
        <w:rPr>
          <w:lang w:val="eu-ES"/>
        </w:rPr>
        <w:t xml:space="preserve"> </w:t>
      </w:r>
      <w:r w:rsidR="006F0C06">
        <w:rPr>
          <w:lang w:val="eu-ES"/>
        </w:rPr>
        <w:t>Landibarre</w:t>
      </w:r>
      <w:r w:rsidR="006F0C06" w:rsidRPr="00FA4629">
        <w:rPr>
          <w:lang w:val="eu-ES"/>
        </w:rPr>
        <w:t xml:space="preserve">; </w:t>
      </w:r>
      <w:r w:rsidR="006F0C06">
        <w:rPr>
          <w:lang w:val="eu-ES"/>
        </w:rPr>
        <w:t>Larraine</w:t>
      </w:r>
      <w:r w:rsidR="006F0C06" w:rsidRPr="00FA4629">
        <w:rPr>
          <w:lang w:val="eu-ES"/>
        </w:rPr>
        <w:t>; Larribar</w:t>
      </w:r>
      <w:r w:rsidR="006F0C06">
        <w:rPr>
          <w:lang w:val="eu-ES"/>
        </w:rPr>
        <w:t>re-Sorhapürü</w:t>
      </w:r>
      <w:r w:rsidR="006F0C06" w:rsidRPr="00FA4629">
        <w:rPr>
          <w:lang w:val="eu-ES"/>
        </w:rPr>
        <w:t xml:space="preserve">; </w:t>
      </w:r>
      <w:r w:rsidR="006F0C06">
        <w:rPr>
          <w:lang w:val="eu-ES"/>
        </w:rPr>
        <w:t>Larzabale-Arroze-Zibitze</w:t>
      </w:r>
      <w:r w:rsidR="006F0C06" w:rsidRPr="00FA4629">
        <w:rPr>
          <w:lang w:val="eu-ES"/>
        </w:rPr>
        <w:t xml:space="preserve">; </w:t>
      </w:r>
      <w:r w:rsidR="006F0C06">
        <w:rPr>
          <w:lang w:val="eu-ES"/>
        </w:rPr>
        <w:t>Lasa</w:t>
      </w:r>
      <w:r w:rsidR="006F0C06" w:rsidRPr="00FA4629">
        <w:rPr>
          <w:lang w:val="eu-ES"/>
        </w:rPr>
        <w:t>;</w:t>
      </w:r>
      <w:r w:rsidR="006F0C06">
        <w:rPr>
          <w:lang w:val="eu-ES"/>
        </w:rPr>
        <w:t xml:space="preserve"> </w:t>
      </w:r>
      <w:r>
        <w:rPr>
          <w:lang w:val="eu-ES"/>
        </w:rPr>
        <w:t>Lekorne</w:t>
      </w:r>
      <w:r w:rsidRPr="00FA4629">
        <w:rPr>
          <w:lang w:val="eu-ES"/>
        </w:rPr>
        <w:t xml:space="preserve">; </w:t>
      </w:r>
      <w:r>
        <w:rPr>
          <w:lang w:val="eu-ES"/>
        </w:rPr>
        <w:t>Lekuine</w:t>
      </w:r>
      <w:r w:rsidRPr="00FA4629">
        <w:rPr>
          <w:lang w:val="eu-ES"/>
        </w:rPr>
        <w:t xml:space="preserve">; </w:t>
      </w:r>
      <w:r>
        <w:rPr>
          <w:lang w:val="eu-ES"/>
        </w:rPr>
        <w:t>Lekunberri</w:t>
      </w:r>
      <w:r w:rsidRPr="00FA4629">
        <w:rPr>
          <w:lang w:val="eu-ES"/>
        </w:rPr>
        <w:t>;</w:t>
      </w:r>
      <w:r w:rsidR="00DF10CE">
        <w:rPr>
          <w:lang w:val="eu-ES"/>
        </w:rPr>
        <w:t xml:space="preserve"> </w:t>
      </w:r>
      <w:r>
        <w:rPr>
          <w:lang w:val="eu-ES"/>
        </w:rPr>
        <w:t>Lexantzü-Z</w:t>
      </w:r>
      <w:r w:rsidRPr="00FA4629">
        <w:rPr>
          <w:lang w:val="eu-ES"/>
        </w:rPr>
        <w:t>unhar</w:t>
      </w:r>
      <w:r>
        <w:rPr>
          <w:lang w:val="eu-ES"/>
        </w:rPr>
        <w:t>re</w:t>
      </w:r>
      <w:r w:rsidRPr="00FA4629">
        <w:rPr>
          <w:lang w:val="eu-ES"/>
        </w:rPr>
        <w:t xml:space="preserve">; </w:t>
      </w:r>
      <w:r>
        <w:rPr>
          <w:lang w:val="eu-ES"/>
        </w:rPr>
        <w:t>Ligi-</w:t>
      </w:r>
      <w:r>
        <w:rPr>
          <w:lang w:val="eu-ES"/>
        </w:rPr>
        <w:lastRenderedPageBreak/>
        <w:t>Atherei</w:t>
      </w:r>
      <w:r w:rsidRPr="00FA4629">
        <w:rPr>
          <w:lang w:val="eu-ES"/>
        </w:rPr>
        <w:t xml:space="preserve">; </w:t>
      </w:r>
      <w:r w:rsidR="00CF0C1F">
        <w:rPr>
          <w:lang w:val="eu-ES"/>
        </w:rPr>
        <w:t>Liginaga</w:t>
      </w:r>
      <w:r w:rsidR="00CF0C1F" w:rsidRPr="00FA4629">
        <w:rPr>
          <w:lang w:val="eu-ES"/>
        </w:rPr>
        <w:t>-</w:t>
      </w:r>
      <w:r w:rsidR="00CF0C1F">
        <w:rPr>
          <w:lang w:val="eu-ES"/>
        </w:rPr>
        <w:t>Astüe</w:t>
      </w:r>
      <w:r w:rsidR="00CF0C1F" w:rsidRPr="00FA4629">
        <w:rPr>
          <w:lang w:val="eu-ES"/>
        </w:rPr>
        <w:t xml:space="preserve">; </w:t>
      </w:r>
      <w:r w:rsidR="00DF10CE">
        <w:rPr>
          <w:lang w:val="eu-ES"/>
        </w:rPr>
        <w:t>Lixoze</w:t>
      </w:r>
      <w:r w:rsidR="00DF10CE" w:rsidRPr="00FA4629">
        <w:rPr>
          <w:lang w:val="eu-ES"/>
        </w:rPr>
        <w:t xml:space="preserve">; </w:t>
      </w:r>
      <w:r>
        <w:rPr>
          <w:lang w:val="eu-ES"/>
        </w:rPr>
        <w:t>Lohitzü</w:t>
      </w:r>
      <w:r w:rsidRPr="00FA4629">
        <w:rPr>
          <w:lang w:val="eu-ES"/>
        </w:rPr>
        <w:t>n</w:t>
      </w:r>
      <w:r>
        <w:rPr>
          <w:lang w:val="eu-ES"/>
        </w:rPr>
        <w:t>e-Oihergi</w:t>
      </w:r>
      <w:r w:rsidRPr="00FA4629">
        <w:rPr>
          <w:lang w:val="eu-ES"/>
        </w:rPr>
        <w:t xml:space="preserve">; </w:t>
      </w:r>
      <w:r>
        <w:rPr>
          <w:lang w:val="eu-ES"/>
        </w:rPr>
        <w:t>Luhuso</w:t>
      </w:r>
      <w:r w:rsidRPr="00FA4629">
        <w:rPr>
          <w:lang w:val="eu-ES"/>
        </w:rPr>
        <w:t xml:space="preserve">; </w:t>
      </w:r>
      <w:r>
        <w:rPr>
          <w:lang w:val="eu-ES"/>
        </w:rPr>
        <w:t>Lüküze</w:t>
      </w:r>
      <w:r w:rsidRPr="00FA4629">
        <w:rPr>
          <w:lang w:val="eu-ES"/>
        </w:rPr>
        <w:t>-</w:t>
      </w:r>
      <w:r>
        <w:rPr>
          <w:lang w:val="eu-ES"/>
        </w:rPr>
        <w:t>Altzümarta</w:t>
      </w:r>
      <w:r w:rsidRPr="00FA4629">
        <w:rPr>
          <w:lang w:val="eu-ES"/>
        </w:rPr>
        <w:t xml:space="preserve">; </w:t>
      </w:r>
      <w:r>
        <w:rPr>
          <w:lang w:val="eu-ES"/>
        </w:rPr>
        <w:t>Makea</w:t>
      </w:r>
      <w:r w:rsidRPr="00FA4629">
        <w:rPr>
          <w:lang w:val="eu-ES"/>
        </w:rPr>
        <w:t xml:space="preserve">; </w:t>
      </w:r>
      <w:r>
        <w:rPr>
          <w:lang w:val="eu-ES"/>
        </w:rPr>
        <w:t>Martxueta</w:t>
      </w:r>
      <w:r w:rsidRPr="00FA4629">
        <w:rPr>
          <w:lang w:val="eu-ES"/>
        </w:rPr>
        <w:t xml:space="preserve">; </w:t>
      </w:r>
      <w:r>
        <w:rPr>
          <w:lang w:val="eu-ES"/>
        </w:rPr>
        <w:t>Mehaine</w:t>
      </w:r>
      <w:r w:rsidRPr="00FA4629">
        <w:rPr>
          <w:lang w:val="eu-ES"/>
        </w:rPr>
        <w:t xml:space="preserve">; </w:t>
      </w:r>
      <w:r w:rsidR="0099570F">
        <w:rPr>
          <w:lang w:val="eu-ES"/>
        </w:rPr>
        <w:t>Mendib</w:t>
      </w:r>
      <w:r w:rsidR="0099570F" w:rsidRPr="00FA4629">
        <w:rPr>
          <w:lang w:val="eu-ES"/>
        </w:rPr>
        <w:t xml:space="preserve">e; </w:t>
      </w:r>
      <w:r>
        <w:rPr>
          <w:lang w:val="eu-ES"/>
        </w:rPr>
        <w:t>Mendikota</w:t>
      </w:r>
      <w:r w:rsidRPr="00FA4629">
        <w:rPr>
          <w:lang w:val="eu-ES"/>
        </w:rPr>
        <w:t xml:space="preserve">; </w:t>
      </w:r>
      <w:r>
        <w:rPr>
          <w:lang w:val="eu-ES"/>
        </w:rPr>
        <w:t>Mitikile-Larrori-Mendibile</w:t>
      </w:r>
      <w:r w:rsidRPr="00FA4629">
        <w:rPr>
          <w:lang w:val="eu-ES"/>
        </w:rPr>
        <w:t xml:space="preserve">; </w:t>
      </w:r>
      <w:r>
        <w:rPr>
          <w:lang w:val="eu-ES"/>
        </w:rPr>
        <w:t>Montori</w:t>
      </w:r>
      <w:r w:rsidRPr="00FA4629">
        <w:rPr>
          <w:lang w:val="eu-ES"/>
        </w:rPr>
        <w:t xml:space="preserve">; </w:t>
      </w:r>
      <w:r>
        <w:rPr>
          <w:lang w:val="eu-ES"/>
        </w:rPr>
        <w:t>Muskildi</w:t>
      </w:r>
      <w:r w:rsidR="00647C21">
        <w:rPr>
          <w:lang w:val="eu-ES"/>
        </w:rPr>
        <w:t xml:space="preserve">; </w:t>
      </w:r>
      <w:r>
        <w:rPr>
          <w:lang w:val="eu-ES"/>
        </w:rPr>
        <w:t>Oragarre</w:t>
      </w:r>
      <w:r w:rsidRPr="00FA4629">
        <w:rPr>
          <w:lang w:val="eu-ES"/>
        </w:rPr>
        <w:t xml:space="preserve">; </w:t>
      </w:r>
      <w:r w:rsidR="00647C21">
        <w:rPr>
          <w:lang w:val="eu-ES"/>
        </w:rPr>
        <w:t>Ortzaize</w:t>
      </w:r>
      <w:r w:rsidR="00647C21" w:rsidRPr="00FA4629">
        <w:rPr>
          <w:lang w:val="eu-ES"/>
        </w:rPr>
        <w:t xml:space="preserve">; </w:t>
      </w:r>
      <w:r w:rsidR="00910041">
        <w:rPr>
          <w:lang w:val="eu-ES"/>
        </w:rPr>
        <w:t>Ospitalepea</w:t>
      </w:r>
      <w:r w:rsidR="00910041" w:rsidRPr="00FA4629">
        <w:rPr>
          <w:lang w:val="eu-ES"/>
        </w:rPr>
        <w:t xml:space="preserve">; </w:t>
      </w:r>
      <w:r>
        <w:rPr>
          <w:lang w:val="eu-ES"/>
        </w:rPr>
        <w:t>Ostankoa</w:t>
      </w:r>
      <w:r w:rsidRPr="00FA4629">
        <w:rPr>
          <w:lang w:val="eu-ES"/>
        </w:rPr>
        <w:t xml:space="preserve">; </w:t>
      </w:r>
      <w:r>
        <w:rPr>
          <w:lang w:val="eu-ES"/>
        </w:rPr>
        <w:t>Oza</w:t>
      </w:r>
      <w:r w:rsidRPr="00FA4629">
        <w:rPr>
          <w:lang w:val="eu-ES"/>
        </w:rPr>
        <w:t>rain</w:t>
      </w:r>
      <w:r>
        <w:rPr>
          <w:lang w:val="eu-ES"/>
        </w:rPr>
        <w:t>e</w:t>
      </w:r>
      <w:r w:rsidRPr="00FA4629">
        <w:rPr>
          <w:lang w:val="eu-ES"/>
        </w:rPr>
        <w:t>-</w:t>
      </w:r>
      <w:r>
        <w:rPr>
          <w:lang w:val="eu-ES"/>
        </w:rPr>
        <w:t>Erribareita</w:t>
      </w:r>
      <w:r w:rsidRPr="00FA4629">
        <w:rPr>
          <w:lang w:val="eu-ES"/>
        </w:rPr>
        <w:t xml:space="preserve">; </w:t>
      </w:r>
      <w:r w:rsidR="00647C21">
        <w:rPr>
          <w:lang w:val="eu-ES"/>
        </w:rPr>
        <w:t>Ozaze-Zühara</w:t>
      </w:r>
      <w:r w:rsidR="00647C21" w:rsidRPr="00FA4629">
        <w:rPr>
          <w:lang w:val="eu-ES"/>
        </w:rPr>
        <w:t xml:space="preserve">; </w:t>
      </w:r>
      <w:r>
        <w:rPr>
          <w:lang w:val="eu-ES"/>
        </w:rPr>
        <w:t>Pagola</w:t>
      </w:r>
      <w:r w:rsidR="008237F2">
        <w:rPr>
          <w:lang w:val="eu-ES"/>
        </w:rPr>
        <w:t xml:space="preserve">; </w:t>
      </w:r>
      <w:r>
        <w:rPr>
          <w:lang w:val="eu-ES"/>
        </w:rPr>
        <w:t>Samatze</w:t>
      </w:r>
      <w:r w:rsidRPr="00FA4629">
        <w:rPr>
          <w:lang w:val="eu-ES"/>
        </w:rPr>
        <w:t xml:space="preserve">; </w:t>
      </w:r>
      <w:r w:rsidR="00647C21">
        <w:rPr>
          <w:lang w:val="eu-ES"/>
        </w:rPr>
        <w:t>Santa Grazi</w:t>
      </w:r>
      <w:r w:rsidR="00647C21" w:rsidRPr="00FA4629">
        <w:rPr>
          <w:lang w:val="eu-ES"/>
        </w:rPr>
        <w:t xml:space="preserve">; </w:t>
      </w:r>
      <w:r>
        <w:rPr>
          <w:lang w:val="eu-ES"/>
        </w:rPr>
        <w:t>Sarrikotapea</w:t>
      </w:r>
      <w:r w:rsidRPr="00FA4629">
        <w:rPr>
          <w:lang w:val="eu-ES"/>
        </w:rPr>
        <w:t xml:space="preserve">; </w:t>
      </w:r>
      <w:r w:rsidR="00647C21">
        <w:rPr>
          <w:lang w:val="eu-ES"/>
        </w:rPr>
        <w:t>Suhuskune</w:t>
      </w:r>
      <w:r w:rsidR="00647C21" w:rsidRPr="00FA4629">
        <w:rPr>
          <w:lang w:val="eu-ES"/>
        </w:rPr>
        <w:t>;</w:t>
      </w:r>
      <w:r w:rsidR="008237F2">
        <w:rPr>
          <w:lang w:val="eu-ES"/>
        </w:rPr>
        <w:t xml:space="preserve"> </w:t>
      </w:r>
      <w:r w:rsidR="009B357C" w:rsidRPr="00FA4629">
        <w:rPr>
          <w:lang w:val="eu-ES"/>
        </w:rPr>
        <w:t>Uhart</w:t>
      </w:r>
      <w:r w:rsidR="009B357C">
        <w:rPr>
          <w:lang w:val="eu-ES"/>
        </w:rPr>
        <w:t>e Garazi</w:t>
      </w:r>
      <w:r w:rsidR="009B357C" w:rsidRPr="00FA4629">
        <w:rPr>
          <w:lang w:val="eu-ES"/>
        </w:rPr>
        <w:t xml:space="preserve">; </w:t>
      </w:r>
      <w:r w:rsidR="009B357C">
        <w:rPr>
          <w:lang w:val="eu-ES"/>
        </w:rPr>
        <w:t>Uhartehiri</w:t>
      </w:r>
      <w:r w:rsidR="009B357C" w:rsidRPr="00FA4629">
        <w:rPr>
          <w:lang w:val="eu-ES"/>
        </w:rPr>
        <w:t xml:space="preserve">; </w:t>
      </w:r>
      <w:r>
        <w:rPr>
          <w:lang w:val="eu-ES"/>
        </w:rPr>
        <w:t>Urdiñarbe</w:t>
      </w:r>
      <w:r w:rsidRPr="00FA4629">
        <w:rPr>
          <w:lang w:val="eu-ES"/>
        </w:rPr>
        <w:t xml:space="preserve">; </w:t>
      </w:r>
      <w:r w:rsidR="008237F2" w:rsidRPr="00FA4629">
        <w:rPr>
          <w:lang w:val="eu-ES"/>
        </w:rPr>
        <w:t>Urepel</w:t>
      </w:r>
      <w:r w:rsidR="008237F2">
        <w:rPr>
          <w:lang w:val="eu-ES"/>
        </w:rPr>
        <w:t>e</w:t>
      </w:r>
      <w:r w:rsidR="008237F2" w:rsidRPr="00FA4629">
        <w:rPr>
          <w:lang w:val="eu-ES"/>
        </w:rPr>
        <w:t>;</w:t>
      </w:r>
      <w:r w:rsidR="008237F2">
        <w:rPr>
          <w:lang w:val="eu-ES"/>
        </w:rPr>
        <w:t xml:space="preserve"> </w:t>
      </w:r>
      <w:r>
        <w:rPr>
          <w:lang w:val="eu-ES"/>
        </w:rPr>
        <w:t>Ürrüstoi</w:t>
      </w:r>
      <w:r w:rsidRPr="00FA4629">
        <w:rPr>
          <w:lang w:val="eu-ES"/>
        </w:rPr>
        <w:t>-</w:t>
      </w:r>
      <w:r>
        <w:rPr>
          <w:lang w:val="eu-ES"/>
        </w:rPr>
        <w:t>Larrabile</w:t>
      </w:r>
      <w:r w:rsidRPr="00FA4629">
        <w:rPr>
          <w:lang w:val="eu-ES"/>
        </w:rPr>
        <w:t>;</w:t>
      </w:r>
      <w:r>
        <w:rPr>
          <w:lang w:val="eu-ES"/>
        </w:rPr>
        <w:t xml:space="preserve"> Zalgize</w:t>
      </w:r>
      <w:r w:rsidRPr="00FA4629">
        <w:rPr>
          <w:lang w:val="eu-ES"/>
        </w:rPr>
        <w:t>-</w:t>
      </w:r>
      <w:r>
        <w:rPr>
          <w:lang w:val="eu-ES"/>
        </w:rPr>
        <w:t>Doneztebe</w:t>
      </w:r>
      <w:r w:rsidRPr="00FA4629">
        <w:rPr>
          <w:lang w:val="eu-ES"/>
        </w:rPr>
        <w:t xml:space="preserve">; </w:t>
      </w:r>
      <w:r>
        <w:rPr>
          <w:lang w:val="eu-ES"/>
        </w:rPr>
        <w:t>Z</w:t>
      </w:r>
      <w:r w:rsidRPr="00FA4629">
        <w:rPr>
          <w:lang w:val="eu-ES"/>
        </w:rPr>
        <w:t>aro</w:t>
      </w:r>
      <w:r w:rsidR="009B357C">
        <w:rPr>
          <w:lang w:val="eu-ES"/>
        </w:rPr>
        <w:t>.</w:t>
      </w:r>
    </w:p>
    <w:p w14:paraId="23E548C1" w14:textId="64BDFB1A" w:rsidR="00F23264" w:rsidRPr="00FA4629" w:rsidRDefault="00A236FC" w:rsidP="00386F3C">
      <w:pPr>
        <w:spacing w:before="360" w:line="360" w:lineRule="auto"/>
        <w:rPr>
          <w:lang w:val="eu-ES"/>
        </w:rPr>
      </w:pPr>
      <w:r w:rsidRPr="00A236FC">
        <w:rPr>
          <w:lang w:val="eu-ES"/>
        </w:rPr>
        <w:t xml:space="preserve">Gaur egun, Euskal </w:t>
      </w:r>
      <w:r>
        <w:rPr>
          <w:lang w:val="eu-ES"/>
        </w:rPr>
        <w:t>Elkargoa</w:t>
      </w:r>
      <w:r w:rsidR="009E2A80">
        <w:rPr>
          <w:lang w:val="eu-ES"/>
        </w:rPr>
        <w:t xml:space="preserve"> </w:t>
      </w:r>
      <w:r w:rsidR="00FF4E14" w:rsidRPr="00A236FC">
        <w:rPr>
          <w:lang w:val="eu-ES"/>
        </w:rPr>
        <w:t>oinarritzen da</w:t>
      </w:r>
      <w:r w:rsidR="00FF4E14">
        <w:rPr>
          <w:lang w:val="eu-ES"/>
        </w:rPr>
        <w:t xml:space="preserve"> </w:t>
      </w:r>
      <w:r w:rsidR="009E2A80">
        <w:rPr>
          <w:lang w:val="eu-ES"/>
        </w:rPr>
        <w:t>“l</w:t>
      </w:r>
      <w:r w:rsidRPr="00A236FC">
        <w:rPr>
          <w:lang w:val="eu-ES"/>
        </w:rPr>
        <w:t xml:space="preserve">urralde </w:t>
      </w:r>
      <w:r w:rsidR="009E2A80">
        <w:rPr>
          <w:lang w:val="eu-ES"/>
        </w:rPr>
        <w:t>eremua”</w:t>
      </w:r>
      <w:r w:rsidR="000F505B">
        <w:rPr>
          <w:lang w:val="eu-ES"/>
        </w:rPr>
        <w:t xml:space="preserve"> izeneko lurralde </w:t>
      </w:r>
      <w:r w:rsidR="00AC6A0A">
        <w:rPr>
          <w:lang w:val="eu-ES"/>
        </w:rPr>
        <w:t xml:space="preserve">azpiko </w:t>
      </w:r>
      <w:r w:rsidR="001B70F6">
        <w:rPr>
          <w:lang w:val="eu-ES"/>
        </w:rPr>
        <w:t>antolaketan</w:t>
      </w:r>
      <w:r w:rsidR="00447A58">
        <w:rPr>
          <w:lang w:val="eu-ES"/>
        </w:rPr>
        <w:t xml:space="preserve">: </w:t>
      </w:r>
      <w:r w:rsidR="001E54A2" w:rsidRPr="00FA4629">
        <w:rPr>
          <w:lang w:val="eu-ES"/>
        </w:rPr>
        <w:t xml:space="preserve">Amikuze, </w:t>
      </w:r>
      <w:r w:rsidR="00F74989">
        <w:rPr>
          <w:lang w:val="eu-ES"/>
        </w:rPr>
        <w:t>Bidaxuneko</w:t>
      </w:r>
      <w:r w:rsidR="00F74989" w:rsidRPr="00FA4629">
        <w:rPr>
          <w:lang w:val="eu-ES"/>
        </w:rPr>
        <w:t xml:space="preserve"> </w:t>
      </w:r>
      <w:r w:rsidR="00F74989">
        <w:rPr>
          <w:lang w:val="eu-ES"/>
        </w:rPr>
        <w:t>lurraldea</w:t>
      </w:r>
      <w:r w:rsidR="00F74989" w:rsidRPr="00FA4629">
        <w:rPr>
          <w:lang w:val="eu-ES"/>
        </w:rPr>
        <w:t xml:space="preserve">, </w:t>
      </w:r>
      <w:r w:rsidR="002F172B">
        <w:rPr>
          <w:lang w:val="eu-ES"/>
        </w:rPr>
        <w:t xml:space="preserve">Errobi, </w:t>
      </w:r>
      <w:r w:rsidR="00F74989">
        <w:rPr>
          <w:lang w:val="eu-ES"/>
        </w:rPr>
        <w:t>Errobi Aturri</w:t>
      </w:r>
      <w:r w:rsidR="00F74989" w:rsidRPr="00FA4629">
        <w:rPr>
          <w:lang w:val="eu-ES"/>
        </w:rPr>
        <w:t xml:space="preserve">, </w:t>
      </w:r>
      <w:r w:rsidR="007E677B">
        <w:rPr>
          <w:lang w:val="eu-ES"/>
        </w:rPr>
        <w:t xml:space="preserve">Euskal kostaldea - Aturri, </w:t>
      </w:r>
      <w:r w:rsidR="002F172B">
        <w:rPr>
          <w:lang w:val="eu-ES"/>
        </w:rPr>
        <w:t xml:space="preserve">Garazi Baigorri, </w:t>
      </w:r>
      <w:r w:rsidR="00AA27B4">
        <w:rPr>
          <w:lang w:val="eu-ES"/>
        </w:rPr>
        <w:t>Hazparneko</w:t>
      </w:r>
      <w:r w:rsidR="001E54A2" w:rsidRPr="00FA4629">
        <w:rPr>
          <w:lang w:val="eu-ES"/>
        </w:rPr>
        <w:t xml:space="preserve"> </w:t>
      </w:r>
      <w:r w:rsidR="00AA27B4">
        <w:rPr>
          <w:lang w:val="eu-ES"/>
        </w:rPr>
        <w:t>lurraldea</w:t>
      </w:r>
      <w:r w:rsidR="001E54A2" w:rsidRPr="00FA4629">
        <w:rPr>
          <w:lang w:val="eu-ES"/>
        </w:rPr>
        <w:t xml:space="preserve">, </w:t>
      </w:r>
      <w:r w:rsidR="00F74989" w:rsidRPr="00FA4629">
        <w:rPr>
          <w:lang w:val="eu-ES"/>
        </w:rPr>
        <w:t xml:space="preserve">Hego </w:t>
      </w:r>
      <w:r w:rsidR="00F74989">
        <w:rPr>
          <w:lang w:val="eu-ES"/>
        </w:rPr>
        <w:t xml:space="preserve">Lapurdi, Iholdi </w:t>
      </w:r>
      <w:r w:rsidR="00F74989" w:rsidRPr="00FA4629">
        <w:rPr>
          <w:lang w:val="eu-ES"/>
        </w:rPr>
        <w:t xml:space="preserve">Oztibarre, </w:t>
      </w:r>
      <w:r w:rsidR="00F74989">
        <w:rPr>
          <w:lang w:val="eu-ES"/>
        </w:rPr>
        <w:t>Xiberoa</w:t>
      </w:r>
      <w:r w:rsidR="001E54A2" w:rsidRPr="00FA4629">
        <w:rPr>
          <w:lang w:val="eu-ES"/>
        </w:rPr>
        <w:t>.</w:t>
      </w:r>
      <w:r w:rsidR="00F71AB6">
        <w:rPr>
          <w:lang w:val="eu-ES"/>
        </w:rPr>
        <w:t xml:space="preserve"> </w:t>
      </w:r>
      <w:r w:rsidR="00F74989">
        <w:rPr>
          <w:lang w:val="eu-ES"/>
        </w:rPr>
        <w:t>Hamar</w:t>
      </w:r>
      <w:r w:rsidR="001E54A2" w:rsidRPr="00FA4629">
        <w:rPr>
          <w:lang w:val="eu-ES"/>
        </w:rPr>
        <w:t xml:space="preserve"> </w:t>
      </w:r>
      <w:r w:rsidR="00F74989">
        <w:rPr>
          <w:lang w:val="eu-ES"/>
        </w:rPr>
        <w:t>lurralde eremu horietako</w:t>
      </w:r>
      <w:r w:rsidR="001E54A2" w:rsidRPr="00FA4629">
        <w:rPr>
          <w:lang w:val="eu-ES"/>
        </w:rPr>
        <w:t xml:space="preserve"> egoitzei </w:t>
      </w:r>
      <w:r w:rsidR="0013508E">
        <w:rPr>
          <w:lang w:val="eu-ES"/>
        </w:rPr>
        <w:t>Elkargoaren</w:t>
      </w:r>
      <w:r w:rsidR="001E54A2" w:rsidRPr="00FA4629">
        <w:rPr>
          <w:lang w:val="eu-ES"/>
        </w:rPr>
        <w:t xml:space="preserve"> Etxeak deitzen zaie</w:t>
      </w:r>
      <w:r w:rsidR="00563D5A" w:rsidRPr="00FA4629">
        <w:rPr>
          <w:lang w:val="eu-ES"/>
        </w:rPr>
        <w:t>.</w:t>
      </w:r>
    </w:p>
    <w:p w14:paraId="1BA65A4E" w14:textId="30B554C6" w:rsidR="00BC0B54" w:rsidRPr="00FA4629" w:rsidRDefault="001E54A2" w:rsidP="00474B8A">
      <w:pPr>
        <w:pStyle w:val="Titre3"/>
        <w:ind w:left="284" w:hanging="284"/>
        <w:rPr>
          <w:lang w:val="eu-ES"/>
        </w:rPr>
      </w:pPr>
      <w:r w:rsidRPr="00FA4629">
        <w:rPr>
          <w:lang w:val="eu-ES"/>
        </w:rPr>
        <w:t>Euskal Elkargoa</w:t>
      </w:r>
    </w:p>
    <w:p w14:paraId="5D4A8139" w14:textId="0C84EA5E" w:rsidR="001431FE" w:rsidRPr="00FA4629" w:rsidRDefault="00A830B5" w:rsidP="00697661">
      <w:pPr>
        <w:spacing w:before="240" w:after="0" w:line="360" w:lineRule="auto"/>
        <w:rPr>
          <w:lang w:val="eu-ES"/>
        </w:rPr>
      </w:pPr>
      <w:r>
        <w:rPr>
          <w:lang w:val="eu-ES"/>
        </w:rPr>
        <w:t>Nor da lehendakari?</w:t>
      </w:r>
      <w:r w:rsidR="00614511" w:rsidRPr="00FA4629">
        <w:rPr>
          <w:lang w:val="eu-ES"/>
        </w:rPr>
        <w:t xml:space="preserve"> </w:t>
      </w:r>
    </w:p>
    <w:p w14:paraId="58181348" w14:textId="21B9504E" w:rsidR="00BC0B54" w:rsidRPr="00FA4629" w:rsidRDefault="00614511" w:rsidP="0064534C">
      <w:pPr>
        <w:pStyle w:val="Paragraphedeliste"/>
        <w:numPr>
          <w:ilvl w:val="0"/>
          <w:numId w:val="3"/>
        </w:numPr>
        <w:spacing w:line="360" w:lineRule="auto"/>
        <w:rPr>
          <w:lang w:val="eu-ES"/>
        </w:rPr>
      </w:pPr>
      <w:r w:rsidRPr="00FA4629">
        <w:rPr>
          <w:lang w:val="eu-ES"/>
        </w:rPr>
        <w:t>Jean-René ETCHEGARAY</w:t>
      </w:r>
    </w:p>
    <w:p w14:paraId="343649C8" w14:textId="42019D5C" w:rsidR="001431FE" w:rsidRPr="00FA4629" w:rsidRDefault="00A830B5" w:rsidP="00697661">
      <w:pPr>
        <w:spacing w:after="0" w:line="360" w:lineRule="auto"/>
        <w:rPr>
          <w:lang w:val="eu-ES"/>
        </w:rPr>
      </w:pPr>
      <w:r>
        <w:rPr>
          <w:lang w:val="eu-ES"/>
        </w:rPr>
        <w:t xml:space="preserve">Nork </w:t>
      </w:r>
      <w:r w:rsidR="00BB5524">
        <w:rPr>
          <w:lang w:val="eu-ES"/>
        </w:rPr>
        <w:t>hartzen ditu erabakiak</w:t>
      </w:r>
      <w:r>
        <w:rPr>
          <w:lang w:val="eu-ES"/>
        </w:rPr>
        <w:t>?</w:t>
      </w:r>
      <w:r w:rsidR="00FE5AF5" w:rsidRPr="00FA4629">
        <w:rPr>
          <w:lang w:val="eu-ES"/>
        </w:rPr>
        <w:t xml:space="preserve"> </w:t>
      </w:r>
    </w:p>
    <w:p w14:paraId="7F9A778A" w14:textId="2A127E58" w:rsidR="00726CE7" w:rsidRPr="00FA4629" w:rsidRDefault="007544F9" w:rsidP="0064534C">
      <w:pPr>
        <w:pStyle w:val="Paragraphedeliste"/>
        <w:numPr>
          <w:ilvl w:val="0"/>
          <w:numId w:val="2"/>
        </w:numPr>
        <w:spacing w:line="360" w:lineRule="auto"/>
        <w:rPr>
          <w:lang w:val="eu-ES"/>
        </w:rPr>
      </w:pPr>
      <w:r w:rsidRPr="00FA4629">
        <w:rPr>
          <w:lang w:val="eu-ES"/>
        </w:rPr>
        <w:t xml:space="preserve">232 </w:t>
      </w:r>
      <w:r w:rsidR="00351673">
        <w:rPr>
          <w:lang w:val="eu-ES"/>
        </w:rPr>
        <w:t>hautetsi titular</w:t>
      </w:r>
      <w:r w:rsidR="008F514D">
        <w:rPr>
          <w:lang w:val="eu-ES"/>
        </w:rPr>
        <w:t xml:space="preserve"> eta 143 hautetsi ordezko</w:t>
      </w:r>
      <w:r w:rsidR="00FF737E">
        <w:rPr>
          <w:lang w:val="eu-ES"/>
        </w:rPr>
        <w:t>k osatzen duten elkargoko kontseilu batek</w:t>
      </w:r>
      <w:r w:rsidR="00A20C9A">
        <w:rPr>
          <w:lang w:val="eu-ES"/>
        </w:rPr>
        <w:t>;</w:t>
      </w:r>
    </w:p>
    <w:p w14:paraId="141B8539" w14:textId="05732054" w:rsidR="00726CE7" w:rsidRPr="00FA4629" w:rsidRDefault="00FF737E" w:rsidP="0064534C">
      <w:pPr>
        <w:pStyle w:val="Paragraphedeliste"/>
        <w:numPr>
          <w:ilvl w:val="0"/>
          <w:numId w:val="2"/>
        </w:numPr>
        <w:spacing w:line="360" w:lineRule="auto"/>
        <w:rPr>
          <w:lang w:val="eu-ES"/>
        </w:rPr>
      </w:pPr>
      <w:r>
        <w:rPr>
          <w:lang w:val="eu-ES"/>
        </w:rPr>
        <w:t>73 hautetsik –haietan lehendakariak eta 15 lehendakariordek– osatzen duten kontseilu iraunkor batek</w:t>
      </w:r>
      <w:r w:rsidR="00A20C9A">
        <w:rPr>
          <w:lang w:val="eu-ES"/>
        </w:rPr>
        <w:t>;</w:t>
      </w:r>
    </w:p>
    <w:p w14:paraId="65CC444A" w14:textId="2CABF558" w:rsidR="005C1898" w:rsidRPr="00FA4629" w:rsidRDefault="00FF737E" w:rsidP="0064534C">
      <w:pPr>
        <w:pStyle w:val="Paragraphedeliste"/>
        <w:numPr>
          <w:ilvl w:val="0"/>
          <w:numId w:val="2"/>
        </w:numPr>
        <w:spacing w:line="360" w:lineRule="auto"/>
        <w:rPr>
          <w:lang w:val="eu-ES"/>
        </w:rPr>
      </w:pPr>
      <w:r>
        <w:rPr>
          <w:lang w:val="eu-ES"/>
        </w:rPr>
        <w:t>35 hautetsik –haietan lehendakariak eta 15 lehendakariordek– osatzen duten kontseilu betearazle batek</w:t>
      </w:r>
      <w:r w:rsidR="00A20C9A">
        <w:rPr>
          <w:lang w:val="eu-ES"/>
        </w:rPr>
        <w:t>.</w:t>
      </w:r>
    </w:p>
    <w:p w14:paraId="432CC325" w14:textId="3CA74F59" w:rsidR="005C1898" w:rsidRPr="00FA4629" w:rsidRDefault="00FF737E" w:rsidP="00697661">
      <w:pPr>
        <w:spacing w:after="0" w:line="360" w:lineRule="auto"/>
        <w:rPr>
          <w:lang w:val="eu-ES"/>
        </w:rPr>
      </w:pPr>
      <w:r>
        <w:rPr>
          <w:lang w:val="eu-ES"/>
        </w:rPr>
        <w:t>Nork gauzatzen ditu erabakiak?</w:t>
      </w:r>
    </w:p>
    <w:p w14:paraId="173780A1" w14:textId="6C0B31E8" w:rsidR="00F30DD1" w:rsidRPr="00FA4629" w:rsidRDefault="00BB5524" w:rsidP="0064534C">
      <w:pPr>
        <w:pStyle w:val="Paragraphedeliste"/>
        <w:numPr>
          <w:ilvl w:val="0"/>
          <w:numId w:val="5"/>
        </w:numPr>
        <w:spacing w:line="360" w:lineRule="auto"/>
        <w:rPr>
          <w:lang w:val="eu-ES"/>
        </w:rPr>
      </w:pPr>
      <w:r>
        <w:rPr>
          <w:lang w:val="eu-ES"/>
        </w:rPr>
        <w:t>Honako hauen inguruan antolatutako zerbitzuek</w:t>
      </w:r>
      <w:r w:rsidR="00F30DD1" w:rsidRPr="00FA4629">
        <w:rPr>
          <w:lang w:val="eu-ES"/>
        </w:rPr>
        <w:t>:</w:t>
      </w:r>
    </w:p>
    <w:p w14:paraId="612BA234" w14:textId="2292BBFD" w:rsidR="005C1898" w:rsidRPr="00FA4629" w:rsidRDefault="00BB5524" w:rsidP="0064534C">
      <w:pPr>
        <w:pStyle w:val="Paragraphedeliste"/>
        <w:numPr>
          <w:ilvl w:val="0"/>
          <w:numId w:val="4"/>
        </w:numPr>
        <w:spacing w:line="360" w:lineRule="auto"/>
        <w:rPr>
          <w:lang w:val="eu-ES"/>
        </w:rPr>
      </w:pPr>
      <w:r>
        <w:rPr>
          <w:lang w:val="eu-ES"/>
        </w:rPr>
        <w:t>Zerbitzuen zuzendari</w:t>
      </w:r>
      <w:r w:rsidR="001B70F6">
        <w:rPr>
          <w:lang w:val="eu-ES"/>
        </w:rPr>
        <w:t>tza</w:t>
      </w:r>
      <w:r>
        <w:rPr>
          <w:lang w:val="eu-ES"/>
        </w:rPr>
        <w:t xml:space="preserve"> </w:t>
      </w:r>
      <w:r w:rsidR="009A6407">
        <w:rPr>
          <w:lang w:val="eu-ES"/>
        </w:rPr>
        <w:t>nagusi</w:t>
      </w:r>
      <w:r>
        <w:rPr>
          <w:lang w:val="eu-ES"/>
        </w:rPr>
        <w:t xml:space="preserve"> bat</w:t>
      </w:r>
      <w:r w:rsidR="00A20C9A">
        <w:rPr>
          <w:lang w:val="eu-ES"/>
        </w:rPr>
        <w:t>ek;</w:t>
      </w:r>
      <w:r w:rsidR="00F30DD1" w:rsidRPr="00FA4629">
        <w:rPr>
          <w:lang w:val="eu-ES"/>
        </w:rPr>
        <w:t xml:space="preserve"> </w:t>
      </w:r>
    </w:p>
    <w:p w14:paraId="1FD63B62" w14:textId="09EA1108" w:rsidR="006824F8" w:rsidRPr="00FA4629" w:rsidRDefault="00A20C9A" w:rsidP="0064534C">
      <w:pPr>
        <w:pStyle w:val="Paragraphedeliste"/>
        <w:numPr>
          <w:ilvl w:val="0"/>
          <w:numId w:val="4"/>
        </w:numPr>
        <w:spacing w:line="360" w:lineRule="auto"/>
        <w:rPr>
          <w:lang w:val="eu-ES"/>
        </w:rPr>
      </w:pPr>
      <w:r>
        <w:rPr>
          <w:lang w:val="eu-ES"/>
        </w:rPr>
        <w:t>Zazpi zuzendariorde</w:t>
      </w:r>
      <w:r w:rsidR="001B70F6">
        <w:rPr>
          <w:lang w:val="eu-ES"/>
        </w:rPr>
        <w:t>tz</w:t>
      </w:r>
      <w:r w:rsidR="007C5B21">
        <w:rPr>
          <w:lang w:val="eu-ES"/>
        </w:rPr>
        <w:t>a nagusi</w:t>
      </w:r>
      <w:r>
        <w:rPr>
          <w:lang w:val="eu-ES"/>
        </w:rPr>
        <w:t>k;</w:t>
      </w:r>
    </w:p>
    <w:p w14:paraId="06E84979" w14:textId="64734959" w:rsidR="00CA15AE" w:rsidRPr="00FA4629" w:rsidRDefault="00C12D32" w:rsidP="0064534C">
      <w:pPr>
        <w:pStyle w:val="Paragraphedeliste"/>
        <w:numPr>
          <w:ilvl w:val="0"/>
          <w:numId w:val="4"/>
        </w:numPr>
        <w:spacing w:line="360" w:lineRule="auto"/>
        <w:rPr>
          <w:lang w:val="eu-ES"/>
        </w:rPr>
        <w:sectPr w:rsidR="00CA15AE" w:rsidRPr="00FA4629" w:rsidSect="00B03FA8">
          <w:pgSz w:w="11906" w:h="16838" w:code="9"/>
          <w:pgMar w:top="1417" w:right="1274" w:bottom="1417" w:left="1417" w:header="708" w:footer="708" w:gutter="0"/>
          <w:cols w:space="708"/>
          <w:docGrid w:linePitch="360"/>
        </w:sectPr>
      </w:pPr>
      <w:r>
        <w:rPr>
          <w:lang w:val="eu-ES"/>
        </w:rPr>
        <w:t>Zuzendaritzek</w:t>
      </w:r>
      <w:r w:rsidR="001F5932" w:rsidRPr="00FA4629">
        <w:rPr>
          <w:lang w:val="eu-ES"/>
        </w:rPr>
        <w:t xml:space="preserve">, </w:t>
      </w:r>
      <w:r>
        <w:rPr>
          <w:lang w:val="eu-ES"/>
        </w:rPr>
        <w:t>Misioek</w:t>
      </w:r>
      <w:r w:rsidR="00792AFC" w:rsidRPr="00FA4629">
        <w:rPr>
          <w:lang w:val="eu-ES"/>
        </w:rPr>
        <w:t xml:space="preserve">, </w:t>
      </w:r>
      <w:r w:rsidR="007C5B21">
        <w:rPr>
          <w:lang w:val="eu-ES"/>
        </w:rPr>
        <w:t>Zuzendariordetzei lotu z</w:t>
      </w:r>
      <w:r>
        <w:rPr>
          <w:lang w:val="eu-ES"/>
        </w:rPr>
        <w:t>erbitzuek.</w:t>
      </w:r>
    </w:p>
    <w:p w14:paraId="11B9076F" w14:textId="50C4112C" w:rsidR="000E3FC7" w:rsidRPr="00FA4629" w:rsidRDefault="001E54A2" w:rsidP="00474B8A">
      <w:pPr>
        <w:pStyle w:val="Titre2"/>
        <w:ind w:left="284" w:hanging="284"/>
        <w:rPr>
          <w:rStyle w:val="lev"/>
          <w:b/>
          <w:bCs w:val="0"/>
          <w:sz w:val="40"/>
          <w:lang w:val="eu-ES"/>
        </w:rPr>
      </w:pPr>
      <w:bookmarkStart w:id="5" w:name="_Toc61613878"/>
      <w:bookmarkStart w:id="6" w:name="_Toc109058851"/>
      <w:r w:rsidRPr="00FA4629">
        <w:rPr>
          <w:rStyle w:val="lev"/>
          <w:b/>
          <w:bCs w:val="0"/>
          <w:sz w:val="40"/>
          <w:lang w:val="eu-ES"/>
        </w:rPr>
        <w:lastRenderedPageBreak/>
        <w:t>Politika publikoa</w:t>
      </w:r>
      <w:r w:rsidR="005F2838" w:rsidRPr="00FA4629">
        <w:rPr>
          <w:rStyle w:val="lev"/>
          <w:b/>
          <w:bCs w:val="0"/>
          <w:sz w:val="40"/>
          <w:lang w:val="eu-ES"/>
        </w:rPr>
        <w:t xml:space="preserve">: </w:t>
      </w:r>
      <w:r w:rsidRPr="00FA4629">
        <w:rPr>
          <w:rStyle w:val="lev"/>
          <w:b/>
          <w:bCs w:val="0"/>
          <w:sz w:val="40"/>
          <w:lang w:val="eu-ES"/>
        </w:rPr>
        <w:t>lurraldeko helgarritasun</w:t>
      </w:r>
      <w:r w:rsidR="005F2838" w:rsidRPr="00FA4629">
        <w:rPr>
          <w:rStyle w:val="lev"/>
          <w:b/>
          <w:bCs w:val="0"/>
          <w:sz w:val="40"/>
          <w:lang w:val="eu-ES"/>
        </w:rPr>
        <w:t xml:space="preserve"> </w:t>
      </w:r>
      <w:bookmarkEnd w:id="5"/>
      <w:r w:rsidRPr="00FA4629">
        <w:rPr>
          <w:rStyle w:val="lev"/>
          <w:b/>
          <w:bCs w:val="0"/>
          <w:sz w:val="40"/>
          <w:lang w:val="eu-ES"/>
        </w:rPr>
        <w:t>unibertsala</w:t>
      </w:r>
      <w:bookmarkEnd w:id="6"/>
    </w:p>
    <w:p w14:paraId="025EE5C0" w14:textId="09691751" w:rsidR="000E3FC7" w:rsidRPr="00D0528E" w:rsidRDefault="00FF47A4" w:rsidP="00767968">
      <w:pPr>
        <w:pStyle w:val="Titre3"/>
        <w:numPr>
          <w:ilvl w:val="1"/>
          <w:numId w:val="45"/>
        </w:numPr>
        <w:ind w:left="426"/>
        <w:rPr>
          <w:lang w:val="eu-ES"/>
        </w:rPr>
      </w:pPr>
      <w:r>
        <w:rPr>
          <w:lang w:val="eu-ES"/>
        </w:rPr>
        <w:t>Nork du akuilatzen?</w:t>
      </w:r>
    </w:p>
    <w:p w14:paraId="5BC1B75A" w14:textId="0922494A" w:rsidR="006D0C92" w:rsidRPr="00FA4629" w:rsidRDefault="00FF47A4" w:rsidP="0064534C">
      <w:pPr>
        <w:pStyle w:val="Paragraphedeliste"/>
        <w:numPr>
          <w:ilvl w:val="0"/>
          <w:numId w:val="6"/>
        </w:numPr>
        <w:spacing w:line="360" w:lineRule="auto"/>
        <w:ind w:hanging="357"/>
        <w:rPr>
          <w:lang w:val="eu-ES"/>
        </w:rPr>
      </w:pPr>
      <w:r>
        <w:rPr>
          <w:lang w:val="eu-ES"/>
        </w:rPr>
        <w:t>Lehendakariorde batek</w:t>
      </w:r>
      <w:r w:rsidR="006D0C92" w:rsidRPr="00FA4629">
        <w:rPr>
          <w:lang w:val="eu-ES"/>
        </w:rPr>
        <w:t>: Daniel O</w:t>
      </w:r>
      <w:r w:rsidR="00693776" w:rsidRPr="00FA4629">
        <w:rPr>
          <w:lang w:val="eu-ES"/>
        </w:rPr>
        <w:t>L</w:t>
      </w:r>
      <w:r w:rsidR="00E3611C" w:rsidRPr="00FA4629">
        <w:rPr>
          <w:rFonts w:cstheme="minorHAnsi"/>
          <w:lang w:val="eu-ES"/>
        </w:rPr>
        <w:t>Ç</w:t>
      </w:r>
      <w:r w:rsidR="00E3611C" w:rsidRPr="00FA4629">
        <w:rPr>
          <w:lang w:val="eu-ES"/>
        </w:rPr>
        <w:t>OMENDY</w:t>
      </w:r>
    </w:p>
    <w:p w14:paraId="31A3E2C5" w14:textId="194FB10B" w:rsidR="006D0C92" w:rsidRPr="00FA4629" w:rsidRDefault="00695759" w:rsidP="0064534C">
      <w:pPr>
        <w:pStyle w:val="Paragraphedeliste"/>
        <w:numPr>
          <w:ilvl w:val="0"/>
          <w:numId w:val="6"/>
        </w:numPr>
        <w:spacing w:line="360" w:lineRule="auto"/>
        <w:ind w:hanging="357"/>
        <w:rPr>
          <w:lang w:val="eu-ES"/>
        </w:rPr>
      </w:pPr>
      <w:r w:rsidRPr="00FA4629">
        <w:rPr>
          <w:lang w:val="eu-ES"/>
        </w:rPr>
        <w:t>Sébastien Evrard</w:t>
      </w:r>
      <w:r>
        <w:rPr>
          <w:lang w:val="eu-ES"/>
        </w:rPr>
        <w:t xml:space="preserve">ek gidaturiko </w:t>
      </w:r>
      <w:r w:rsidR="008D6517">
        <w:rPr>
          <w:lang w:val="eu-ES"/>
        </w:rPr>
        <w:t>Baliabide</w:t>
      </w:r>
      <w:r>
        <w:rPr>
          <w:lang w:val="eu-ES"/>
        </w:rPr>
        <w:t xml:space="preserve"> eta sustengu-zerbitzu</w:t>
      </w:r>
      <w:r w:rsidR="008D6517">
        <w:rPr>
          <w:lang w:val="eu-ES"/>
        </w:rPr>
        <w:t>en</w:t>
      </w:r>
      <w:r>
        <w:rPr>
          <w:lang w:val="eu-ES"/>
        </w:rPr>
        <w:t xml:space="preserve"> </w:t>
      </w:r>
      <w:r w:rsidR="005A4678">
        <w:rPr>
          <w:lang w:val="eu-ES"/>
        </w:rPr>
        <w:t>z</w:t>
      </w:r>
      <w:r>
        <w:rPr>
          <w:lang w:val="eu-ES"/>
        </w:rPr>
        <w:t>uzendariorde</w:t>
      </w:r>
      <w:r w:rsidR="00285E9F">
        <w:rPr>
          <w:lang w:val="eu-ES"/>
        </w:rPr>
        <w:t>tza</w:t>
      </w:r>
      <w:r w:rsidR="005A4678">
        <w:rPr>
          <w:lang w:val="eu-ES"/>
        </w:rPr>
        <w:t xml:space="preserve"> n</w:t>
      </w:r>
      <w:r>
        <w:rPr>
          <w:lang w:val="eu-ES"/>
        </w:rPr>
        <w:t>agusiaren pean den eta bi langile dituen –</w:t>
      </w:r>
      <w:r w:rsidRPr="00FA4629">
        <w:rPr>
          <w:lang w:val="eu-ES"/>
        </w:rPr>
        <w:t>Claire SARTHOU (</w:t>
      </w:r>
      <w:r w:rsidR="002A14AE">
        <w:rPr>
          <w:lang w:val="eu-ES"/>
        </w:rPr>
        <w:t>Helgarritasun</w:t>
      </w:r>
      <w:r w:rsidR="008F514D">
        <w:rPr>
          <w:lang w:val="eu-ES"/>
        </w:rPr>
        <w:t>erako</w:t>
      </w:r>
      <w:r w:rsidR="002A14AE">
        <w:rPr>
          <w:lang w:val="eu-ES"/>
        </w:rPr>
        <w:t xml:space="preserve"> proiektu burua</w:t>
      </w:r>
      <w:r w:rsidRPr="00FA4629">
        <w:rPr>
          <w:lang w:val="eu-ES"/>
        </w:rPr>
        <w:t>) et</w:t>
      </w:r>
      <w:r w:rsidR="002A14AE">
        <w:rPr>
          <w:lang w:val="eu-ES"/>
        </w:rPr>
        <w:t>a</w:t>
      </w:r>
      <w:r w:rsidRPr="00FA4629">
        <w:rPr>
          <w:lang w:val="eu-ES"/>
        </w:rPr>
        <w:t xml:space="preserve"> Claudine CELHAIGUIBEL (</w:t>
      </w:r>
      <w:r w:rsidR="008F514D">
        <w:rPr>
          <w:lang w:val="eu-ES"/>
        </w:rPr>
        <w:t>Datuen</w:t>
      </w:r>
      <w:r w:rsidR="002A14AE">
        <w:rPr>
          <w:lang w:val="eu-ES"/>
        </w:rPr>
        <w:t xml:space="preserve"> eta Helgarritasun </w:t>
      </w:r>
      <w:r w:rsidR="00E229E3">
        <w:rPr>
          <w:lang w:val="eu-ES"/>
        </w:rPr>
        <w:t>digital</w:t>
      </w:r>
      <w:r w:rsidR="002A14AE">
        <w:rPr>
          <w:lang w:val="eu-ES"/>
        </w:rPr>
        <w:t>a</w:t>
      </w:r>
      <w:r w:rsidR="008F514D">
        <w:rPr>
          <w:lang w:val="eu-ES"/>
        </w:rPr>
        <w:t>ren</w:t>
      </w:r>
      <w:r w:rsidR="002A14AE">
        <w:rPr>
          <w:lang w:val="eu-ES"/>
        </w:rPr>
        <w:t xml:space="preserve"> misio karguduna</w:t>
      </w:r>
      <w:r w:rsidRPr="00FA4629">
        <w:rPr>
          <w:lang w:val="eu-ES"/>
        </w:rPr>
        <w:t>)</w:t>
      </w:r>
      <w:r w:rsidR="008F514D">
        <w:rPr>
          <w:lang w:val="eu-ES"/>
        </w:rPr>
        <w:t>–</w:t>
      </w:r>
      <w:r w:rsidR="005F3B73">
        <w:rPr>
          <w:lang w:val="eu-ES"/>
        </w:rPr>
        <w:t xml:space="preserve"> H</w:t>
      </w:r>
      <w:r>
        <w:rPr>
          <w:lang w:val="eu-ES"/>
        </w:rPr>
        <w:t>elgarritasun</w:t>
      </w:r>
      <w:r w:rsidR="008F514D">
        <w:rPr>
          <w:lang w:val="eu-ES"/>
        </w:rPr>
        <w:t>erako</w:t>
      </w:r>
      <w:r>
        <w:rPr>
          <w:lang w:val="eu-ES"/>
        </w:rPr>
        <w:t xml:space="preserve"> misioak</w:t>
      </w:r>
      <w:r w:rsidR="006D0C92" w:rsidRPr="00FA4629">
        <w:rPr>
          <w:lang w:val="eu-ES"/>
        </w:rPr>
        <w:t>.</w:t>
      </w:r>
    </w:p>
    <w:p w14:paraId="023B5105" w14:textId="5E63D916" w:rsidR="003F5FED" w:rsidRPr="00FA4629" w:rsidRDefault="00BE27F2" w:rsidP="00767968">
      <w:pPr>
        <w:pStyle w:val="Titre3"/>
        <w:numPr>
          <w:ilvl w:val="1"/>
          <w:numId w:val="45"/>
        </w:numPr>
        <w:ind w:left="426"/>
        <w:rPr>
          <w:lang w:val="eu-ES"/>
        </w:rPr>
      </w:pPr>
      <w:r>
        <w:rPr>
          <w:lang w:val="eu-ES"/>
        </w:rPr>
        <w:t>Nork du obratzen?</w:t>
      </w:r>
    </w:p>
    <w:p w14:paraId="2FD18354" w14:textId="71AE9E53" w:rsidR="00684AD0" w:rsidRPr="00FA4629" w:rsidRDefault="00BE27F2" w:rsidP="0064534C">
      <w:pPr>
        <w:pStyle w:val="Paragraphedeliste"/>
        <w:numPr>
          <w:ilvl w:val="0"/>
          <w:numId w:val="6"/>
        </w:numPr>
        <w:spacing w:line="360" w:lineRule="auto"/>
        <w:ind w:hanging="357"/>
        <w:rPr>
          <w:lang w:val="eu-ES"/>
        </w:rPr>
      </w:pPr>
      <w:r>
        <w:rPr>
          <w:lang w:val="eu-ES"/>
        </w:rPr>
        <w:t>Helgarritasunerako Herriarteko Batzordeak</w:t>
      </w:r>
    </w:p>
    <w:p w14:paraId="13A80556" w14:textId="286A77DB" w:rsidR="00684AD0" w:rsidRPr="00FA4629" w:rsidRDefault="00BE27F2" w:rsidP="0064534C">
      <w:pPr>
        <w:pStyle w:val="Paragraphedeliste"/>
        <w:numPr>
          <w:ilvl w:val="0"/>
          <w:numId w:val="6"/>
        </w:numPr>
        <w:spacing w:line="360" w:lineRule="auto"/>
        <w:ind w:hanging="357"/>
        <w:rPr>
          <w:lang w:val="eu-ES"/>
        </w:rPr>
      </w:pPr>
      <w:r>
        <w:rPr>
          <w:lang w:val="eu-ES"/>
        </w:rPr>
        <w:t>Helgarritasunerako Herriko Etxeko Batzordeen eta Helgarritasunerako Herriarteko Batzordearen sareak</w:t>
      </w:r>
      <w:r w:rsidRPr="00FA4629">
        <w:rPr>
          <w:lang w:val="eu-ES"/>
        </w:rPr>
        <w:t xml:space="preserve"> </w:t>
      </w:r>
      <w:r>
        <w:rPr>
          <w:lang w:val="eu-ES"/>
        </w:rPr>
        <w:t>(HHEB-HHB sareak)</w:t>
      </w:r>
    </w:p>
    <w:p w14:paraId="2FE16339" w14:textId="23475D76" w:rsidR="00684AD0" w:rsidRPr="00FA4629" w:rsidRDefault="00BE27F2" w:rsidP="0064534C">
      <w:pPr>
        <w:pStyle w:val="Paragraphedeliste"/>
        <w:numPr>
          <w:ilvl w:val="0"/>
          <w:numId w:val="6"/>
        </w:numPr>
        <w:spacing w:line="360" w:lineRule="auto"/>
        <w:ind w:hanging="357"/>
        <w:rPr>
          <w:lang w:val="eu-ES"/>
        </w:rPr>
      </w:pPr>
      <w:r>
        <w:rPr>
          <w:lang w:val="eu-ES"/>
        </w:rPr>
        <w:t>Helgarritasun</w:t>
      </w:r>
      <w:r w:rsidR="008F514D">
        <w:rPr>
          <w:lang w:val="eu-ES"/>
        </w:rPr>
        <w:t>erako</w:t>
      </w:r>
      <w:r>
        <w:rPr>
          <w:lang w:val="eu-ES"/>
        </w:rPr>
        <w:t xml:space="preserve"> misioak</w:t>
      </w:r>
      <w:r w:rsidR="00684AD0" w:rsidRPr="00FA4629">
        <w:rPr>
          <w:lang w:val="eu-ES"/>
        </w:rPr>
        <w:t xml:space="preserve"> </w:t>
      </w:r>
    </w:p>
    <w:p w14:paraId="3BE6868F" w14:textId="01F013E7" w:rsidR="003F5FED" w:rsidRPr="00FA4629" w:rsidRDefault="00F222B5" w:rsidP="00767968">
      <w:pPr>
        <w:pStyle w:val="Titre3"/>
        <w:numPr>
          <w:ilvl w:val="1"/>
          <w:numId w:val="45"/>
        </w:numPr>
        <w:ind w:left="426"/>
        <w:rPr>
          <w:lang w:val="eu-ES"/>
        </w:rPr>
      </w:pPr>
      <w:r>
        <w:rPr>
          <w:lang w:val="eu-ES"/>
        </w:rPr>
        <w:t xml:space="preserve">Noren </w:t>
      </w:r>
      <w:r w:rsidR="00FF4E14">
        <w:rPr>
          <w:lang w:val="eu-ES"/>
        </w:rPr>
        <w:t>izenean</w:t>
      </w:r>
      <w:r w:rsidR="00231FAC">
        <w:rPr>
          <w:lang w:val="eu-ES"/>
        </w:rPr>
        <w:t>?</w:t>
      </w:r>
      <w:r w:rsidR="00AE6D8D" w:rsidRPr="00FA4629">
        <w:rPr>
          <w:lang w:val="eu-ES"/>
        </w:rPr>
        <w:t xml:space="preserve"> </w:t>
      </w:r>
    </w:p>
    <w:p w14:paraId="29DCCA90" w14:textId="617CF6BA" w:rsidR="00F94B58" w:rsidRPr="00FA4629" w:rsidRDefault="00F222B5" w:rsidP="0064534C">
      <w:pPr>
        <w:pStyle w:val="Paragraphedeliste"/>
        <w:numPr>
          <w:ilvl w:val="0"/>
          <w:numId w:val="7"/>
        </w:numPr>
        <w:spacing w:line="360" w:lineRule="auto"/>
        <w:ind w:hanging="357"/>
        <w:rPr>
          <w:lang w:val="eu-ES"/>
        </w:rPr>
      </w:pPr>
      <w:r>
        <w:rPr>
          <w:lang w:val="eu-ES"/>
        </w:rPr>
        <w:t xml:space="preserve">Udalerrien </w:t>
      </w:r>
      <w:r w:rsidR="00425A7B">
        <w:rPr>
          <w:lang w:val="eu-ES"/>
        </w:rPr>
        <w:t>izenean</w:t>
      </w:r>
    </w:p>
    <w:p w14:paraId="5A5E069B" w14:textId="3C1F3246" w:rsidR="00F94B58" w:rsidRPr="00FA4629" w:rsidRDefault="00F222B5" w:rsidP="0064534C">
      <w:pPr>
        <w:pStyle w:val="Paragraphedeliste"/>
        <w:numPr>
          <w:ilvl w:val="0"/>
          <w:numId w:val="7"/>
        </w:numPr>
        <w:spacing w:line="360" w:lineRule="auto"/>
        <w:ind w:hanging="357"/>
        <w:rPr>
          <w:lang w:val="eu-ES"/>
        </w:rPr>
      </w:pPr>
      <w:r>
        <w:rPr>
          <w:lang w:val="eu-ES"/>
        </w:rPr>
        <w:t xml:space="preserve">Euskal Elkargoaren </w:t>
      </w:r>
      <w:r w:rsidR="00425A7B">
        <w:rPr>
          <w:lang w:val="eu-ES"/>
        </w:rPr>
        <w:t>izenean</w:t>
      </w:r>
    </w:p>
    <w:p w14:paraId="2F79EFFF" w14:textId="755D819F" w:rsidR="00E451BF" w:rsidRPr="00FA4629" w:rsidRDefault="00FD4184" w:rsidP="0064534C">
      <w:pPr>
        <w:pStyle w:val="Paragraphedeliste"/>
        <w:numPr>
          <w:ilvl w:val="0"/>
          <w:numId w:val="7"/>
        </w:numPr>
        <w:spacing w:line="360" w:lineRule="auto"/>
        <w:ind w:hanging="357"/>
        <w:rPr>
          <w:lang w:val="eu-ES"/>
        </w:rPr>
        <w:sectPr w:rsidR="00E451BF" w:rsidRPr="00FA4629" w:rsidSect="00B03FA8">
          <w:pgSz w:w="11906" w:h="16838" w:code="9"/>
          <w:pgMar w:top="1417" w:right="1274" w:bottom="1417" w:left="1417" w:header="708" w:footer="708" w:gutter="0"/>
          <w:cols w:space="708"/>
          <w:docGrid w:linePitch="360"/>
        </w:sectPr>
      </w:pPr>
      <w:r>
        <w:rPr>
          <w:lang w:val="eu-ES"/>
        </w:rPr>
        <w:t>Ipar Euskal Herria -</w:t>
      </w:r>
      <w:r w:rsidR="00F222B5">
        <w:rPr>
          <w:lang w:val="eu-ES"/>
        </w:rPr>
        <w:t xml:space="preserve"> Aturri Mugikortasunen Sindikatuaren </w:t>
      </w:r>
      <w:r w:rsidR="00425A7B">
        <w:rPr>
          <w:lang w:val="eu-ES"/>
        </w:rPr>
        <w:t>izenean</w:t>
      </w:r>
    </w:p>
    <w:p w14:paraId="6BEB80D9" w14:textId="3146AADF" w:rsidR="005173B1" w:rsidRPr="00FA4629" w:rsidRDefault="001E54A2" w:rsidP="006D03AF">
      <w:pPr>
        <w:pStyle w:val="Titre2"/>
        <w:ind w:left="284" w:hanging="284"/>
        <w:rPr>
          <w:rStyle w:val="lev"/>
          <w:b/>
          <w:bCs w:val="0"/>
          <w:sz w:val="40"/>
          <w:lang w:val="eu-ES"/>
        </w:rPr>
      </w:pPr>
      <w:bookmarkStart w:id="7" w:name="_Toc109058852"/>
      <w:r w:rsidRPr="00FA4629">
        <w:rPr>
          <w:rStyle w:val="lev"/>
          <w:b/>
          <w:bCs w:val="0"/>
          <w:sz w:val="40"/>
          <w:lang w:val="eu-ES"/>
        </w:rPr>
        <w:lastRenderedPageBreak/>
        <w:t>Eragileak</w:t>
      </w:r>
      <w:bookmarkEnd w:id="7"/>
    </w:p>
    <w:p w14:paraId="13F046E4" w14:textId="6BD01D48" w:rsidR="00721885" w:rsidRPr="00FA4629" w:rsidRDefault="00AA5785" w:rsidP="00767968">
      <w:pPr>
        <w:pStyle w:val="Titre3"/>
        <w:numPr>
          <w:ilvl w:val="0"/>
          <w:numId w:val="30"/>
        </w:numPr>
        <w:ind w:left="284" w:hanging="284"/>
        <w:rPr>
          <w:bCs/>
          <w:lang w:val="eu-ES"/>
        </w:rPr>
      </w:pPr>
      <w:r>
        <w:rPr>
          <w:lang w:val="eu-ES"/>
        </w:rPr>
        <w:t>Helgarritasunerako Herriarteko Batzordea</w:t>
      </w:r>
    </w:p>
    <w:p w14:paraId="7A3C199B" w14:textId="7AECF953" w:rsidR="00137F19" w:rsidRPr="00FA4629" w:rsidRDefault="00AA5785" w:rsidP="00A6157E">
      <w:pPr>
        <w:pStyle w:val="Paragraphedeliste"/>
        <w:numPr>
          <w:ilvl w:val="1"/>
          <w:numId w:val="11"/>
        </w:numPr>
        <w:spacing w:line="360" w:lineRule="auto"/>
        <w:ind w:left="426"/>
        <w:rPr>
          <w:lang w:val="eu-ES"/>
        </w:rPr>
      </w:pPr>
      <w:r>
        <w:rPr>
          <w:color w:val="2F5496" w:themeColor="accent1" w:themeShade="BF"/>
          <w:lang w:val="eu-ES"/>
        </w:rPr>
        <w:t>Eremua</w:t>
      </w:r>
      <w:r w:rsidR="00721885" w:rsidRPr="00FA4629">
        <w:rPr>
          <w:color w:val="2F5496" w:themeColor="accent1" w:themeShade="BF"/>
          <w:lang w:val="eu-ES"/>
        </w:rPr>
        <w:t>:</w:t>
      </w:r>
      <w:r w:rsidR="00DD44DF" w:rsidRPr="00FA4629">
        <w:rPr>
          <w:color w:val="2F5496" w:themeColor="accent1" w:themeShade="BF"/>
          <w:lang w:val="eu-ES"/>
        </w:rPr>
        <w:t xml:space="preserve"> </w:t>
      </w:r>
      <w:r w:rsidR="00B8456D" w:rsidRPr="00B8456D">
        <w:rPr>
          <w:lang w:val="eu-ES"/>
        </w:rPr>
        <w:t xml:space="preserve">2021ean, Euskal </w:t>
      </w:r>
      <w:r w:rsidR="00B8456D">
        <w:rPr>
          <w:lang w:val="eu-ES"/>
        </w:rPr>
        <w:t>Elkargoaren</w:t>
      </w:r>
      <w:r w:rsidR="00B8456D" w:rsidRPr="00B8456D">
        <w:rPr>
          <w:lang w:val="eu-ES"/>
        </w:rPr>
        <w:t xml:space="preserve">, </w:t>
      </w:r>
      <w:r w:rsidR="00B8456D">
        <w:rPr>
          <w:lang w:val="eu-ES"/>
        </w:rPr>
        <w:t>Ipar Euskal Herria - Aturri</w:t>
      </w:r>
      <w:r w:rsidR="00B8456D" w:rsidRPr="00B8456D">
        <w:rPr>
          <w:lang w:val="eu-ES"/>
        </w:rPr>
        <w:t xml:space="preserve"> Mugikortasun</w:t>
      </w:r>
      <w:r w:rsidR="00B8456D">
        <w:rPr>
          <w:lang w:val="eu-ES"/>
        </w:rPr>
        <w:t>en</w:t>
      </w:r>
      <w:r w:rsidR="00B8456D" w:rsidRPr="00B8456D">
        <w:rPr>
          <w:lang w:val="eu-ES"/>
        </w:rPr>
        <w:t xml:space="preserve"> Sindikatuaren eta </w:t>
      </w:r>
      <w:r w:rsidR="00B8456D">
        <w:rPr>
          <w:lang w:val="eu-ES"/>
        </w:rPr>
        <w:t>Ipar Euskal Herriko</w:t>
      </w:r>
      <w:r w:rsidR="00B8456D" w:rsidRPr="00B8456D">
        <w:rPr>
          <w:lang w:val="eu-ES"/>
        </w:rPr>
        <w:t xml:space="preserve"> 5.000 biztanletik beherako 143 udalerrien </w:t>
      </w:r>
      <w:r w:rsidR="00B8456D">
        <w:rPr>
          <w:lang w:val="eu-ES"/>
        </w:rPr>
        <w:t>izenean</w:t>
      </w:r>
      <w:r w:rsidR="00B8456D" w:rsidRPr="00B8456D">
        <w:rPr>
          <w:lang w:val="eu-ES"/>
        </w:rPr>
        <w:t xml:space="preserve"> </w:t>
      </w:r>
      <w:r w:rsidR="0064009B">
        <w:rPr>
          <w:lang w:val="eu-ES"/>
        </w:rPr>
        <w:t>esku hartu</w:t>
      </w:r>
      <w:r w:rsidR="00B8456D" w:rsidRPr="00B8456D">
        <w:rPr>
          <w:lang w:val="eu-ES"/>
        </w:rPr>
        <w:t xml:space="preserve"> </w:t>
      </w:r>
      <w:r w:rsidR="0064009B">
        <w:rPr>
          <w:lang w:val="eu-ES"/>
        </w:rPr>
        <w:t>du</w:t>
      </w:r>
      <w:r w:rsidR="00B8456D" w:rsidRPr="00B8456D">
        <w:rPr>
          <w:lang w:val="eu-ES"/>
        </w:rPr>
        <w:t xml:space="preserve"> batzordea</w:t>
      </w:r>
      <w:r w:rsidR="00B8456D">
        <w:rPr>
          <w:lang w:val="eu-ES"/>
        </w:rPr>
        <w:t>k.</w:t>
      </w:r>
    </w:p>
    <w:p w14:paraId="37197283" w14:textId="4C82B7E4" w:rsidR="00721885" w:rsidRPr="00FA4629" w:rsidRDefault="00B603F2" w:rsidP="00A6157E">
      <w:pPr>
        <w:pStyle w:val="Paragraphedeliste"/>
        <w:numPr>
          <w:ilvl w:val="1"/>
          <w:numId w:val="11"/>
        </w:numPr>
        <w:spacing w:line="360" w:lineRule="auto"/>
        <w:ind w:left="426"/>
        <w:rPr>
          <w:lang w:val="eu-ES"/>
        </w:rPr>
      </w:pPr>
      <w:r>
        <w:rPr>
          <w:color w:val="2F5496" w:themeColor="accent1" w:themeShade="BF"/>
          <w:lang w:val="eu-ES"/>
        </w:rPr>
        <w:t>Organizazioa</w:t>
      </w:r>
      <w:r w:rsidR="00721885" w:rsidRPr="00FA4629">
        <w:rPr>
          <w:color w:val="2F5496" w:themeColor="accent1" w:themeShade="BF"/>
          <w:lang w:val="eu-ES"/>
        </w:rPr>
        <w:t>:</w:t>
      </w:r>
      <w:r w:rsidR="00721885" w:rsidRPr="00FA4629">
        <w:rPr>
          <w:lang w:val="eu-ES"/>
        </w:rPr>
        <w:t xml:space="preserve"> </w:t>
      </w:r>
      <w:r>
        <w:rPr>
          <w:lang w:val="eu-ES"/>
        </w:rPr>
        <w:t>B</w:t>
      </w:r>
      <w:r w:rsidRPr="00B603F2">
        <w:rPr>
          <w:lang w:val="eu-ES"/>
        </w:rPr>
        <w:t xml:space="preserve">atzordea </w:t>
      </w:r>
      <w:r>
        <w:rPr>
          <w:lang w:val="eu-ES"/>
        </w:rPr>
        <w:t>ahalmen urritasuna</w:t>
      </w:r>
      <w:r w:rsidRPr="00B603F2">
        <w:rPr>
          <w:lang w:val="eu-ES"/>
        </w:rPr>
        <w:t xml:space="preserve"> duten pertsonak eta </w:t>
      </w:r>
      <w:r>
        <w:rPr>
          <w:lang w:val="eu-ES"/>
        </w:rPr>
        <w:t>adineko jendeak</w:t>
      </w:r>
      <w:r w:rsidRPr="00B603F2">
        <w:rPr>
          <w:lang w:val="eu-ES"/>
        </w:rPr>
        <w:t xml:space="preserve"> ordezkatzen dituzten 10 elkar</w:t>
      </w:r>
      <w:r>
        <w:rPr>
          <w:lang w:val="eu-ES"/>
        </w:rPr>
        <w:t>te biltzen dituen instantzia da.</w:t>
      </w:r>
      <w:r w:rsidRPr="00B603F2">
        <w:rPr>
          <w:lang w:val="eu-ES"/>
        </w:rPr>
        <w:t xml:space="preserve"> Euskal </w:t>
      </w:r>
      <w:r w:rsidR="003C57B9">
        <w:rPr>
          <w:lang w:val="eu-ES"/>
        </w:rPr>
        <w:t xml:space="preserve">Elkargoa </w:t>
      </w:r>
      <w:r w:rsidRPr="00B603F2">
        <w:rPr>
          <w:lang w:val="eu-ES"/>
        </w:rPr>
        <w:t xml:space="preserve">ordezkatzen </w:t>
      </w:r>
      <w:r w:rsidR="003C57B9">
        <w:rPr>
          <w:lang w:val="eu-ES"/>
        </w:rPr>
        <w:t>duten</w:t>
      </w:r>
      <w:r>
        <w:rPr>
          <w:lang w:val="eu-ES"/>
        </w:rPr>
        <w:t xml:space="preserve"> </w:t>
      </w:r>
      <w:r w:rsidRPr="00B603F2">
        <w:rPr>
          <w:lang w:val="eu-ES"/>
        </w:rPr>
        <w:t xml:space="preserve">10 </w:t>
      </w:r>
      <w:r>
        <w:rPr>
          <w:lang w:val="eu-ES"/>
        </w:rPr>
        <w:t>hautetsi</w:t>
      </w:r>
      <w:r w:rsidRPr="00B603F2">
        <w:rPr>
          <w:lang w:val="eu-ES"/>
        </w:rPr>
        <w:t xml:space="preserve"> titular eta</w:t>
      </w:r>
      <w:r>
        <w:rPr>
          <w:lang w:val="eu-ES"/>
        </w:rPr>
        <w:t xml:space="preserve"> beste</w:t>
      </w:r>
      <w:r w:rsidRPr="00B603F2">
        <w:rPr>
          <w:lang w:val="eu-ES"/>
        </w:rPr>
        <w:t xml:space="preserve"> 10 ordezko</w:t>
      </w:r>
      <w:r>
        <w:rPr>
          <w:lang w:val="eu-ES"/>
        </w:rPr>
        <w:t>k eta Mugikortasunen</w:t>
      </w:r>
      <w:r w:rsidRPr="00B603F2">
        <w:rPr>
          <w:lang w:val="eu-ES"/>
        </w:rPr>
        <w:t xml:space="preserve"> Sindikatuko </w:t>
      </w:r>
      <w:r>
        <w:rPr>
          <w:lang w:val="eu-ES"/>
        </w:rPr>
        <w:t>hautetsi</w:t>
      </w:r>
      <w:r w:rsidRPr="00B603F2">
        <w:rPr>
          <w:lang w:val="eu-ES"/>
        </w:rPr>
        <w:t xml:space="preserve"> titular bat eta </w:t>
      </w:r>
      <w:r w:rsidR="008F514D">
        <w:rPr>
          <w:lang w:val="eu-ES"/>
        </w:rPr>
        <w:t>ordezko</w:t>
      </w:r>
      <w:r w:rsidRPr="00B603F2">
        <w:rPr>
          <w:lang w:val="eu-ES"/>
        </w:rPr>
        <w:t xml:space="preserve"> bat</w:t>
      </w:r>
      <w:r>
        <w:rPr>
          <w:lang w:val="eu-ES"/>
        </w:rPr>
        <w:t>ek osatzen dute</w:t>
      </w:r>
      <w:r w:rsidRPr="00B603F2">
        <w:rPr>
          <w:lang w:val="eu-ES"/>
        </w:rPr>
        <w:t xml:space="preserve">. </w:t>
      </w:r>
      <w:r>
        <w:rPr>
          <w:lang w:val="eu-ES"/>
        </w:rPr>
        <w:t>Gainera, b</w:t>
      </w:r>
      <w:r w:rsidRPr="00B603F2">
        <w:rPr>
          <w:lang w:val="eu-ES"/>
        </w:rPr>
        <w:t>atzordeak</w:t>
      </w:r>
      <w:r w:rsidR="00A4319C">
        <w:rPr>
          <w:lang w:val="eu-ES"/>
        </w:rPr>
        <w:t xml:space="preserve"> badu ere</w:t>
      </w:r>
      <w:r w:rsidRPr="00B603F2">
        <w:rPr>
          <w:lang w:val="eu-ES"/>
        </w:rPr>
        <w:t xml:space="preserve"> 7 elkartek eta 4 </w:t>
      </w:r>
      <w:r w:rsidR="00B26D38">
        <w:rPr>
          <w:lang w:val="eu-ES"/>
        </w:rPr>
        <w:t>hautetsik</w:t>
      </w:r>
      <w:r w:rsidRPr="00B603F2">
        <w:rPr>
          <w:lang w:val="eu-ES"/>
        </w:rPr>
        <w:t xml:space="preserve"> osatutako lan</w:t>
      </w:r>
      <w:r w:rsidR="001F5DDD">
        <w:rPr>
          <w:lang w:val="eu-ES"/>
        </w:rPr>
        <w:t xml:space="preserve"> </w:t>
      </w:r>
      <w:r w:rsidR="00A4319C">
        <w:rPr>
          <w:lang w:val="eu-ES"/>
        </w:rPr>
        <w:t>taldea</w:t>
      </w:r>
      <w:r w:rsidR="00500E3A" w:rsidRPr="00FA4629">
        <w:rPr>
          <w:lang w:val="eu-ES"/>
        </w:rPr>
        <w:t>.</w:t>
      </w:r>
    </w:p>
    <w:p w14:paraId="664AE722" w14:textId="7B7C969C" w:rsidR="00721885" w:rsidRPr="00FA4629" w:rsidRDefault="00B26D38" w:rsidP="00767968">
      <w:pPr>
        <w:pStyle w:val="Paragraphedeliste"/>
        <w:numPr>
          <w:ilvl w:val="2"/>
          <w:numId w:val="49"/>
        </w:numPr>
        <w:spacing w:line="360" w:lineRule="auto"/>
        <w:ind w:left="1134"/>
        <w:rPr>
          <w:lang w:val="eu-ES"/>
        </w:rPr>
      </w:pPr>
      <w:r>
        <w:rPr>
          <w:lang w:val="eu-ES"/>
        </w:rPr>
        <w:t>Nor da buru</w:t>
      </w:r>
      <w:r w:rsidR="00721885" w:rsidRPr="00FA4629">
        <w:rPr>
          <w:lang w:val="eu-ES"/>
        </w:rPr>
        <w:t xml:space="preserve">? Daniel </w:t>
      </w:r>
      <w:r w:rsidR="00721885" w:rsidRPr="00FA4629">
        <w:rPr>
          <w:caps/>
          <w:lang w:val="eu-ES"/>
        </w:rPr>
        <w:t>Olçomendy</w:t>
      </w:r>
    </w:p>
    <w:p w14:paraId="6291E3B5" w14:textId="3EDDA825" w:rsidR="00721885" w:rsidRPr="00FA4629" w:rsidRDefault="00B26D38" w:rsidP="00767968">
      <w:pPr>
        <w:pStyle w:val="Paragraphedeliste"/>
        <w:numPr>
          <w:ilvl w:val="2"/>
          <w:numId w:val="49"/>
        </w:numPr>
        <w:spacing w:line="360" w:lineRule="auto"/>
        <w:ind w:left="1134"/>
        <w:rPr>
          <w:lang w:val="eu-ES"/>
        </w:rPr>
      </w:pPr>
      <w:r>
        <w:rPr>
          <w:lang w:val="eu-ES"/>
        </w:rPr>
        <w:t>Nork hartzen ditu erabakiak?</w:t>
      </w:r>
      <w:r w:rsidR="00721885" w:rsidRPr="00FA4629">
        <w:rPr>
          <w:lang w:val="eu-ES"/>
        </w:rPr>
        <w:t xml:space="preserve"> </w:t>
      </w:r>
      <w:r>
        <w:rPr>
          <w:lang w:val="eu-ES"/>
        </w:rPr>
        <w:t>Batzordeak</w:t>
      </w:r>
    </w:p>
    <w:p w14:paraId="11D98739" w14:textId="02F6A6B4" w:rsidR="00721885" w:rsidRPr="00FA4629" w:rsidRDefault="00B26D38" w:rsidP="00767968">
      <w:pPr>
        <w:pStyle w:val="Paragraphedeliste"/>
        <w:numPr>
          <w:ilvl w:val="2"/>
          <w:numId w:val="49"/>
        </w:numPr>
        <w:spacing w:line="360" w:lineRule="auto"/>
        <w:ind w:left="1134"/>
        <w:rPr>
          <w:lang w:val="eu-ES"/>
        </w:rPr>
      </w:pPr>
      <w:r>
        <w:rPr>
          <w:lang w:val="eu-ES"/>
        </w:rPr>
        <w:t>Nork gauzatzen ditu erabakiak</w:t>
      </w:r>
      <w:r w:rsidR="00721885" w:rsidRPr="00FA4629">
        <w:rPr>
          <w:lang w:val="eu-ES"/>
        </w:rPr>
        <w:t>?</w:t>
      </w:r>
      <w:r w:rsidR="00E020D5" w:rsidRPr="00FA4629">
        <w:rPr>
          <w:lang w:val="eu-ES"/>
        </w:rPr>
        <w:t xml:space="preserve"> </w:t>
      </w:r>
      <w:r w:rsidR="00721885" w:rsidRPr="00FA4629">
        <w:rPr>
          <w:lang w:val="eu-ES"/>
        </w:rPr>
        <w:t>L</w:t>
      </w:r>
      <w:r w:rsidR="001F5DDD">
        <w:rPr>
          <w:lang w:val="eu-ES"/>
        </w:rPr>
        <w:t xml:space="preserve">an </w:t>
      </w:r>
      <w:r>
        <w:rPr>
          <w:lang w:val="eu-ES"/>
        </w:rPr>
        <w:t>taldeak edo Helgarritasun</w:t>
      </w:r>
      <w:r w:rsidR="008F514D">
        <w:rPr>
          <w:lang w:val="eu-ES"/>
        </w:rPr>
        <w:t>erako</w:t>
      </w:r>
      <w:r>
        <w:rPr>
          <w:lang w:val="eu-ES"/>
        </w:rPr>
        <w:t xml:space="preserve"> misioak</w:t>
      </w:r>
    </w:p>
    <w:p w14:paraId="612561D5" w14:textId="4B660129" w:rsidR="00721885" w:rsidRPr="00FA4629" w:rsidRDefault="00175D41" w:rsidP="00767968">
      <w:pPr>
        <w:pStyle w:val="Paragraphedeliste"/>
        <w:numPr>
          <w:ilvl w:val="2"/>
          <w:numId w:val="49"/>
        </w:numPr>
        <w:spacing w:line="360" w:lineRule="auto"/>
        <w:ind w:left="1134"/>
        <w:rPr>
          <w:lang w:val="eu-ES"/>
        </w:rPr>
      </w:pPr>
      <w:r>
        <w:rPr>
          <w:lang w:val="eu-ES"/>
        </w:rPr>
        <w:t>Nork du sustatzen</w:t>
      </w:r>
      <w:r w:rsidR="00721885" w:rsidRPr="00FA4629">
        <w:rPr>
          <w:lang w:val="eu-ES"/>
        </w:rPr>
        <w:t>?</w:t>
      </w:r>
      <w:r>
        <w:rPr>
          <w:lang w:val="eu-ES"/>
        </w:rPr>
        <w:t> Helgarritasun</w:t>
      </w:r>
      <w:r w:rsidR="008F514D">
        <w:rPr>
          <w:lang w:val="eu-ES"/>
        </w:rPr>
        <w:t>erako</w:t>
      </w:r>
      <w:r>
        <w:rPr>
          <w:lang w:val="eu-ES"/>
        </w:rPr>
        <w:t xml:space="preserve"> misioak</w:t>
      </w:r>
    </w:p>
    <w:p w14:paraId="60B1CBCD" w14:textId="7877CC11" w:rsidR="00721885" w:rsidRPr="00FA4629" w:rsidRDefault="00447123" w:rsidP="00BC4FDD">
      <w:pPr>
        <w:pStyle w:val="Paragraphedeliste"/>
        <w:numPr>
          <w:ilvl w:val="0"/>
          <w:numId w:val="10"/>
        </w:numPr>
        <w:tabs>
          <w:tab w:val="clear" w:pos="1068"/>
        </w:tabs>
        <w:spacing w:line="360" w:lineRule="auto"/>
        <w:ind w:left="426" w:hanging="359"/>
        <w:rPr>
          <w:color w:val="444444"/>
          <w:lang w:val="eu-ES"/>
        </w:rPr>
      </w:pPr>
      <w:r>
        <w:rPr>
          <w:color w:val="2F5496" w:themeColor="accent1" w:themeShade="BF"/>
          <w:lang w:val="eu-ES"/>
        </w:rPr>
        <w:t>Eginkizuna</w:t>
      </w:r>
      <w:r w:rsidR="00721885" w:rsidRPr="00FA4629">
        <w:rPr>
          <w:color w:val="2F5496" w:themeColor="accent1" w:themeShade="BF"/>
          <w:lang w:val="eu-ES"/>
        </w:rPr>
        <w:t xml:space="preserve">: </w:t>
      </w:r>
      <w:r w:rsidR="003F3268" w:rsidRPr="003F3268">
        <w:rPr>
          <w:color w:val="000000" w:themeColor="text1"/>
          <w:lang w:val="eu-ES"/>
        </w:rPr>
        <w:t xml:space="preserve">Lurralde </w:t>
      </w:r>
      <w:r w:rsidR="003F3268">
        <w:rPr>
          <w:color w:val="000000" w:themeColor="text1"/>
          <w:lang w:val="eu-ES"/>
        </w:rPr>
        <w:t>Elkargoen</w:t>
      </w:r>
      <w:r w:rsidR="003F3268" w:rsidRPr="003F3268">
        <w:rPr>
          <w:color w:val="000000" w:themeColor="text1"/>
          <w:lang w:val="eu-ES"/>
        </w:rPr>
        <w:t xml:space="preserve"> Kode Orokorreko L2143-3 artikuluaren </w:t>
      </w:r>
      <w:r w:rsidR="003F3268">
        <w:rPr>
          <w:color w:val="000000" w:themeColor="text1"/>
          <w:lang w:val="eu-ES"/>
        </w:rPr>
        <w:t>zati labur bat:</w:t>
      </w:r>
    </w:p>
    <w:p w14:paraId="2E289AFA" w14:textId="3A496FA6" w:rsidR="003A0B42" w:rsidRPr="00FA4629" w:rsidRDefault="00C13FAE" w:rsidP="00767968">
      <w:pPr>
        <w:pStyle w:val="Paragraphedeliste"/>
        <w:numPr>
          <w:ilvl w:val="1"/>
          <w:numId w:val="12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C13FAE">
        <w:rPr>
          <w:lang w:val="eu-ES"/>
        </w:rPr>
        <w:t xml:space="preserve">Batzordeak </w:t>
      </w:r>
      <w:r>
        <w:rPr>
          <w:lang w:val="eu-ES"/>
        </w:rPr>
        <w:t xml:space="preserve">ahalmen </w:t>
      </w:r>
      <w:r w:rsidR="00AD1DDF">
        <w:rPr>
          <w:lang w:val="eu-ES"/>
        </w:rPr>
        <w:t>urriko</w:t>
      </w:r>
      <w:r w:rsidRPr="00C13FAE">
        <w:rPr>
          <w:lang w:val="eu-ES"/>
        </w:rPr>
        <w:t xml:space="preserve"> edo mugikortasun </w:t>
      </w:r>
      <w:r w:rsidR="00AD1DDF">
        <w:rPr>
          <w:lang w:val="eu-ES"/>
        </w:rPr>
        <w:t>urriko</w:t>
      </w:r>
      <w:r w:rsidRPr="00C13FAE">
        <w:rPr>
          <w:lang w:val="eu-ES"/>
        </w:rPr>
        <w:t xml:space="preserve"> </w:t>
      </w:r>
      <w:r w:rsidR="00AD1DDF">
        <w:rPr>
          <w:lang w:val="eu-ES"/>
        </w:rPr>
        <w:t>pertsonen hel</w:t>
      </w:r>
      <w:r w:rsidRPr="00C13FAE">
        <w:rPr>
          <w:lang w:val="eu-ES"/>
        </w:rPr>
        <w:t xml:space="preserve">garritasuna zehazten du, </w:t>
      </w:r>
      <w:r w:rsidR="00AD1DDF">
        <w:rPr>
          <w:lang w:val="eu-ES"/>
        </w:rPr>
        <w:t>urritasun</w:t>
      </w:r>
      <w:r w:rsidRPr="00C13FAE">
        <w:rPr>
          <w:lang w:val="eu-ES"/>
        </w:rPr>
        <w:t xml:space="preserve"> </w:t>
      </w:r>
      <w:r w:rsidR="00AD1DDF">
        <w:rPr>
          <w:lang w:val="eu-ES"/>
        </w:rPr>
        <w:t>motaren arabera, garraioen</w:t>
      </w:r>
      <w:r w:rsidRPr="00C13FAE">
        <w:rPr>
          <w:lang w:val="eu-ES"/>
        </w:rPr>
        <w:t xml:space="preserve"> kodearen L.1112-1 artiku</w:t>
      </w:r>
      <w:r w:rsidR="00AD1DDF">
        <w:rPr>
          <w:lang w:val="eu-ES"/>
        </w:rPr>
        <w:t xml:space="preserve">luari jarraikiz </w:t>
      </w:r>
      <w:r w:rsidRPr="00C13FAE">
        <w:rPr>
          <w:lang w:val="eu-ES"/>
        </w:rPr>
        <w:t>lehentasun</w:t>
      </w:r>
      <w:r w:rsidR="00AD1DDF">
        <w:rPr>
          <w:lang w:val="eu-ES"/>
        </w:rPr>
        <w:t>ezko</w:t>
      </w:r>
      <w:r w:rsidRPr="00C13FAE">
        <w:rPr>
          <w:lang w:val="eu-ES"/>
        </w:rPr>
        <w:t xml:space="preserve"> </w:t>
      </w:r>
      <w:r w:rsidR="00857B9B">
        <w:rPr>
          <w:lang w:val="eu-ES"/>
        </w:rPr>
        <w:t>geldilekuen</w:t>
      </w:r>
      <w:r w:rsidRPr="00C13FAE">
        <w:rPr>
          <w:lang w:val="eu-ES"/>
        </w:rPr>
        <w:t xml:space="preserve"> berrehun metroko </w:t>
      </w:r>
      <w:r w:rsidR="00AD1DDF">
        <w:rPr>
          <w:lang w:val="eu-ES"/>
        </w:rPr>
        <w:t>inguruan</w:t>
      </w:r>
      <w:r w:rsidRPr="00C13FAE">
        <w:rPr>
          <w:lang w:val="eu-ES"/>
        </w:rPr>
        <w:t xml:space="preserve"> </w:t>
      </w:r>
      <w:r w:rsidR="00AD1DDF">
        <w:rPr>
          <w:lang w:val="eu-ES"/>
        </w:rPr>
        <w:t>dauden</w:t>
      </w:r>
      <w:r w:rsidRPr="00C13FAE">
        <w:rPr>
          <w:lang w:val="eu-ES"/>
        </w:rPr>
        <w:t xml:space="preserve"> ibilbide eta </w:t>
      </w:r>
      <w:r w:rsidR="008216EC">
        <w:rPr>
          <w:lang w:val="eu-ES"/>
        </w:rPr>
        <w:t>bide nagusietan</w:t>
      </w:r>
      <w:r w:rsidR="00AB7F23" w:rsidRPr="00FA4629">
        <w:rPr>
          <w:lang w:val="eu-ES"/>
        </w:rPr>
        <w:t>;</w:t>
      </w:r>
    </w:p>
    <w:p w14:paraId="09CD2BEA" w14:textId="4579B768" w:rsidR="008A7E35" w:rsidRPr="00FA4629" w:rsidRDefault="00AB0811" w:rsidP="00767968">
      <w:pPr>
        <w:pStyle w:val="Paragraphedeliste"/>
        <w:numPr>
          <w:ilvl w:val="1"/>
          <w:numId w:val="12"/>
        </w:numPr>
        <w:tabs>
          <w:tab w:val="clear" w:pos="1788"/>
        </w:tabs>
        <w:spacing w:line="360" w:lineRule="auto"/>
        <w:ind w:left="1134"/>
        <w:rPr>
          <w:lang w:val="eu-ES"/>
        </w:rPr>
      </w:pPr>
      <w:r>
        <w:rPr>
          <w:lang w:val="eu-ES"/>
        </w:rPr>
        <w:t>Batzordeak eguneratzen d</w:t>
      </w:r>
      <w:r w:rsidR="0031355E">
        <w:rPr>
          <w:lang w:val="eu-ES"/>
        </w:rPr>
        <w:t>it</w:t>
      </w:r>
      <w:r>
        <w:rPr>
          <w:lang w:val="eu-ES"/>
        </w:rPr>
        <w:t>u</w:t>
      </w:r>
      <w:r w:rsidR="00163541" w:rsidRPr="00163541">
        <w:rPr>
          <w:lang w:val="eu-ES"/>
        </w:rPr>
        <w:t xml:space="preserve">, </w:t>
      </w:r>
      <w:r w:rsidR="0031355E">
        <w:rPr>
          <w:lang w:val="eu-ES"/>
        </w:rPr>
        <w:t xml:space="preserve">tresna elektronikoen bidez, </w:t>
      </w:r>
      <w:r w:rsidR="008F514D">
        <w:rPr>
          <w:lang w:val="eu-ES"/>
        </w:rPr>
        <w:t xml:space="preserve">lurraldean </w:t>
      </w:r>
      <w:r w:rsidR="0031355E">
        <w:rPr>
          <w:lang w:val="eu-ES"/>
        </w:rPr>
        <w:t>jendea errezibitzen</w:t>
      </w:r>
      <w:r w:rsidR="00163541" w:rsidRPr="00163541">
        <w:rPr>
          <w:lang w:val="eu-ES"/>
        </w:rPr>
        <w:t xml:space="preserve"> </w:t>
      </w:r>
      <w:r w:rsidR="0031355E">
        <w:rPr>
          <w:lang w:val="eu-ES"/>
        </w:rPr>
        <w:t>duten</w:t>
      </w:r>
      <w:r w:rsidR="00163541" w:rsidRPr="00163541">
        <w:rPr>
          <w:lang w:val="eu-ES"/>
        </w:rPr>
        <w:t xml:space="preserve"> </w:t>
      </w:r>
      <w:r w:rsidR="0031355E">
        <w:rPr>
          <w:lang w:val="eu-ES"/>
        </w:rPr>
        <w:t>eraikin</w:t>
      </w:r>
      <w:r w:rsidR="00163541" w:rsidRPr="00163541">
        <w:rPr>
          <w:lang w:val="eu-ES"/>
        </w:rPr>
        <w:t xml:space="preserve"> pribatu eta publikoen zerrenda eta </w:t>
      </w:r>
      <w:r w:rsidR="001934B4">
        <w:rPr>
          <w:lang w:val="eu-ES"/>
        </w:rPr>
        <w:t>ahalmen urritasuna</w:t>
      </w:r>
      <w:r w:rsidR="001934B4" w:rsidRPr="00B603F2">
        <w:rPr>
          <w:lang w:val="eu-ES"/>
        </w:rPr>
        <w:t xml:space="preserve"> duten pertsonak eta </w:t>
      </w:r>
      <w:r w:rsidR="001934B4">
        <w:rPr>
          <w:lang w:val="eu-ES"/>
        </w:rPr>
        <w:t>adineko jendeak</w:t>
      </w:r>
      <w:r w:rsidR="001934B4" w:rsidRPr="00163541">
        <w:rPr>
          <w:lang w:val="eu-ES"/>
        </w:rPr>
        <w:t xml:space="preserve"> </w:t>
      </w:r>
      <w:r w:rsidR="001934B4">
        <w:rPr>
          <w:lang w:val="eu-ES"/>
        </w:rPr>
        <w:t>errazki joan</w:t>
      </w:r>
      <w:r w:rsidR="00163541" w:rsidRPr="00163541">
        <w:rPr>
          <w:lang w:val="eu-ES"/>
        </w:rPr>
        <w:t xml:space="preserve"> </w:t>
      </w:r>
      <w:r w:rsidR="001934B4">
        <w:rPr>
          <w:lang w:val="eu-ES"/>
        </w:rPr>
        <w:t>daitezkeen</w:t>
      </w:r>
      <w:r w:rsidR="00163541" w:rsidRPr="00163541">
        <w:rPr>
          <w:lang w:val="eu-ES"/>
        </w:rPr>
        <w:t xml:space="preserve"> </w:t>
      </w:r>
      <w:r w:rsidR="001934B4">
        <w:rPr>
          <w:lang w:val="eu-ES"/>
        </w:rPr>
        <w:t>eraikinen</w:t>
      </w:r>
      <w:r w:rsidR="00163541" w:rsidRPr="00163541">
        <w:rPr>
          <w:lang w:val="eu-ES"/>
        </w:rPr>
        <w:t xml:space="preserve"> zerrenda</w:t>
      </w:r>
      <w:r w:rsidR="008A7E35" w:rsidRPr="00FA4629">
        <w:rPr>
          <w:lang w:val="eu-ES"/>
        </w:rPr>
        <w:t>;</w:t>
      </w:r>
    </w:p>
    <w:p w14:paraId="21C5855F" w14:textId="081E2701" w:rsidR="00FC40A4" w:rsidRPr="00FA4629" w:rsidRDefault="008F514D" w:rsidP="00767968">
      <w:pPr>
        <w:pStyle w:val="Paragraphedeliste"/>
        <w:numPr>
          <w:ilvl w:val="1"/>
          <w:numId w:val="12"/>
        </w:numPr>
        <w:tabs>
          <w:tab w:val="clear" w:pos="1788"/>
        </w:tabs>
        <w:spacing w:line="360" w:lineRule="auto"/>
        <w:ind w:left="1134"/>
        <w:rPr>
          <w:lang w:val="eu-ES"/>
        </w:rPr>
      </w:pPr>
      <w:r>
        <w:rPr>
          <w:lang w:val="eu-ES"/>
        </w:rPr>
        <w:t>Batzordeak sistema bat antolatzen</w:t>
      </w:r>
      <w:r w:rsidRPr="008F514D">
        <w:rPr>
          <w:lang w:val="eu-ES"/>
        </w:rPr>
        <w:t xml:space="preserve"> du</w:t>
      </w:r>
      <w:r>
        <w:rPr>
          <w:lang w:val="eu-ES"/>
        </w:rPr>
        <w:t>,</w:t>
      </w:r>
      <w:r w:rsidRPr="008F514D">
        <w:rPr>
          <w:lang w:val="eu-ES"/>
        </w:rPr>
        <w:t xml:space="preserve"> </w:t>
      </w:r>
      <w:r>
        <w:rPr>
          <w:lang w:val="eu-ES"/>
        </w:rPr>
        <w:t>ahalmen urriko</w:t>
      </w:r>
      <w:r w:rsidR="00C24C82">
        <w:rPr>
          <w:lang w:val="eu-ES"/>
        </w:rPr>
        <w:t xml:space="preserve"> pertsonend</w:t>
      </w:r>
      <w:r w:rsidRPr="008F514D">
        <w:rPr>
          <w:lang w:val="eu-ES"/>
        </w:rPr>
        <w:t xml:space="preserve">ako eta </w:t>
      </w:r>
      <w:r w:rsidR="00C24C82">
        <w:rPr>
          <w:lang w:val="eu-ES"/>
        </w:rPr>
        <w:t>adineko jendeend</w:t>
      </w:r>
      <w:r>
        <w:rPr>
          <w:lang w:val="eu-ES"/>
        </w:rPr>
        <w:t>ako</w:t>
      </w:r>
      <w:r w:rsidRPr="008F514D">
        <w:rPr>
          <w:lang w:val="eu-ES"/>
        </w:rPr>
        <w:t xml:space="preserve"> </w:t>
      </w:r>
      <w:r>
        <w:rPr>
          <w:lang w:val="eu-ES"/>
        </w:rPr>
        <w:t>bizitegi</w:t>
      </w:r>
      <w:r w:rsidRPr="008F514D">
        <w:rPr>
          <w:lang w:val="eu-ES"/>
        </w:rPr>
        <w:t xml:space="preserve"> eskuragarriaren eskaintza </w:t>
      </w:r>
      <w:r>
        <w:rPr>
          <w:lang w:val="eu-ES"/>
        </w:rPr>
        <w:t>zerrendatzeko</w:t>
      </w:r>
      <w:r w:rsidR="00FC40A4" w:rsidRPr="00FA4629">
        <w:rPr>
          <w:lang w:val="eu-ES"/>
        </w:rPr>
        <w:t>;</w:t>
      </w:r>
    </w:p>
    <w:p w14:paraId="117E3BE7" w14:textId="0AE7E0F4" w:rsidR="00FC40A4" w:rsidRPr="00FA4629" w:rsidRDefault="008F514D" w:rsidP="00767968">
      <w:pPr>
        <w:pStyle w:val="Paragraphedeliste"/>
        <w:numPr>
          <w:ilvl w:val="1"/>
          <w:numId w:val="12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F514D">
        <w:rPr>
          <w:lang w:val="eu-ES"/>
        </w:rPr>
        <w:t xml:space="preserve">Batzordeak proposamen </w:t>
      </w:r>
      <w:r>
        <w:rPr>
          <w:lang w:val="eu-ES"/>
        </w:rPr>
        <w:t>balios guziak egiten</w:t>
      </w:r>
      <w:r w:rsidRPr="008F514D">
        <w:rPr>
          <w:lang w:val="eu-ES"/>
        </w:rPr>
        <w:t xml:space="preserve"> ditu</w:t>
      </w:r>
      <w:r>
        <w:rPr>
          <w:lang w:val="eu-ES"/>
        </w:rPr>
        <w:t>,</w:t>
      </w:r>
      <w:r w:rsidRPr="008F514D">
        <w:rPr>
          <w:lang w:val="eu-ES"/>
        </w:rPr>
        <w:t xml:space="preserve"> egungo</w:t>
      </w:r>
      <w:r>
        <w:rPr>
          <w:lang w:val="eu-ES"/>
        </w:rPr>
        <w:t xml:space="preserve"> eraikinen hel</w:t>
      </w:r>
      <w:r w:rsidRPr="008F514D">
        <w:rPr>
          <w:lang w:val="eu-ES"/>
        </w:rPr>
        <w:t>garritasuna hobetzeko</w:t>
      </w:r>
      <w:r w:rsidR="00FC40A4" w:rsidRPr="00FA4629">
        <w:rPr>
          <w:lang w:val="eu-ES"/>
        </w:rPr>
        <w:t>.</w:t>
      </w:r>
    </w:p>
    <w:p w14:paraId="350D4A99" w14:textId="001A9E58" w:rsidR="00765E4D" w:rsidRPr="00FA4629" w:rsidRDefault="008F514D" w:rsidP="00767968">
      <w:pPr>
        <w:pStyle w:val="Paragraphedeliste"/>
        <w:numPr>
          <w:ilvl w:val="1"/>
          <w:numId w:val="12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F514D">
        <w:rPr>
          <w:lang w:val="eu-ES"/>
        </w:rPr>
        <w:t xml:space="preserve">Batzordeak urteko txosten bat </w:t>
      </w:r>
      <w:r>
        <w:rPr>
          <w:lang w:val="eu-ES"/>
        </w:rPr>
        <w:t>idazten</w:t>
      </w:r>
      <w:r w:rsidRPr="008F514D">
        <w:rPr>
          <w:lang w:val="eu-ES"/>
        </w:rPr>
        <w:t xml:space="preserve"> du,</w:t>
      </w:r>
      <w:r>
        <w:rPr>
          <w:lang w:val="eu-ES"/>
        </w:rPr>
        <w:t xml:space="preserve"> txosten hori</w:t>
      </w:r>
      <w:r w:rsidRPr="008F514D">
        <w:rPr>
          <w:lang w:val="eu-ES"/>
        </w:rPr>
        <w:t xml:space="preserve"> </w:t>
      </w:r>
      <w:r>
        <w:rPr>
          <w:lang w:val="eu-ES"/>
        </w:rPr>
        <w:t>Elkargoko</w:t>
      </w:r>
      <w:r w:rsidRPr="008F514D">
        <w:rPr>
          <w:lang w:val="eu-ES"/>
        </w:rPr>
        <w:t xml:space="preserve"> </w:t>
      </w:r>
      <w:r>
        <w:rPr>
          <w:lang w:val="eu-ES"/>
        </w:rPr>
        <w:t>kontseiluan aurkezten du eta ondotik prefet</w:t>
      </w:r>
      <w:r w:rsidRPr="008F514D">
        <w:rPr>
          <w:lang w:val="eu-ES"/>
        </w:rPr>
        <w:t xml:space="preserve">ari </w:t>
      </w:r>
      <w:r>
        <w:rPr>
          <w:lang w:val="eu-ES"/>
        </w:rPr>
        <w:t>igortzen dio</w:t>
      </w:r>
      <w:r w:rsidR="0067772B" w:rsidRPr="00FA4629">
        <w:rPr>
          <w:lang w:val="eu-ES"/>
        </w:rPr>
        <w:t>.</w:t>
      </w:r>
    </w:p>
    <w:p w14:paraId="321B5524" w14:textId="77777777" w:rsidR="007E73F7" w:rsidRPr="007E73F7" w:rsidRDefault="008F514D" w:rsidP="007E73F7">
      <w:pPr>
        <w:pStyle w:val="Paragraphedeliste"/>
        <w:numPr>
          <w:ilvl w:val="1"/>
          <w:numId w:val="9"/>
        </w:numPr>
        <w:tabs>
          <w:tab w:val="clear" w:pos="1440"/>
        </w:tabs>
        <w:ind w:left="426"/>
        <w:rPr>
          <w:lang w:val="eu-ES"/>
        </w:rPr>
      </w:pPr>
      <w:r w:rsidRPr="00BC4FDD">
        <w:rPr>
          <w:color w:val="2F5496" w:themeColor="accent1" w:themeShade="BF"/>
          <w:lang w:val="eu-ES"/>
        </w:rPr>
        <w:t>Kideak</w:t>
      </w:r>
      <w:r w:rsidR="00721885" w:rsidRPr="00BC4FDD">
        <w:rPr>
          <w:color w:val="2F5496" w:themeColor="accent1" w:themeShade="BF"/>
          <w:lang w:val="eu-ES"/>
        </w:rPr>
        <w:t>:</w:t>
      </w:r>
    </w:p>
    <w:p w14:paraId="34A98EB0" w14:textId="1C959900" w:rsidR="007E73F7" w:rsidRPr="007E73F7" w:rsidRDefault="007E73F7" w:rsidP="007E73F7">
      <w:pPr>
        <w:rPr>
          <w:lang w:val="eu-ES"/>
        </w:rPr>
        <w:sectPr w:rsidR="007E73F7" w:rsidRPr="007E73F7" w:rsidSect="00B03FA8">
          <w:pgSz w:w="11906" w:h="16838" w:code="9"/>
          <w:pgMar w:top="1417" w:right="1274" w:bottom="1417" w:left="1417" w:header="708" w:footer="340" w:gutter="0"/>
          <w:cols w:space="708"/>
          <w:docGrid w:linePitch="360"/>
        </w:sectPr>
      </w:pPr>
    </w:p>
    <w:p w14:paraId="462EC7B3" w14:textId="364515EA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lang w:val="eu-ES"/>
        </w:rPr>
      </w:pPr>
      <w:r w:rsidRPr="00A035F6">
        <w:rPr>
          <w:b/>
          <w:bCs/>
          <w:lang w:val="eu-ES"/>
        </w:rPr>
        <w:lastRenderedPageBreak/>
        <w:t>Daniel OLÇOMENDY</w:t>
      </w:r>
      <w:r w:rsidR="00101BA3" w:rsidRPr="00A035F6">
        <w:rPr>
          <w:b/>
          <w:bCs/>
          <w:lang w:val="eu-ES"/>
        </w:rPr>
        <w:br/>
      </w:r>
      <w:r w:rsidR="008F514D" w:rsidRPr="00A035F6">
        <w:rPr>
          <w:lang w:val="eu-ES"/>
        </w:rPr>
        <w:t>Helgarritasunerako Herriarteko Batzordearen lehendakaria eta Lan taldearen burua</w:t>
      </w:r>
    </w:p>
    <w:p w14:paraId="00929F8D" w14:textId="1642A546" w:rsidR="00D80A7B" w:rsidRPr="00A035F6" w:rsidRDefault="00D80A7B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Claire SARTHOU</w:t>
      </w:r>
      <w:r w:rsidR="009234AD" w:rsidRPr="00A035F6">
        <w:rPr>
          <w:b/>
          <w:bCs/>
          <w:lang w:val="eu-ES"/>
        </w:rPr>
        <w:br/>
      </w:r>
      <w:r w:rsidRPr="00A035F6">
        <w:rPr>
          <w:lang w:val="eu-ES"/>
        </w:rPr>
        <w:t>Euskal Elkargoaren Helgarritasunerako proiektu burua</w:t>
      </w:r>
    </w:p>
    <w:p w14:paraId="7B9650DB" w14:textId="21FBD1C3" w:rsidR="002827E2" w:rsidRPr="00A035F6" w:rsidRDefault="00F22A90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Pascal DANTIACQ</w:t>
      </w:r>
      <w:r w:rsidR="009234AD" w:rsidRPr="00A035F6">
        <w:rPr>
          <w:b/>
          <w:bCs/>
          <w:lang w:val="eu-ES"/>
        </w:rPr>
        <w:br/>
      </w:r>
      <w:r w:rsidR="002827E2" w:rsidRPr="00A035F6">
        <w:rPr>
          <w:lang w:val="eu-ES"/>
        </w:rPr>
        <w:t>Amikuze</w:t>
      </w:r>
      <w:r w:rsidR="008F514D" w:rsidRPr="00A035F6">
        <w:rPr>
          <w:lang w:val="eu-ES"/>
        </w:rPr>
        <w:t>ko hautetsi titularra</w:t>
      </w:r>
    </w:p>
    <w:p w14:paraId="74F554DE" w14:textId="1A5F8573" w:rsidR="008869FB" w:rsidRPr="00A035F6" w:rsidRDefault="008869FB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Chantal ERGUY</w:t>
      </w:r>
      <w:r w:rsidR="009234AD" w:rsidRPr="00A035F6">
        <w:rPr>
          <w:b/>
          <w:bCs/>
          <w:lang w:val="eu-ES"/>
        </w:rPr>
        <w:br/>
      </w:r>
      <w:r w:rsidRPr="00A035F6">
        <w:rPr>
          <w:lang w:val="eu-ES"/>
        </w:rPr>
        <w:t>Amikuzeko hautetsi ordezkoa</w:t>
      </w:r>
    </w:p>
    <w:p w14:paraId="7A0F25D4" w14:textId="01552BC0" w:rsidR="002827E2" w:rsidRPr="00A035F6" w:rsidRDefault="007D7FDB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Joëlle TURCAT</w:t>
      </w:r>
      <w:r w:rsidR="009234AD" w:rsidRPr="00A035F6">
        <w:rPr>
          <w:b/>
          <w:bCs/>
          <w:lang w:val="eu-ES"/>
        </w:rPr>
        <w:br/>
      </w:r>
      <w:r w:rsidR="00CA5FF0" w:rsidRPr="00A035F6">
        <w:rPr>
          <w:lang w:val="eu-ES"/>
        </w:rPr>
        <w:t>Euskal kostaldea – Aturriko hautetsi titularra</w:t>
      </w:r>
    </w:p>
    <w:p w14:paraId="3D9A5E84" w14:textId="14FAE86A" w:rsidR="008869FB" w:rsidRPr="00A035F6" w:rsidRDefault="008869FB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Jean-Marie GUTIERREZ</w:t>
      </w:r>
      <w:r w:rsidR="009234AD" w:rsidRPr="00A035F6">
        <w:rPr>
          <w:b/>
          <w:bCs/>
          <w:lang w:val="eu-ES"/>
        </w:rPr>
        <w:br/>
      </w:r>
      <w:r w:rsidRPr="00A035F6">
        <w:rPr>
          <w:lang w:val="eu-ES"/>
        </w:rPr>
        <w:t>Euskal kostaldea – Aturriko hautetsi ordezkoa</w:t>
      </w:r>
    </w:p>
    <w:p w14:paraId="251AC370" w14:textId="0487F5B9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lang w:val="eu-ES"/>
        </w:rPr>
      </w:pPr>
      <w:r w:rsidRPr="00A035F6">
        <w:rPr>
          <w:b/>
          <w:bCs/>
          <w:lang w:val="eu-ES"/>
        </w:rPr>
        <w:t>Jean-Michel SERRANO</w:t>
      </w:r>
      <w:r w:rsidR="009234AD" w:rsidRPr="00A035F6">
        <w:rPr>
          <w:b/>
          <w:bCs/>
          <w:lang w:val="eu-ES"/>
        </w:rPr>
        <w:br/>
      </w:r>
      <w:r w:rsidRPr="00A035F6">
        <w:rPr>
          <w:lang w:val="eu-ES"/>
        </w:rPr>
        <w:t>Errobi</w:t>
      </w:r>
      <w:r w:rsidR="00E66D70" w:rsidRPr="00A035F6">
        <w:rPr>
          <w:lang w:val="eu-ES"/>
        </w:rPr>
        <w:t>ko hautetsi titularra</w:t>
      </w:r>
      <w:r w:rsidR="00FE21E5" w:rsidRPr="00A035F6">
        <w:rPr>
          <w:lang w:val="eu-ES"/>
        </w:rPr>
        <w:br/>
      </w:r>
      <w:r w:rsidR="009A587D" w:rsidRPr="00A035F6">
        <w:rPr>
          <w:lang w:val="eu-ES"/>
        </w:rPr>
        <w:t>Lan taldeko kidea</w:t>
      </w:r>
    </w:p>
    <w:p w14:paraId="660DB99A" w14:textId="55A9F1A3" w:rsidR="00AA229C" w:rsidRPr="00A035F6" w:rsidRDefault="00AA229C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Argitxu HIRIART-URRUTY</w:t>
      </w:r>
      <w:r w:rsidR="00FE21E5" w:rsidRPr="00A035F6">
        <w:rPr>
          <w:b/>
          <w:bCs/>
          <w:lang w:val="eu-ES"/>
        </w:rPr>
        <w:br/>
      </w:r>
      <w:r w:rsidRPr="00A035F6">
        <w:rPr>
          <w:lang w:val="eu-ES"/>
        </w:rPr>
        <w:t>Errobiko hautetsi ordezkoa</w:t>
      </w:r>
    </w:p>
    <w:p w14:paraId="38B4E6B4" w14:textId="1ACDB609" w:rsidR="002827E2" w:rsidRPr="00A035F6" w:rsidRDefault="008E4AE0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Laëtitia COLOM</w:t>
      </w:r>
      <w:r w:rsidR="00FE21E5" w:rsidRPr="00A035F6">
        <w:rPr>
          <w:b/>
          <w:bCs/>
          <w:lang w:val="eu-ES"/>
        </w:rPr>
        <w:br/>
      </w:r>
      <w:r w:rsidR="00E66D70" w:rsidRPr="00A035F6">
        <w:rPr>
          <w:lang w:val="eu-ES"/>
        </w:rPr>
        <w:t xml:space="preserve">Garazi </w:t>
      </w:r>
      <w:r w:rsidR="002827E2" w:rsidRPr="00A035F6">
        <w:rPr>
          <w:lang w:val="eu-ES"/>
        </w:rPr>
        <w:t>Baigorri</w:t>
      </w:r>
      <w:r w:rsidR="00E66D70" w:rsidRPr="00A035F6">
        <w:rPr>
          <w:lang w:val="eu-ES"/>
        </w:rPr>
        <w:t>ko hautetsi titularra</w:t>
      </w:r>
    </w:p>
    <w:p w14:paraId="4FAE40FB" w14:textId="59549BF2" w:rsidR="00AA229C" w:rsidRPr="00A035F6" w:rsidRDefault="00AA229C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Claire DUTARET BORDAGARAY</w:t>
      </w:r>
      <w:r w:rsidR="00FE21E5" w:rsidRPr="00A035F6">
        <w:rPr>
          <w:b/>
          <w:bCs/>
          <w:lang w:val="eu-ES"/>
        </w:rPr>
        <w:br/>
      </w:r>
      <w:r w:rsidRPr="00A035F6">
        <w:rPr>
          <w:lang w:val="eu-ES"/>
        </w:rPr>
        <w:t>Garaziko Baigorriko hautetsi ordezkoa</w:t>
      </w:r>
    </w:p>
    <w:p w14:paraId="0E0C7940" w14:textId="1F80546C" w:rsidR="002827E2" w:rsidRPr="00A035F6" w:rsidRDefault="0054077C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Christine ERDOZAINC</w:t>
      </w:r>
      <w:r w:rsidR="00FE1699" w:rsidRPr="00A035F6">
        <w:rPr>
          <w:b/>
          <w:bCs/>
          <w:lang w:val="eu-ES"/>
        </w:rPr>
        <w:t>Y-ETCHART</w:t>
      </w:r>
      <w:r w:rsidR="00FE21E5" w:rsidRPr="00A035F6">
        <w:rPr>
          <w:b/>
          <w:bCs/>
          <w:lang w:val="eu-ES"/>
        </w:rPr>
        <w:br/>
      </w:r>
      <w:r w:rsidR="00E66D70" w:rsidRPr="00A035F6">
        <w:rPr>
          <w:lang w:val="eu-ES"/>
        </w:rPr>
        <w:t xml:space="preserve">Iholdi </w:t>
      </w:r>
      <w:r w:rsidR="002827E2" w:rsidRPr="00A035F6">
        <w:rPr>
          <w:lang w:val="eu-ES"/>
        </w:rPr>
        <w:t>O</w:t>
      </w:r>
      <w:r w:rsidR="007D293C" w:rsidRPr="00A035F6">
        <w:rPr>
          <w:lang w:val="eu-ES"/>
        </w:rPr>
        <w:t>z</w:t>
      </w:r>
      <w:r w:rsidR="002827E2" w:rsidRPr="00A035F6">
        <w:rPr>
          <w:lang w:val="eu-ES"/>
        </w:rPr>
        <w:t>tibarre</w:t>
      </w:r>
      <w:r w:rsidR="00E66D70" w:rsidRPr="00A035F6">
        <w:rPr>
          <w:lang w:val="eu-ES"/>
        </w:rPr>
        <w:t>ko hautetsi titularra</w:t>
      </w:r>
    </w:p>
    <w:p w14:paraId="244C5486" w14:textId="14289B16" w:rsidR="00AA229C" w:rsidRPr="00A035F6" w:rsidRDefault="00AA229C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William SISSOKHO</w:t>
      </w:r>
      <w:r w:rsidR="00FE21E5" w:rsidRPr="00A035F6">
        <w:rPr>
          <w:b/>
          <w:bCs/>
          <w:lang w:val="eu-ES"/>
        </w:rPr>
        <w:br/>
      </w:r>
      <w:r w:rsidRPr="00A035F6">
        <w:rPr>
          <w:lang w:val="eu-ES"/>
        </w:rPr>
        <w:t>Iholdi Oztibarreko hautetsi ordezkoa</w:t>
      </w:r>
    </w:p>
    <w:p w14:paraId="60D0E206" w14:textId="5ACAE418" w:rsidR="006F1DD8" w:rsidRPr="00A035F6" w:rsidRDefault="006F1DD8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Sandrine MINNE</w:t>
      </w:r>
      <w:r w:rsidR="00FE21E5" w:rsidRPr="00A035F6">
        <w:rPr>
          <w:b/>
          <w:bCs/>
          <w:lang w:val="eu-ES"/>
        </w:rPr>
        <w:br/>
      </w:r>
      <w:r w:rsidR="00E66D70" w:rsidRPr="00A035F6">
        <w:rPr>
          <w:lang w:val="eu-ES"/>
        </w:rPr>
        <w:t>Errobi Aturriko hautetsi titularra</w:t>
      </w:r>
      <w:r w:rsidR="00FE21E5" w:rsidRPr="00A035F6">
        <w:rPr>
          <w:b/>
          <w:bCs/>
          <w:lang w:val="eu-ES"/>
        </w:rPr>
        <w:br/>
      </w:r>
      <w:r w:rsidR="009A587D" w:rsidRPr="00A035F6">
        <w:rPr>
          <w:lang w:val="eu-ES"/>
        </w:rPr>
        <w:t>Lan taldeko kidea</w:t>
      </w:r>
    </w:p>
    <w:p w14:paraId="5AF3FFE3" w14:textId="3DD3BCA8" w:rsidR="00BF6437" w:rsidRPr="00A035F6" w:rsidRDefault="00BF6437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Bastien DUHALDE</w:t>
      </w:r>
      <w:r w:rsidR="007D7E46" w:rsidRPr="00A035F6">
        <w:rPr>
          <w:b/>
          <w:bCs/>
          <w:lang w:val="eu-ES"/>
        </w:rPr>
        <w:br/>
      </w:r>
      <w:r w:rsidRPr="00A035F6">
        <w:rPr>
          <w:lang w:val="eu-ES"/>
        </w:rPr>
        <w:t>Errobi Aturriko hautetsi ordezkoa</w:t>
      </w:r>
    </w:p>
    <w:p w14:paraId="41CF6026" w14:textId="73A8D59A" w:rsidR="002827E2" w:rsidRPr="00A035F6" w:rsidRDefault="00A543DF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Jean-Paul BAREIGTS</w:t>
      </w:r>
      <w:r w:rsidR="007D7E46" w:rsidRPr="00A035F6">
        <w:rPr>
          <w:b/>
          <w:bCs/>
          <w:lang w:val="eu-ES"/>
        </w:rPr>
        <w:br/>
      </w:r>
      <w:r w:rsidR="00E66D70" w:rsidRPr="00A035F6">
        <w:rPr>
          <w:lang w:val="eu-ES"/>
        </w:rPr>
        <w:t>Bidaxuneko lurraldeko hautetsi titularra</w:t>
      </w:r>
      <w:r w:rsidR="007D7E46" w:rsidRPr="00A035F6">
        <w:rPr>
          <w:b/>
          <w:bCs/>
          <w:lang w:val="eu-ES"/>
        </w:rPr>
        <w:br/>
      </w:r>
      <w:r w:rsidR="009A587D" w:rsidRPr="00A035F6">
        <w:rPr>
          <w:lang w:val="eu-ES"/>
        </w:rPr>
        <w:t>Lan taldeko kidea</w:t>
      </w:r>
    </w:p>
    <w:p w14:paraId="6963A32E" w14:textId="07ED0213" w:rsidR="00BF6437" w:rsidRPr="00A035F6" w:rsidRDefault="00BF6437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Marie-Ann LATHIERE</w:t>
      </w:r>
      <w:r w:rsidR="007D7E46" w:rsidRPr="00A035F6">
        <w:rPr>
          <w:b/>
          <w:bCs/>
          <w:lang w:val="eu-ES"/>
        </w:rPr>
        <w:br/>
      </w:r>
      <w:r w:rsidRPr="00A035F6">
        <w:rPr>
          <w:lang w:val="eu-ES"/>
        </w:rPr>
        <w:t>Bidaxuneko lurraldeko hautetsi ordezkoa</w:t>
      </w:r>
    </w:p>
    <w:p w14:paraId="1605B853" w14:textId="32F3B89A" w:rsidR="002827E2" w:rsidRPr="00A035F6" w:rsidRDefault="0063205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lastRenderedPageBreak/>
        <w:t>Anne-Marie JOCOU</w:t>
      </w:r>
      <w:r w:rsidR="007D7E46" w:rsidRPr="00A035F6">
        <w:rPr>
          <w:b/>
          <w:bCs/>
          <w:lang w:val="eu-ES"/>
        </w:rPr>
        <w:br/>
      </w:r>
      <w:r w:rsidR="00E66D70" w:rsidRPr="00A035F6">
        <w:rPr>
          <w:lang w:val="eu-ES"/>
        </w:rPr>
        <w:t>Hazparneko lurraldeko hautetsi titularra</w:t>
      </w:r>
    </w:p>
    <w:p w14:paraId="597208D6" w14:textId="6B47CF7E" w:rsidR="00BF6437" w:rsidRPr="00A035F6" w:rsidRDefault="00BF6437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Nathalie ETCHEGOYEN</w:t>
      </w:r>
      <w:r w:rsidR="007D7E46" w:rsidRPr="00A035F6">
        <w:rPr>
          <w:b/>
          <w:bCs/>
          <w:lang w:val="eu-ES"/>
        </w:rPr>
        <w:br/>
      </w:r>
      <w:r w:rsidRPr="00A035F6">
        <w:rPr>
          <w:lang w:val="eu-ES"/>
        </w:rPr>
        <w:t>Hazparneko lurraldeko hautetsi ordezkoa</w:t>
      </w:r>
    </w:p>
    <w:p w14:paraId="7BF60854" w14:textId="336C1A3F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Michel IBARRA</w:t>
      </w:r>
      <w:r w:rsidR="007D7E46" w:rsidRPr="00A035F6">
        <w:rPr>
          <w:b/>
          <w:bCs/>
          <w:lang w:val="eu-ES"/>
        </w:rPr>
        <w:br/>
      </w:r>
      <w:r w:rsidR="006B39EB" w:rsidRPr="00A035F6">
        <w:rPr>
          <w:lang w:val="eu-ES"/>
        </w:rPr>
        <w:t>Xibero</w:t>
      </w:r>
      <w:r w:rsidR="009A587D" w:rsidRPr="00A035F6">
        <w:rPr>
          <w:lang w:val="eu-ES"/>
        </w:rPr>
        <w:t>ko</w:t>
      </w:r>
      <w:r w:rsidR="00E66D70" w:rsidRPr="00A035F6">
        <w:rPr>
          <w:lang w:val="eu-ES"/>
        </w:rPr>
        <w:t xml:space="preserve"> hautetsi titularra</w:t>
      </w:r>
    </w:p>
    <w:p w14:paraId="72313667" w14:textId="6D9CD5E7" w:rsidR="00CD580D" w:rsidRPr="00A035F6" w:rsidRDefault="00CD580D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Alain ARLA</w:t>
      </w:r>
      <w:r w:rsidR="007D7E46" w:rsidRPr="00A035F6">
        <w:rPr>
          <w:b/>
          <w:bCs/>
          <w:lang w:val="eu-ES"/>
        </w:rPr>
        <w:br/>
      </w:r>
      <w:r w:rsidRPr="00A035F6">
        <w:rPr>
          <w:lang w:val="eu-ES"/>
        </w:rPr>
        <w:t>Xiberoko hautetsi ordezkoa</w:t>
      </w:r>
    </w:p>
    <w:p w14:paraId="356CBEA4" w14:textId="0176ABB2" w:rsidR="002827E2" w:rsidRPr="00A035F6" w:rsidRDefault="00E01AA3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Sandrine ARAGUAS-CAZEMAYOR</w:t>
      </w:r>
      <w:r w:rsidR="00170A69" w:rsidRPr="00A035F6">
        <w:rPr>
          <w:b/>
          <w:bCs/>
          <w:lang w:val="eu-ES"/>
        </w:rPr>
        <w:br/>
      </w:r>
      <w:r w:rsidR="009A587D" w:rsidRPr="00A035F6">
        <w:rPr>
          <w:lang w:val="eu-ES"/>
        </w:rPr>
        <w:t>Hego Lapurdiko</w:t>
      </w:r>
      <w:r w:rsidR="00E66D70" w:rsidRPr="00A035F6">
        <w:rPr>
          <w:lang w:val="eu-ES"/>
        </w:rPr>
        <w:t xml:space="preserve"> hautetsi titularra</w:t>
      </w:r>
      <w:r w:rsidR="00170A69" w:rsidRPr="00A035F6">
        <w:rPr>
          <w:b/>
          <w:bCs/>
          <w:lang w:val="eu-ES"/>
        </w:rPr>
        <w:br/>
      </w:r>
      <w:r w:rsidR="009A587D" w:rsidRPr="00A035F6">
        <w:rPr>
          <w:lang w:val="eu-ES"/>
        </w:rPr>
        <w:t>Lan taldeko kidea</w:t>
      </w:r>
    </w:p>
    <w:p w14:paraId="0D492640" w14:textId="3509B73B" w:rsidR="00CD580D" w:rsidRPr="00A035F6" w:rsidRDefault="00CD580D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Marion DUPRAT</w:t>
      </w:r>
      <w:r w:rsidR="00BD6A8F" w:rsidRPr="00A035F6">
        <w:rPr>
          <w:b/>
          <w:bCs/>
          <w:lang w:val="eu-ES"/>
        </w:rPr>
        <w:br/>
      </w:r>
      <w:r w:rsidRPr="00A035F6">
        <w:rPr>
          <w:lang w:val="eu-ES"/>
        </w:rPr>
        <w:t>Hego Lapurdiko hautetsi ordezkoa</w:t>
      </w:r>
    </w:p>
    <w:p w14:paraId="6CFC4BB6" w14:textId="204526E8" w:rsidR="002827E2" w:rsidRPr="00A035F6" w:rsidRDefault="00DC7679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Sophie CASTEL</w:t>
      </w:r>
      <w:r w:rsidR="00BD6A8F" w:rsidRPr="00A035F6">
        <w:rPr>
          <w:b/>
          <w:bCs/>
          <w:lang w:val="eu-ES"/>
        </w:rPr>
        <w:br/>
      </w:r>
      <w:r w:rsidR="00FD4184" w:rsidRPr="00A035F6">
        <w:rPr>
          <w:lang w:val="eu-ES"/>
        </w:rPr>
        <w:t>Ipar Euskal Herria -</w:t>
      </w:r>
      <w:r w:rsidR="00711E91" w:rsidRPr="00A035F6">
        <w:rPr>
          <w:lang w:val="eu-ES"/>
        </w:rPr>
        <w:t xml:space="preserve"> Aturri Mugikortasunen Sindikatuko hautetsi titularra</w:t>
      </w:r>
    </w:p>
    <w:p w14:paraId="78C3F725" w14:textId="7C2B1C50" w:rsidR="00CD580D" w:rsidRPr="00A035F6" w:rsidRDefault="00CD580D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Beñat CACHENAUT</w:t>
      </w:r>
      <w:r w:rsidR="00BD6A8F" w:rsidRPr="00A035F6">
        <w:rPr>
          <w:b/>
          <w:bCs/>
          <w:lang w:val="eu-ES"/>
        </w:rPr>
        <w:br/>
      </w:r>
      <w:r w:rsidRPr="00A035F6">
        <w:rPr>
          <w:lang w:val="eu-ES"/>
        </w:rPr>
        <w:t>Ipar Euskal Herria - Aturri Mugikortasunen Sindikatuko hautetsi ordezkoa</w:t>
      </w:r>
    </w:p>
    <w:p w14:paraId="751D3C5C" w14:textId="62B1A7D6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Paulette MONGABURRU</w:t>
      </w:r>
      <w:r w:rsidR="00BD6A8F" w:rsidRPr="00A035F6">
        <w:rPr>
          <w:b/>
          <w:bCs/>
          <w:lang w:val="eu-ES"/>
        </w:rPr>
        <w:br/>
      </w:r>
      <w:r w:rsidR="009B7701" w:rsidRPr="00A035F6">
        <w:rPr>
          <w:lang w:val="eu-ES"/>
        </w:rPr>
        <w:t>APF France Handicap</w:t>
      </w:r>
      <w:r w:rsidR="00BD6A8F" w:rsidRPr="00A035F6">
        <w:rPr>
          <w:b/>
          <w:bCs/>
          <w:lang w:val="eu-ES"/>
        </w:rPr>
        <w:br/>
      </w:r>
      <w:r w:rsidR="00485219" w:rsidRPr="00A035F6">
        <w:rPr>
          <w:lang w:val="eu-ES"/>
        </w:rPr>
        <w:t>Urritasun motorea</w:t>
      </w:r>
      <w:r w:rsidR="00BD6A8F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6478FD12" w14:textId="2D345107" w:rsidR="002532F0" w:rsidRPr="00A035F6" w:rsidRDefault="002532F0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Gérard LAURENT</w:t>
      </w:r>
      <w:r w:rsidR="00BD6A8F" w:rsidRPr="00A035F6">
        <w:rPr>
          <w:b/>
          <w:bCs/>
          <w:lang w:val="eu-ES"/>
        </w:rPr>
        <w:br/>
      </w:r>
      <w:r w:rsidRPr="00A035F6">
        <w:rPr>
          <w:lang w:val="eu-ES"/>
        </w:rPr>
        <w:t>APF France Handicap</w:t>
      </w:r>
      <w:r w:rsidR="00BD6A8F" w:rsidRPr="00A035F6">
        <w:rPr>
          <w:b/>
          <w:bCs/>
          <w:lang w:val="eu-ES"/>
        </w:rPr>
        <w:br/>
      </w:r>
      <w:r w:rsidRPr="00A035F6">
        <w:rPr>
          <w:lang w:val="eu-ES"/>
        </w:rPr>
        <w:t>Urritasun motorea</w:t>
      </w:r>
      <w:r w:rsidR="00BD6A8F" w:rsidRPr="00A035F6">
        <w:rPr>
          <w:b/>
          <w:bCs/>
          <w:lang w:val="eu-ES"/>
        </w:rPr>
        <w:br/>
      </w:r>
      <w:r w:rsidRPr="00A035F6">
        <w:rPr>
          <w:lang w:val="eu-ES"/>
        </w:rPr>
        <w:t>Lan taldeko kidea</w:t>
      </w:r>
    </w:p>
    <w:p w14:paraId="51034004" w14:textId="6D57D2ED" w:rsidR="00E346C5" w:rsidRPr="00A035F6" w:rsidRDefault="00E346C5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François HERVE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Association Fraternelle des Aveugles</w:t>
      </w:r>
      <w:r w:rsidR="00222722" w:rsidRPr="00A035F6">
        <w:rPr>
          <w:b/>
          <w:bCs/>
          <w:lang w:val="eu-ES"/>
        </w:rPr>
        <w:br/>
      </w:r>
      <w:r w:rsidR="00FB0C1C" w:rsidRPr="00A035F6">
        <w:rPr>
          <w:lang w:val="eu-ES"/>
        </w:rPr>
        <w:t>Urritasun</w:t>
      </w:r>
      <w:r w:rsidR="00C85368" w:rsidRPr="00A035F6">
        <w:rPr>
          <w:lang w:val="eu-ES"/>
        </w:rPr>
        <w:t xml:space="preserve"> motorea</w:t>
      </w:r>
      <w:r w:rsidR="00222722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0C683859" w14:textId="610BB27A" w:rsidR="002532F0" w:rsidRPr="00A035F6" w:rsidRDefault="002532F0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Isabelle DEYHERABEHERE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Association Fraternelle des Aveugles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Ikusmen urritasuna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Lan taldeko kidea</w:t>
      </w:r>
    </w:p>
    <w:p w14:paraId="3DC36366" w14:textId="481CBB12" w:rsidR="00584E52" w:rsidRPr="00A035F6" w:rsidRDefault="00584E5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Pascal ANDIAZABAL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Association Valentin Haüy (AVH)</w:t>
      </w:r>
      <w:r w:rsidR="00222722" w:rsidRPr="00A035F6">
        <w:rPr>
          <w:b/>
          <w:bCs/>
          <w:lang w:val="eu-ES"/>
        </w:rPr>
        <w:br/>
      </w:r>
      <w:r w:rsidR="0002761D" w:rsidRPr="00A035F6">
        <w:rPr>
          <w:lang w:val="eu-ES"/>
        </w:rPr>
        <w:t>Ikusmen urritasuna</w:t>
      </w:r>
      <w:r w:rsidR="00222722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43E2B96C" w14:textId="00A318EC" w:rsidR="002532F0" w:rsidRPr="00A035F6" w:rsidRDefault="002532F0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lastRenderedPageBreak/>
        <w:t>Jean CAPDEVILLE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Association Valentin Haüy (AVH)</w:t>
      </w:r>
      <w:r w:rsidR="00222722" w:rsidRPr="00A035F6">
        <w:rPr>
          <w:b/>
          <w:bCs/>
          <w:lang w:val="eu-ES"/>
        </w:rPr>
        <w:br/>
      </w:r>
      <w:r w:rsidRPr="00A035F6">
        <w:rPr>
          <w:lang w:val="eu-ES"/>
        </w:rPr>
        <w:t>Ikusmen urritasuna</w:t>
      </w:r>
      <w:r w:rsidR="00673E46" w:rsidRPr="00A035F6">
        <w:rPr>
          <w:b/>
          <w:bCs/>
          <w:lang w:val="eu-ES"/>
        </w:rPr>
        <w:br/>
      </w:r>
      <w:r w:rsidRPr="00A035F6">
        <w:rPr>
          <w:lang w:val="eu-ES"/>
        </w:rPr>
        <w:t>Lan taldeko kidea</w:t>
      </w:r>
    </w:p>
    <w:p w14:paraId="4F270568" w14:textId="7778C089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Jean BERCHERIE</w:t>
      </w:r>
      <w:r w:rsidR="00673E46" w:rsidRPr="00A035F6">
        <w:rPr>
          <w:b/>
          <w:bCs/>
          <w:lang w:val="eu-ES"/>
        </w:rPr>
        <w:br/>
      </w:r>
      <w:r w:rsidRPr="00A035F6">
        <w:rPr>
          <w:lang w:val="eu-ES"/>
        </w:rPr>
        <w:t>Association Pour Adultes et Jeunes Handicapés</w:t>
      </w:r>
      <w:r w:rsidR="00673E46" w:rsidRPr="00A035F6">
        <w:rPr>
          <w:b/>
          <w:bCs/>
          <w:lang w:val="eu-ES"/>
        </w:rPr>
        <w:br/>
      </w:r>
      <w:r w:rsidR="00485219" w:rsidRPr="00A035F6">
        <w:rPr>
          <w:lang w:val="eu-ES"/>
        </w:rPr>
        <w:t>Urritasun kognitiboa</w:t>
      </w:r>
      <w:r w:rsidR="00673E46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38190214" w14:textId="75BE80A3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Iñaki ҪALDUMBIDE</w:t>
      </w:r>
      <w:r w:rsidR="00673E46" w:rsidRPr="00A035F6">
        <w:rPr>
          <w:b/>
          <w:bCs/>
          <w:lang w:val="eu-ES"/>
        </w:rPr>
        <w:br/>
      </w:r>
      <w:r w:rsidRPr="00A035F6">
        <w:rPr>
          <w:lang w:val="eu-ES"/>
        </w:rPr>
        <w:t>Espace de Vie pour les Adultes Handicapés</w:t>
      </w:r>
      <w:r w:rsidR="00673E46" w:rsidRPr="00A035F6">
        <w:rPr>
          <w:b/>
          <w:bCs/>
          <w:lang w:val="eu-ES"/>
        </w:rPr>
        <w:br/>
      </w:r>
      <w:r w:rsidR="00485219" w:rsidRPr="00A035F6">
        <w:rPr>
          <w:lang w:val="eu-ES"/>
        </w:rPr>
        <w:t>Urritasun kognitiboa</w:t>
      </w:r>
      <w:r w:rsidR="00673E46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263DBC12" w14:textId="1CA24193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Brigitte BERCKMANS-ESPI</w:t>
      </w:r>
      <w:r w:rsidR="00673E46" w:rsidRPr="00A035F6">
        <w:rPr>
          <w:b/>
          <w:bCs/>
          <w:lang w:val="eu-ES"/>
        </w:rPr>
        <w:br/>
      </w:r>
      <w:r w:rsidRPr="00A035F6">
        <w:rPr>
          <w:lang w:val="eu-ES"/>
        </w:rPr>
        <w:t>Handiplage</w:t>
      </w:r>
      <w:r w:rsidR="00673E46" w:rsidRPr="00A035F6">
        <w:rPr>
          <w:b/>
          <w:bCs/>
          <w:lang w:val="eu-ES"/>
        </w:rPr>
        <w:br/>
      </w:r>
      <w:r w:rsidR="00485219" w:rsidRPr="00A035F6">
        <w:rPr>
          <w:lang w:val="eu-ES"/>
        </w:rPr>
        <w:t>Urritasun motorea</w:t>
      </w:r>
      <w:r w:rsidR="00673E46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4F0268C0" w14:textId="7C901207" w:rsidR="00B22D1E" w:rsidRPr="00A035F6" w:rsidRDefault="00B22D1E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lang w:val="eu-ES"/>
        </w:rPr>
      </w:pPr>
      <w:r w:rsidRPr="00A035F6">
        <w:rPr>
          <w:b/>
          <w:bCs/>
          <w:lang w:val="eu-ES"/>
        </w:rPr>
        <w:t>Ramon ESPI</w:t>
      </w:r>
      <w:r w:rsidR="00AE2974" w:rsidRPr="00A035F6">
        <w:rPr>
          <w:lang w:val="eu-ES"/>
        </w:rPr>
        <w:br/>
      </w:r>
      <w:r w:rsidRPr="00A035F6">
        <w:rPr>
          <w:lang w:val="eu-ES"/>
        </w:rPr>
        <w:t>Handiplage</w:t>
      </w:r>
      <w:r w:rsidR="00AE2974" w:rsidRPr="00A035F6">
        <w:rPr>
          <w:lang w:val="eu-ES"/>
        </w:rPr>
        <w:br/>
      </w:r>
      <w:r w:rsidRPr="00A035F6">
        <w:rPr>
          <w:lang w:val="eu-ES"/>
        </w:rPr>
        <w:t>Urritasun motorea</w:t>
      </w:r>
      <w:r w:rsidR="00AE2974" w:rsidRPr="00A035F6">
        <w:rPr>
          <w:lang w:val="eu-ES"/>
        </w:rPr>
        <w:br/>
      </w:r>
      <w:r w:rsidRPr="00A035F6">
        <w:rPr>
          <w:lang w:val="eu-ES"/>
        </w:rPr>
        <w:t>Lan taldeko kidea</w:t>
      </w:r>
    </w:p>
    <w:p w14:paraId="7AAEA929" w14:textId="4A142233" w:rsidR="002827E2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Dominique MAGNARD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Signes Libres</w:t>
      </w:r>
      <w:r w:rsidR="00AE2974" w:rsidRPr="00A035F6">
        <w:rPr>
          <w:b/>
          <w:bCs/>
          <w:lang w:val="eu-ES"/>
        </w:rPr>
        <w:br/>
      </w:r>
      <w:r w:rsidR="00485219" w:rsidRPr="00A035F6">
        <w:rPr>
          <w:lang w:val="eu-ES"/>
        </w:rPr>
        <w:t>Entzumen urritasuna</w:t>
      </w:r>
      <w:r w:rsidR="00AE2974" w:rsidRPr="00A035F6">
        <w:rPr>
          <w:b/>
          <w:bCs/>
          <w:lang w:val="eu-ES"/>
        </w:rPr>
        <w:br/>
      </w:r>
      <w:r w:rsidR="00711E91" w:rsidRPr="00A035F6">
        <w:rPr>
          <w:lang w:val="eu-ES"/>
        </w:rPr>
        <w:t>Lan taldeko kidea</w:t>
      </w:r>
    </w:p>
    <w:p w14:paraId="55239372" w14:textId="780128D8" w:rsidR="00B22D1E" w:rsidRPr="00A035F6" w:rsidRDefault="00B22D1E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Stéphane MAILLART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Signes Libres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Entzumen urritasuna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Lan taldeko kidea</w:t>
      </w:r>
    </w:p>
    <w:p w14:paraId="79288496" w14:textId="47F965A3" w:rsidR="007515B0" w:rsidRPr="00A035F6" w:rsidRDefault="007515B0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Nicolas BACHOFFER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Handisport</w:t>
      </w:r>
      <w:r w:rsidR="00AE2974" w:rsidRPr="00A035F6">
        <w:rPr>
          <w:b/>
          <w:bCs/>
          <w:lang w:val="eu-ES"/>
        </w:rPr>
        <w:br/>
      </w:r>
      <w:r w:rsidR="00857633" w:rsidRPr="00A035F6">
        <w:rPr>
          <w:lang w:val="eu-ES"/>
        </w:rPr>
        <w:t>Urritasun mota oro</w:t>
      </w:r>
    </w:p>
    <w:p w14:paraId="25E47A73" w14:textId="43A518AF" w:rsidR="0027054A" w:rsidRPr="00A035F6" w:rsidRDefault="00B22D1E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Bernard MESZAROS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Handisport</w:t>
      </w:r>
      <w:r w:rsidR="00AE2974" w:rsidRPr="00A035F6">
        <w:rPr>
          <w:b/>
          <w:bCs/>
          <w:lang w:val="eu-ES"/>
        </w:rPr>
        <w:br/>
      </w:r>
      <w:r w:rsidRPr="00A035F6">
        <w:rPr>
          <w:lang w:val="eu-ES"/>
        </w:rPr>
        <w:t>Urritasun mota oro</w:t>
      </w:r>
      <w:r w:rsidR="00AD69A5" w:rsidRPr="00A035F6">
        <w:rPr>
          <w:b/>
          <w:bCs/>
          <w:lang w:val="eu-ES"/>
        </w:rPr>
        <w:br/>
      </w:r>
      <w:r w:rsidRPr="00A035F6">
        <w:rPr>
          <w:lang w:val="eu-ES"/>
        </w:rPr>
        <w:t>Helgarritasunerako Herriko Etxeko Batzordeen eta Helgarritasunerako Herriarteko</w:t>
      </w:r>
    </w:p>
    <w:p w14:paraId="7B9003AB" w14:textId="0923157A" w:rsidR="00FA4BA4" w:rsidRPr="00A035F6" w:rsidRDefault="00E346C5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b/>
          <w:bCs/>
          <w:lang w:val="eu-ES"/>
        </w:rPr>
      </w:pPr>
      <w:r w:rsidRPr="00A035F6">
        <w:rPr>
          <w:b/>
          <w:bCs/>
          <w:lang w:val="eu-ES"/>
        </w:rPr>
        <w:t>Henri LAVALLEE</w:t>
      </w:r>
      <w:r w:rsidR="00AD69A5" w:rsidRPr="00A035F6">
        <w:rPr>
          <w:b/>
          <w:bCs/>
          <w:lang w:val="eu-ES"/>
        </w:rPr>
        <w:br/>
      </w:r>
      <w:r w:rsidRPr="00A035F6">
        <w:rPr>
          <w:lang w:val="eu-ES"/>
        </w:rPr>
        <w:t>Ass</w:t>
      </w:r>
      <w:r w:rsidR="002849FB" w:rsidRPr="00A035F6">
        <w:rPr>
          <w:lang w:val="eu-ES"/>
        </w:rPr>
        <w:t>ociation Française contre les Mi</w:t>
      </w:r>
      <w:r w:rsidRPr="00A035F6">
        <w:rPr>
          <w:lang w:val="eu-ES"/>
        </w:rPr>
        <w:t xml:space="preserve">opathies </w:t>
      </w:r>
      <w:r w:rsidR="00AD69A5" w:rsidRPr="00A035F6">
        <w:rPr>
          <w:b/>
          <w:bCs/>
          <w:lang w:val="eu-ES"/>
        </w:rPr>
        <w:br/>
      </w:r>
      <w:r w:rsidR="00FD7B7E" w:rsidRPr="00A035F6">
        <w:rPr>
          <w:lang w:val="eu-ES"/>
        </w:rPr>
        <w:t>Urritasun motore anitza</w:t>
      </w:r>
    </w:p>
    <w:p w14:paraId="54C80215" w14:textId="22C32B12" w:rsidR="00FA4BA4" w:rsidRPr="00A035F6" w:rsidRDefault="002827E2" w:rsidP="00767968">
      <w:pPr>
        <w:pStyle w:val="Paragraphedeliste"/>
        <w:numPr>
          <w:ilvl w:val="0"/>
          <w:numId w:val="50"/>
        </w:numPr>
        <w:spacing w:before="120" w:after="120" w:line="276" w:lineRule="auto"/>
        <w:ind w:left="850" w:hanging="357"/>
        <w:contextualSpacing w:val="0"/>
        <w:rPr>
          <w:lang w:val="eu-ES"/>
        </w:rPr>
      </w:pPr>
      <w:r w:rsidRPr="00A035F6">
        <w:rPr>
          <w:b/>
          <w:bCs/>
          <w:lang w:val="eu-ES"/>
        </w:rPr>
        <w:lastRenderedPageBreak/>
        <w:t>Mayie LEPAROUX</w:t>
      </w:r>
      <w:r w:rsidR="00AD69A5" w:rsidRPr="00A035F6">
        <w:rPr>
          <w:lang w:val="eu-ES"/>
        </w:rPr>
        <w:br/>
      </w:r>
      <w:r w:rsidRPr="00A035F6">
        <w:rPr>
          <w:lang w:val="eu-ES"/>
        </w:rPr>
        <w:t>Génération Mouvements 64</w:t>
      </w:r>
      <w:r w:rsidR="00AD69A5" w:rsidRPr="00A035F6">
        <w:rPr>
          <w:lang w:val="eu-ES"/>
        </w:rPr>
        <w:br/>
      </w:r>
      <w:r w:rsidR="00FD7B7E" w:rsidRPr="00A035F6">
        <w:rPr>
          <w:lang w:val="eu-ES"/>
        </w:rPr>
        <w:t>Adineko jendeak</w:t>
      </w:r>
    </w:p>
    <w:p w14:paraId="0BCBAF64" w14:textId="55588D0D" w:rsidR="000D3FAF" w:rsidRPr="00FA4629" w:rsidRDefault="00AA5785" w:rsidP="00767968">
      <w:pPr>
        <w:pStyle w:val="Titre3"/>
        <w:numPr>
          <w:ilvl w:val="0"/>
          <w:numId w:val="30"/>
        </w:numPr>
        <w:ind w:left="284" w:hanging="284"/>
        <w:rPr>
          <w:lang w:val="eu-ES"/>
        </w:rPr>
      </w:pPr>
      <w:r>
        <w:rPr>
          <w:lang w:val="eu-ES"/>
        </w:rPr>
        <w:t>Batzordearen sarea</w:t>
      </w:r>
      <w:r w:rsidRPr="00FA4629">
        <w:rPr>
          <w:lang w:val="eu-ES"/>
        </w:rPr>
        <w:t xml:space="preserve"> </w:t>
      </w:r>
      <w:r>
        <w:rPr>
          <w:lang w:val="eu-ES"/>
        </w:rPr>
        <w:t>(HHEB-HHB sarea</w:t>
      </w:r>
      <w:r w:rsidR="000D3FAF" w:rsidRPr="00FA4629">
        <w:rPr>
          <w:lang w:val="eu-ES"/>
        </w:rPr>
        <w:t>)</w:t>
      </w:r>
    </w:p>
    <w:p w14:paraId="20144488" w14:textId="674E39AD" w:rsidR="000D3FAF" w:rsidRPr="00FA4629" w:rsidRDefault="00AB0150" w:rsidP="00101BA3">
      <w:pPr>
        <w:pStyle w:val="Paragraphedeliste"/>
        <w:numPr>
          <w:ilvl w:val="1"/>
          <w:numId w:val="9"/>
        </w:numPr>
        <w:tabs>
          <w:tab w:val="clear" w:pos="1440"/>
        </w:tabs>
        <w:spacing w:after="0" w:line="360" w:lineRule="auto"/>
        <w:ind w:left="567"/>
        <w:rPr>
          <w:lang w:val="eu-ES"/>
        </w:rPr>
      </w:pPr>
      <w:r>
        <w:rPr>
          <w:color w:val="2F5496" w:themeColor="accent1" w:themeShade="BF"/>
          <w:lang w:val="eu-ES"/>
        </w:rPr>
        <w:t>Eremua</w:t>
      </w:r>
      <w:r w:rsidR="00A51DFC" w:rsidRPr="00FA4629">
        <w:rPr>
          <w:color w:val="2F5496" w:themeColor="accent1" w:themeShade="BF"/>
          <w:lang w:val="eu-ES"/>
        </w:rPr>
        <w:t>:</w:t>
      </w:r>
      <w:r w:rsidR="0075697A" w:rsidRPr="00FA4629">
        <w:rPr>
          <w:color w:val="2F5496" w:themeColor="accent1" w:themeShade="BF"/>
          <w:lang w:val="eu-ES"/>
        </w:rPr>
        <w:t xml:space="preserve"> </w:t>
      </w:r>
      <w:r>
        <w:rPr>
          <w:lang w:val="eu-ES"/>
        </w:rPr>
        <w:t>HHEB-HHB sarea osatzen dute Euskal Elkargoak</w:t>
      </w:r>
      <w:r w:rsidR="006027B7" w:rsidRPr="00FA4629">
        <w:rPr>
          <w:lang w:val="eu-ES"/>
        </w:rPr>
        <w:t xml:space="preserve">, </w:t>
      </w:r>
      <w:r>
        <w:rPr>
          <w:lang w:val="eu-ES"/>
        </w:rPr>
        <w:t>Ipar Euskal Herria - Aturri</w:t>
      </w:r>
      <w:r w:rsidRPr="00B8456D">
        <w:rPr>
          <w:lang w:val="eu-ES"/>
        </w:rPr>
        <w:t xml:space="preserve"> Mugikortasun</w:t>
      </w:r>
      <w:r>
        <w:rPr>
          <w:lang w:val="eu-ES"/>
        </w:rPr>
        <w:t>en</w:t>
      </w:r>
      <w:r w:rsidRPr="00B8456D">
        <w:rPr>
          <w:lang w:val="eu-ES"/>
        </w:rPr>
        <w:t xml:space="preserve"> Sindikatua</w:t>
      </w:r>
      <w:r w:rsidR="00F53C59">
        <w:rPr>
          <w:lang w:val="eu-ES"/>
        </w:rPr>
        <w:t>k</w:t>
      </w:r>
      <w:r>
        <w:rPr>
          <w:lang w:val="eu-ES"/>
        </w:rPr>
        <w:t xml:space="preserve"> eta</w:t>
      </w:r>
      <w:r w:rsidR="006027B7" w:rsidRPr="00FA4629">
        <w:rPr>
          <w:lang w:val="eu-ES"/>
        </w:rPr>
        <w:t xml:space="preserve"> </w:t>
      </w:r>
      <w:r>
        <w:rPr>
          <w:lang w:val="eu-ES"/>
        </w:rPr>
        <w:t>Ipar Euskal Herriko</w:t>
      </w:r>
      <w:r w:rsidRPr="00B8456D">
        <w:rPr>
          <w:lang w:val="eu-ES"/>
        </w:rPr>
        <w:t xml:space="preserve"> 5.000 biztanletik </w:t>
      </w:r>
      <w:r>
        <w:rPr>
          <w:lang w:val="eu-ES"/>
        </w:rPr>
        <w:t>gorako</w:t>
      </w:r>
      <w:r w:rsidRPr="00B8456D">
        <w:rPr>
          <w:lang w:val="eu-ES"/>
        </w:rPr>
        <w:t xml:space="preserve"> </w:t>
      </w:r>
      <w:r>
        <w:rPr>
          <w:lang w:val="eu-ES"/>
        </w:rPr>
        <w:t>15</w:t>
      </w:r>
      <w:r w:rsidRPr="00B8456D">
        <w:rPr>
          <w:lang w:val="eu-ES"/>
        </w:rPr>
        <w:t xml:space="preserve"> udalerri</w:t>
      </w:r>
      <w:r>
        <w:rPr>
          <w:lang w:val="eu-ES"/>
        </w:rPr>
        <w:t>ak.</w:t>
      </w:r>
    </w:p>
    <w:p w14:paraId="4495C789" w14:textId="3DC33E35" w:rsidR="000D3FAF" w:rsidRPr="00FA4629" w:rsidRDefault="00AB0150" w:rsidP="00101BA3">
      <w:pPr>
        <w:pStyle w:val="Paragraphedeliste"/>
        <w:numPr>
          <w:ilvl w:val="1"/>
          <w:numId w:val="9"/>
        </w:numPr>
        <w:tabs>
          <w:tab w:val="clear" w:pos="1440"/>
        </w:tabs>
        <w:spacing w:after="0" w:line="360" w:lineRule="auto"/>
        <w:ind w:left="567"/>
        <w:rPr>
          <w:lang w:val="eu-ES"/>
        </w:rPr>
      </w:pPr>
      <w:r>
        <w:rPr>
          <w:color w:val="2F5496" w:themeColor="accent1" w:themeShade="BF"/>
          <w:lang w:val="eu-ES"/>
        </w:rPr>
        <w:t>Organizazioa</w:t>
      </w:r>
      <w:r w:rsidR="000D3FAF" w:rsidRPr="00FA4629">
        <w:rPr>
          <w:color w:val="2F5496" w:themeColor="accent1" w:themeShade="BF"/>
          <w:lang w:val="eu-ES"/>
        </w:rPr>
        <w:t xml:space="preserve">: </w:t>
      </w:r>
      <w:r w:rsidRPr="00AB0150">
        <w:rPr>
          <w:color w:val="000000" w:themeColor="text1"/>
          <w:lang w:val="eu-ES"/>
        </w:rPr>
        <w:t>Hautetsien sare</w:t>
      </w:r>
      <w:r>
        <w:rPr>
          <w:color w:val="000000" w:themeColor="text1"/>
          <w:lang w:val="eu-ES"/>
        </w:rPr>
        <w:t xml:space="preserve">ak eta </w:t>
      </w:r>
      <w:r>
        <w:rPr>
          <w:lang w:val="eu-ES"/>
        </w:rPr>
        <w:t xml:space="preserve">Teknikarien hiru sarek </w:t>
      </w:r>
      <w:r w:rsidRPr="00FA4629">
        <w:rPr>
          <w:lang w:val="eu-ES"/>
        </w:rPr>
        <w:t>(</w:t>
      </w:r>
      <w:r>
        <w:rPr>
          <w:lang w:val="eu-ES"/>
        </w:rPr>
        <w:t>eraikinak</w:t>
      </w:r>
      <w:r w:rsidRPr="00FA4629">
        <w:rPr>
          <w:lang w:val="eu-ES"/>
        </w:rPr>
        <w:t xml:space="preserve">, </w:t>
      </w:r>
      <w:r>
        <w:rPr>
          <w:lang w:val="eu-ES"/>
        </w:rPr>
        <w:t>bideak</w:t>
      </w:r>
      <w:r w:rsidRPr="00FA4629">
        <w:rPr>
          <w:lang w:val="eu-ES"/>
        </w:rPr>
        <w:t xml:space="preserve">, </w:t>
      </w:r>
      <w:r w:rsidR="00E229E3">
        <w:rPr>
          <w:lang w:val="eu-ES"/>
        </w:rPr>
        <w:t>digitala</w:t>
      </w:r>
      <w:r w:rsidRPr="00FA4629">
        <w:rPr>
          <w:lang w:val="eu-ES"/>
        </w:rPr>
        <w:t>)</w:t>
      </w:r>
      <w:r>
        <w:rPr>
          <w:lang w:val="eu-ES"/>
        </w:rPr>
        <w:t xml:space="preserve"> osatzen dute.</w:t>
      </w:r>
      <w:r w:rsidR="000D3FAF" w:rsidRPr="00FA4629">
        <w:rPr>
          <w:lang w:val="eu-ES"/>
        </w:rPr>
        <w:t xml:space="preserve"> </w:t>
      </w:r>
    </w:p>
    <w:p w14:paraId="41149A1A" w14:textId="097E51DE" w:rsidR="000D3FAF" w:rsidRPr="007710D3" w:rsidRDefault="00AB0150" w:rsidP="00767968">
      <w:pPr>
        <w:pStyle w:val="Paragraphedeliste"/>
        <w:numPr>
          <w:ilvl w:val="0"/>
          <w:numId w:val="51"/>
        </w:numPr>
        <w:spacing w:after="0" w:line="360" w:lineRule="auto"/>
        <w:ind w:left="851"/>
        <w:rPr>
          <w:lang w:val="eu-ES"/>
        </w:rPr>
      </w:pPr>
      <w:r w:rsidRPr="007710D3">
        <w:rPr>
          <w:lang w:val="eu-ES"/>
        </w:rPr>
        <w:t>Nor da buru</w:t>
      </w:r>
      <w:r w:rsidR="000D3FAF" w:rsidRPr="007710D3">
        <w:rPr>
          <w:lang w:val="eu-ES"/>
        </w:rPr>
        <w:t xml:space="preserve">? </w:t>
      </w:r>
      <w:r w:rsidR="005754E4" w:rsidRPr="007710D3">
        <w:rPr>
          <w:lang w:val="eu-ES"/>
        </w:rPr>
        <w:t>Kide anitzeko</w:t>
      </w:r>
      <w:r w:rsidR="00E30604" w:rsidRPr="007710D3">
        <w:rPr>
          <w:lang w:val="eu-ES"/>
        </w:rPr>
        <w:t xml:space="preserve"> </w:t>
      </w:r>
      <w:r w:rsidR="005754E4" w:rsidRPr="007710D3">
        <w:rPr>
          <w:lang w:val="eu-ES"/>
        </w:rPr>
        <w:t>lehendakaritza</w:t>
      </w:r>
    </w:p>
    <w:p w14:paraId="4E68AE49" w14:textId="64BB355C" w:rsidR="000D3FAF" w:rsidRPr="007710D3" w:rsidRDefault="00AB0150" w:rsidP="00767968">
      <w:pPr>
        <w:pStyle w:val="Paragraphedeliste"/>
        <w:numPr>
          <w:ilvl w:val="0"/>
          <w:numId w:val="51"/>
        </w:numPr>
        <w:spacing w:after="0" w:line="360" w:lineRule="auto"/>
        <w:ind w:left="851"/>
        <w:rPr>
          <w:lang w:val="eu-ES"/>
        </w:rPr>
      </w:pPr>
      <w:r w:rsidRPr="007710D3">
        <w:rPr>
          <w:lang w:val="eu-ES"/>
        </w:rPr>
        <w:t>Nork hartzen ditu erabakiak</w:t>
      </w:r>
      <w:r w:rsidR="000D3FAF" w:rsidRPr="007710D3">
        <w:rPr>
          <w:lang w:val="eu-ES"/>
        </w:rPr>
        <w:t>?</w:t>
      </w:r>
      <w:r w:rsidRPr="007710D3">
        <w:rPr>
          <w:lang w:val="eu-ES"/>
        </w:rPr>
        <w:t> </w:t>
      </w:r>
      <w:r w:rsidR="00E229E3" w:rsidRPr="007710D3">
        <w:rPr>
          <w:lang w:val="eu-ES"/>
        </w:rPr>
        <w:t>Haute</w:t>
      </w:r>
      <w:r w:rsidR="005754E4" w:rsidRPr="007710D3">
        <w:rPr>
          <w:lang w:val="eu-ES"/>
        </w:rPr>
        <w:t>t</w:t>
      </w:r>
      <w:r w:rsidR="00E229E3" w:rsidRPr="007710D3">
        <w:rPr>
          <w:lang w:val="eu-ES"/>
        </w:rPr>
        <w:t>s</w:t>
      </w:r>
      <w:r w:rsidR="005754E4" w:rsidRPr="007710D3">
        <w:rPr>
          <w:lang w:val="eu-ES"/>
        </w:rPr>
        <w:t>ien sareak</w:t>
      </w:r>
    </w:p>
    <w:p w14:paraId="20F3145E" w14:textId="6C0B8CE2" w:rsidR="000D3FAF" w:rsidRPr="007710D3" w:rsidRDefault="00AB0150" w:rsidP="00767968">
      <w:pPr>
        <w:pStyle w:val="Paragraphedeliste"/>
        <w:numPr>
          <w:ilvl w:val="0"/>
          <w:numId w:val="51"/>
        </w:numPr>
        <w:spacing w:after="0" w:line="360" w:lineRule="auto"/>
        <w:ind w:left="851"/>
        <w:rPr>
          <w:lang w:val="eu-ES"/>
        </w:rPr>
      </w:pPr>
      <w:r w:rsidRPr="007710D3">
        <w:rPr>
          <w:lang w:val="eu-ES"/>
        </w:rPr>
        <w:t>Nork gauzatzen ditu erabakiak</w:t>
      </w:r>
      <w:r w:rsidR="000D3FAF" w:rsidRPr="007710D3">
        <w:rPr>
          <w:lang w:val="eu-ES"/>
        </w:rPr>
        <w:t>?</w:t>
      </w:r>
      <w:r w:rsidRPr="007710D3">
        <w:rPr>
          <w:lang w:val="eu-ES"/>
        </w:rPr>
        <w:t> </w:t>
      </w:r>
      <w:r w:rsidR="005754E4" w:rsidRPr="007710D3">
        <w:rPr>
          <w:lang w:val="eu-ES"/>
        </w:rPr>
        <w:t>Teknikarien sareek</w:t>
      </w:r>
    </w:p>
    <w:p w14:paraId="2488F81D" w14:textId="261D127E" w:rsidR="0069717E" w:rsidRPr="007710D3" w:rsidRDefault="00AB0150" w:rsidP="00767968">
      <w:pPr>
        <w:pStyle w:val="Paragraphedeliste"/>
        <w:numPr>
          <w:ilvl w:val="0"/>
          <w:numId w:val="51"/>
        </w:numPr>
        <w:spacing w:after="0" w:line="360" w:lineRule="auto"/>
        <w:ind w:left="851"/>
        <w:rPr>
          <w:rFonts w:eastAsia="Times New Roman" w:cs="Times New Roman"/>
          <w:color w:val="0070C0"/>
          <w:lang w:val="eu-ES"/>
        </w:rPr>
      </w:pPr>
      <w:r w:rsidRPr="007710D3">
        <w:rPr>
          <w:lang w:val="eu-ES"/>
        </w:rPr>
        <w:t>Nork du sustatzen</w:t>
      </w:r>
      <w:r w:rsidR="000D3FAF" w:rsidRPr="007710D3">
        <w:rPr>
          <w:lang w:val="eu-ES"/>
        </w:rPr>
        <w:t>?</w:t>
      </w:r>
      <w:r w:rsidRPr="007710D3">
        <w:rPr>
          <w:lang w:val="eu-ES"/>
        </w:rPr>
        <w:t> Helgarritasunerako misioak</w:t>
      </w:r>
    </w:p>
    <w:p w14:paraId="7C7134C5" w14:textId="7A0C7CE7" w:rsidR="00721885" w:rsidRPr="00FA4629" w:rsidRDefault="00AB0150" w:rsidP="00101BA3">
      <w:pPr>
        <w:pStyle w:val="Paragraphedeliste"/>
        <w:numPr>
          <w:ilvl w:val="1"/>
          <w:numId w:val="8"/>
        </w:numPr>
        <w:spacing w:after="0" w:line="360" w:lineRule="auto"/>
        <w:ind w:left="567"/>
        <w:rPr>
          <w:lang w:val="eu-ES"/>
        </w:rPr>
      </w:pPr>
      <w:r>
        <w:rPr>
          <w:color w:val="2F5496" w:themeColor="accent1" w:themeShade="BF"/>
          <w:lang w:val="eu-ES"/>
        </w:rPr>
        <w:t>Eginkizuna</w:t>
      </w:r>
      <w:r w:rsidR="00721885" w:rsidRPr="00FA4629">
        <w:rPr>
          <w:color w:val="2F5496" w:themeColor="accent1" w:themeShade="BF"/>
          <w:lang w:val="eu-ES"/>
        </w:rPr>
        <w:t xml:space="preserve">: </w:t>
      </w:r>
      <w:r w:rsidR="005754E4" w:rsidRPr="005754E4">
        <w:rPr>
          <w:color w:val="000000" w:themeColor="text1"/>
          <w:lang w:val="eu-ES"/>
        </w:rPr>
        <w:t>Helgarritasunaren ikuspegi partekatua izatea, baliabideak bateratzea eta lurralde osorako baliabide izatea</w:t>
      </w:r>
      <w:r w:rsidR="005754E4">
        <w:rPr>
          <w:color w:val="000000" w:themeColor="text1"/>
          <w:lang w:val="eu-ES"/>
        </w:rPr>
        <w:t>.</w:t>
      </w:r>
    </w:p>
    <w:p w14:paraId="09060252" w14:textId="779A461E" w:rsidR="002703F6" w:rsidRPr="00FA4629" w:rsidRDefault="00AB0150" w:rsidP="00101BA3">
      <w:pPr>
        <w:pStyle w:val="Paragraphedeliste"/>
        <w:numPr>
          <w:ilvl w:val="1"/>
          <w:numId w:val="8"/>
        </w:numPr>
        <w:spacing w:after="0" w:line="360" w:lineRule="auto"/>
        <w:ind w:left="567"/>
        <w:rPr>
          <w:color w:val="2F5496" w:themeColor="accent1" w:themeShade="BF"/>
          <w:lang w:val="eu-ES"/>
        </w:rPr>
      </w:pPr>
      <w:r>
        <w:rPr>
          <w:color w:val="2F5496" w:themeColor="accent1" w:themeShade="BF"/>
          <w:lang w:val="eu-ES"/>
        </w:rPr>
        <w:t>Kideak</w:t>
      </w:r>
      <w:r w:rsidR="00F3368B" w:rsidRPr="00FA4629">
        <w:rPr>
          <w:color w:val="2F5496" w:themeColor="accent1" w:themeShade="BF"/>
          <w:lang w:val="eu-ES"/>
        </w:rPr>
        <w:t>:</w:t>
      </w:r>
    </w:p>
    <w:p w14:paraId="11D84767" w14:textId="77777777" w:rsidR="00767100" w:rsidRPr="00101BA3" w:rsidRDefault="00AB0150" w:rsidP="00101BA3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101BA3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Hautetsien sarea</w:t>
      </w:r>
    </w:p>
    <w:p w14:paraId="65668317" w14:textId="160DD88F" w:rsidR="00DE5BFB" w:rsidRPr="00C31306" w:rsidRDefault="00DE5BFB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C31306">
        <w:rPr>
          <w:b/>
          <w:bCs/>
          <w:lang w:val="eu-ES"/>
        </w:rPr>
        <w:t>Daniel OL</w:t>
      </w:r>
      <w:r w:rsidRPr="00C31306">
        <w:rPr>
          <w:rFonts w:cstheme="minorHAnsi"/>
          <w:b/>
          <w:bCs/>
          <w:lang w:val="eu-ES"/>
        </w:rPr>
        <w:t>Ç</w:t>
      </w:r>
      <w:r w:rsidRPr="00C31306">
        <w:rPr>
          <w:b/>
          <w:bCs/>
          <w:lang w:val="eu-ES"/>
        </w:rPr>
        <w:t>OMENDY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>Euskal Elkargoa</w:t>
      </w:r>
      <w:r w:rsidR="007D293C" w:rsidRPr="00C31306">
        <w:rPr>
          <w:lang w:val="eu-ES"/>
        </w:rPr>
        <w:t xml:space="preserve"> et</w:t>
      </w:r>
      <w:r w:rsidR="005754E4" w:rsidRPr="00C31306">
        <w:rPr>
          <w:lang w:val="eu-ES"/>
        </w:rPr>
        <w:t>a</w:t>
      </w:r>
      <w:r w:rsidR="005E048F" w:rsidRPr="00C31306">
        <w:rPr>
          <w:lang w:val="eu-ES"/>
        </w:rPr>
        <w:t xml:space="preserve"> </w:t>
      </w:r>
      <w:r w:rsidR="005754E4" w:rsidRPr="00C31306">
        <w:rPr>
          <w:lang w:val="eu-ES"/>
        </w:rPr>
        <w:t>Ipar Euskal H</w:t>
      </w:r>
      <w:r w:rsidR="008E4BD2" w:rsidRPr="00C31306">
        <w:rPr>
          <w:lang w:val="eu-ES"/>
        </w:rPr>
        <w:t>erria -</w:t>
      </w:r>
      <w:r w:rsidR="005754E4" w:rsidRPr="00C31306">
        <w:rPr>
          <w:lang w:val="eu-ES"/>
        </w:rPr>
        <w:t xml:space="preserve"> Aturri Mugikortasunen Sindikatua</w:t>
      </w:r>
    </w:p>
    <w:p w14:paraId="60056C89" w14:textId="76E5BE3F" w:rsidR="00767100" w:rsidRPr="00C31306" w:rsidRDefault="00767100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Joëlle TURCAT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 xml:space="preserve">Angeluko </w:t>
      </w:r>
      <w:r w:rsidR="00374450" w:rsidRPr="00C31306">
        <w:rPr>
          <w:lang w:val="eu-ES"/>
        </w:rPr>
        <w:t>herria</w:t>
      </w:r>
    </w:p>
    <w:p w14:paraId="67CA0BC0" w14:textId="2BE000E6" w:rsidR="00767100" w:rsidRPr="00C31306" w:rsidRDefault="003F7DD9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Deborah LOUPIEN-SUARES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 xml:space="preserve">Baionako </w:t>
      </w:r>
      <w:r w:rsidR="00374450" w:rsidRPr="00C31306">
        <w:rPr>
          <w:lang w:val="eu-ES"/>
        </w:rPr>
        <w:t>herria</w:t>
      </w:r>
    </w:p>
    <w:p w14:paraId="33674A5B" w14:textId="57647746" w:rsidR="00C32718" w:rsidRPr="00C31306" w:rsidRDefault="00C32718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Valerie SUDAROVICH</w:t>
      </w:r>
      <w:r w:rsidR="00912B3C" w:rsidRPr="00C31306">
        <w:rPr>
          <w:b/>
          <w:bCs/>
          <w:lang w:val="eu-ES"/>
        </w:rPr>
        <w:br/>
      </w:r>
      <w:r w:rsidRPr="00C31306">
        <w:rPr>
          <w:lang w:val="eu-ES"/>
        </w:rPr>
        <w:t>Biarritz</w:t>
      </w:r>
      <w:r w:rsidR="005754E4" w:rsidRPr="00C31306">
        <w:rPr>
          <w:lang w:val="eu-ES"/>
        </w:rPr>
        <w:t xml:space="preserve">eko </w:t>
      </w:r>
      <w:r w:rsidR="00374450" w:rsidRPr="00C31306">
        <w:rPr>
          <w:lang w:val="eu-ES"/>
        </w:rPr>
        <w:t>herria</w:t>
      </w:r>
    </w:p>
    <w:p w14:paraId="063E7A45" w14:textId="77D22025" w:rsidR="00767100" w:rsidRPr="00C31306" w:rsidRDefault="00767100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Florence POEY</w:t>
      </w:r>
      <w:r w:rsidR="000C1FA0" w:rsidRPr="00C31306">
        <w:rPr>
          <w:b/>
          <w:bCs/>
          <w:lang w:val="eu-ES"/>
        </w:rPr>
        <w:t>U</w:t>
      </w:r>
      <w:r w:rsidRPr="00C31306">
        <w:rPr>
          <w:b/>
          <w:bCs/>
          <w:lang w:val="eu-ES"/>
        </w:rPr>
        <w:t>SAN</w:t>
      </w:r>
      <w:r w:rsidR="00912B3C" w:rsidRPr="00C31306">
        <w:rPr>
          <w:b/>
          <w:bCs/>
          <w:lang w:val="eu-ES"/>
        </w:rPr>
        <w:br/>
      </w:r>
      <w:r w:rsidRPr="00C31306">
        <w:rPr>
          <w:lang w:val="eu-ES"/>
        </w:rPr>
        <w:t>Bidart</w:t>
      </w:r>
      <w:r w:rsidR="005754E4" w:rsidRPr="00C31306">
        <w:rPr>
          <w:lang w:val="eu-ES"/>
        </w:rPr>
        <w:t xml:space="preserve">eko </w:t>
      </w:r>
      <w:r w:rsidR="00374450" w:rsidRPr="00C31306">
        <w:rPr>
          <w:lang w:val="eu-ES"/>
        </w:rPr>
        <w:t>herria</w:t>
      </w:r>
    </w:p>
    <w:p w14:paraId="13DDD2E8" w14:textId="04F3FC77" w:rsidR="00767100" w:rsidRPr="00C31306" w:rsidRDefault="00C32718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Jean-Marie GUTIERREZ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 xml:space="preserve">Bokaleko </w:t>
      </w:r>
      <w:r w:rsidR="00374450" w:rsidRPr="00C31306">
        <w:rPr>
          <w:lang w:val="eu-ES"/>
        </w:rPr>
        <w:t>herria</w:t>
      </w:r>
    </w:p>
    <w:p w14:paraId="2363C497" w14:textId="4B7BD679" w:rsidR="00E65723" w:rsidRPr="00C31306" w:rsidRDefault="00E65723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Christine DUHART</w:t>
      </w:r>
      <w:r w:rsidR="00912B3C" w:rsidRPr="00C31306">
        <w:rPr>
          <w:b/>
          <w:bCs/>
          <w:lang w:val="eu-ES"/>
        </w:rPr>
        <w:br/>
      </w:r>
      <w:r w:rsidRPr="00C31306">
        <w:rPr>
          <w:lang w:val="eu-ES"/>
        </w:rPr>
        <w:t xml:space="preserve">Donibane Lohizuneko </w:t>
      </w:r>
      <w:r w:rsidR="00374450" w:rsidRPr="00C31306">
        <w:rPr>
          <w:lang w:val="eu-ES"/>
        </w:rPr>
        <w:t>herria</w:t>
      </w:r>
    </w:p>
    <w:p w14:paraId="15C6D8CD" w14:textId="2ECA3206" w:rsidR="00767100" w:rsidRPr="00C31306" w:rsidRDefault="00E65723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lastRenderedPageBreak/>
        <w:t>Véronique BROUSSAINGARAY</w:t>
      </w:r>
      <w:r w:rsidR="00912B3C" w:rsidRPr="00C31306">
        <w:rPr>
          <w:b/>
          <w:bCs/>
          <w:lang w:val="eu-ES"/>
        </w:rPr>
        <w:br/>
      </w:r>
      <w:r w:rsidRPr="00C31306">
        <w:rPr>
          <w:lang w:val="eu-ES"/>
        </w:rPr>
        <w:t xml:space="preserve">Hazparneko </w:t>
      </w:r>
      <w:r w:rsidR="00374450" w:rsidRPr="00C31306">
        <w:rPr>
          <w:lang w:val="eu-ES"/>
        </w:rPr>
        <w:t>herria</w:t>
      </w:r>
    </w:p>
    <w:p w14:paraId="40DC1A38" w14:textId="279AE237" w:rsidR="00767100" w:rsidRPr="00C31306" w:rsidRDefault="004C2945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C31306">
        <w:rPr>
          <w:b/>
          <w:bCs/>
          <w:lang w:val="eu-ES"/>
        </w:rPr>
        <w:t>Xabier MANTEROLA</w:t>
      </w:r>
      <w:r w:rsidR="00912B3C" w:rsidRPr="00C31306">
        <w:rPr>
          <w:lang w:val="eu-ES"/>
        </w:rPr>
        <w:br/>
      </w:r>
      <w:r w:rsidR="005754E4" w:rsidRPr="00C31306">
        <w:rPr>
          <w:lang w:val="eu-ES"/>
        </w:rPr>
        <w:t xml:space="preserve">Hendaiako </w:t>
      </w:r>
      <w:r w:rsidR="00374450" w:rsidRPr="00C31306">
        <w:rPr>
          <w:lang w:val="eu-ES"/>
        </w:rPr>
        <w:t>herria</w:t>
      </w:r>
    </w:p>
    <w:p w14:paraId="5C3ABCF6" w14:textId="0BA4EAD8" w:rsidR="00E65723" w:rsidRPr="00C31306" w:rsidRDefault="00E65723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Nicole AMESTOY</w:t>
      </w:r>
      <w:r w:rsidRPr="00C31306">
        <w:rPr>
          <w:b/>
          <w:bCs/>
          <w:lang w:val="eu-ES"/>
        </w:rPr>
        <w:br/>
      </w:r>
      <w:r w:rsidRPr="00C31306">
        <w:rPr>
          <w:bCs/>
          <w:lang w:val="eu-ES"/>
        </w:rPr>
        <w:t xml:space="preserve">Kanboko </w:t>
      </w:r>
      <w:r w:rsidR="00374450" w:rsidRPr="00C31306">
        <w:rPr>
          <w:lang w:val="eu-ES"/>
        </w:rPr>
        <w:t>herria</w:t>
      </w:r>
    </w:p>
    <w:p w14:paraId="6B102C19" w14:textId="39779525" w:rsidR="00767100" w:rsidRPr="00C31306" w:rsidRDefault="00767100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Christian PAILLAUGUE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>Mug</w:t>
      </w:r>
      <w:r w:rsidRPr="00C31306">
        <w:rPr>
          <w:lang w:val="eu-ES"/>
        </w:rPr>
        <w:t>erre</w:t>
      </w:r>
      <w:r w:rsidR="005754E4" w:rsidRPr="00C31306">
        <w:rPr>
          <w:lang w:val="eu-ES"/>
        </w:rPr>
        <w:t xml:space="preserve">ko </w:t>
      </w:r>
      <w:r w:rsidR="00374450" w:rsidRPr="00C31306">
        <w:rPr>
          <w:lang w:val="eu-ES"/>
        </w:rPr>
        <w:t>herria</w:t>
      </w:r>
    </w:p>
    <w:p w14:paraId="2FCDB6D5" w14:textId="1F05A176" w:rsidR="00767100" w:rsidRPr="00C31306" w:rsidRDefault="004C2945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Dominique IDIART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 xml:space="preserve">Senpereko </w:t>
      </w:r>
      <w:r w:rsidR="00374450" w:rsidRPr="00C31306">
        <w:rPr>
          <w:lang w:val="eu-ES"/>
        </w:rPr>
        <w:t>herria</w:t>
      </w:r>
    </w:p>
    <w:p w14:paraId="4E4B319D" w14:textId="50E94D00" w:rsidR="00767100" w:rsidRPr="00C31306" w:rsidRDefault="004C2945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Sandrine ARAGUAS-CAZEMAYOR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 xml:space="preserve">Urruñako </w:t>
      </w:r>
      <w:r w:rsidR="00374450" w:rsidRPr="00C31306">
        <w:rPr>
          <w:lang w:val="eu-ES"/>
        </w:rPr>
        <w:t>herria</w:t>
      </w:r>
    </w:p>
    <w:p w14:paraId="757FA617" w14:textId="5B688DC8" w:rsidR="000B0428" w:rsidRPr="00C31306" w:rsidRDefault="00767100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Jean-Michel SERRANO</w:t>
      </w:r>
      <w:r w:rsidR="00912B3C" w:rsidRPr="00C31306">
        <w:rPr>
          <w:b/>
          <w:bCs/>
          <w:lang w:val="eu-ES"/>
        </w:rPr>
        <w:br/>
      </w:r>
      <w:r w:rsidR="005754E4" w:rsidRPr="00C31306">
        <w:rPr>
          <w:lang w:val="eu-ES"/>
        </w:rPr>
        <w:t>Uz</w:t>
      </w:r>
      <w:r w:rsidRPr="00C31306">
        <w:rPr>
          <w:lang w:val="eu-ES"/>
        </w:rPr>
        <w:t>taritz</w:t>
      </w:r>
      <w:r w:rsidR="005754E4" w:rsidRPr="00C31306">
        <w:rPr>
          <w:lang w:val="eu-ES"/>
        </w:rPr>
        <w:t xml:space="preserve">eko </w:t>
      </w:r>
      <w:r w:rsidR="00374450" w:rsidRPr="00C31306">
        <w:rPr>
          <w:lang w:val="eu-ES"/>
        </w:rPr>
        <w:t>herria</w:t>
      </w:r>
    </w:p>
    <w:p w14:paraId="6526AAE2" w14:textId="5ADC0981" w:rsidR="00E65723" w:rsidRPr="00C31306" w:rsidRDefault="00E65723" w:rsidP="00767968">
      <w:pPr>
        <w:pStyle w:val="Paragraphedeliste"/>
        <w:numPr>
          <w:ilvl w:val="0"/>
          <w:numId w:val="52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C31306">
        <w:rPr>
          <w:b/>
          <w:bCs/>
          <w:lang w:val="eu-ES"/>
        </w:rPr>
        <w:t>Peio DUFAU</w:t>
      </w:r>
      <w:r w:rsidR="00912B3C" w:rsidRPr="00C31306">
        <w:rPr>
          <w:b/>
          <w:bCs/>
          <w:lang w:val="eu-ES"/>
        </w:rPr>
        <w:br/>
      </w:r>
      <w:r w:rsidRPr="00C31306">
        <w:rPr>
          <w:lang w:val="eu-ES"/>
        </w:rPr>
        <w:t xml:space="preserve">Ziburuko </w:t>
      </w:r>
      <w:r w:rsidR="00374450" w:rsidRPr="00C31306">
        <w:rPr>
          <w:lang w:val="eu-ES"/>
        </w:rPr>
        <w:t>herria</w:t>
      </w:r>
    </w:p>
    <w:p w14:paraId="6B17D950" w14:textId="56DC3560" w:rsidR="00767100" w:rsidRPr="00912B3C" w:rsidRDefault="004514E4" w:rsidP="00912B3C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Bideeta</w:t>
      </w:r>
      <w:r w:rsidR="005754E4"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ko teknikarien sarea</w:t>
      </w:r>
      <w:r w:rsidR="005B0A10"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:</w:t>
      </w:r>
    </w:p>
    <w:p w14:paraId="71C47FD0" w14:textId="3099A7CB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Franck ETAVE</w:t>
      </w:r>
      <w:r w:rsidR="00912B3C" w:rsidRPr="00B3418F">
        <w:rPr>
          <w:b/>
          <w:bCs/>
          <w:lang w:val="eu-ES"/>
        </w:rPr>
        <w:br/>
      </w:r>
      <w:r w:rsidR="00A36CFB" w:rsidRPr="00B3418F">
        <w:rPr>
          <w:b/>
          <w:bCs/>
          <w:lang w:val="eu-ES"/>
        </w:rPr>
        <w:t>Eric AYEZ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Angeluko </w:t>
      </w:r>
      <w:r w:rsidR="00410527" w:rsidRPr="00B3418F">
        <w:rPr>
          <w:lang w:val="eu-ES"/>
        </w:rPr>
        <w:t>herria</w:t>
      </w:r>
    </w:p>
    <w:p w14:paraId="2B442DC0" w14:textId="3DCEA366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Gilles DELHAIE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Baionako </w:t>
      </w:r>
      <w:r w:rsidR="00410527" w:rsidRPr="00B3418F">
        <w:rPr>
          <w:lang w:val="eu-ES"/>
        </w:rPr>
        <w:t>herria</w:t>
      </w:r>
    </w:p>
    <w:p w14:paraId="0424527E" w14:textId="0DF869DE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Franck DRUESNES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Biarritzeko </w:t>
      </w:r>
      <w:r w:rsidR="00410527" w:rsidRPr="00B3418F">
        <w:rPr>
          <w:lang w:val="eu-ES"/>
        </w:rPr>
        <w:t>herria</w:t>
      </w:r>
    </w:p>
    <w:p w14:paraId="65CA1FC3" w14:textId="271EFAA6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Stéphane PODEUR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Bidarteko </w:t>
      </w:r>
      <w:r w:rsidR="00410527" w:rsidRPr="00B3418F">
        <w:rPr>
          <w:lang w:val="eu-ES"/>
        </w:rPr>
        <w:t>herria</w:t>
      </w:r>
    </w:p>
    <w:p w14:paraId="02CF9661" w14:textId="04D0BFCF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Christophe LYON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Bokaleko </w:t>
      </w:r>
      <w:r w:rsidR="00410527" w:rsidRPr="00B3418F">
        <w:rPr>
          <w:lang w:val="eu-ES"/>
        </w:rPr>
        <w:t>herria</w:t>
      </w:r>
    </w:p>
    <w:p w14:paraId="55F1BB3A" w14:textId="5F2477CB" w:rsidR="00E5192A" w:rsidRPr="00B3418F" w:rsidRDefault="00E5192A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Jean-Marc DELPECH</w:t>
      </w:r>
      <w:r w:rsidR="00912B3C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Donibane Lohizuneko </w:t>
      </w:r>
      <w:r w:rsidR="00410527" w:rsidRPr="00B3418F">
        <w:rPr>
          <w:lang w:val="eu-ES"/>
        </w:rPr>
        <w:t>herria</w:t>
      </w:r>
    </w:p>
    <w:p w14:paraId="7DF26C2D" w14:textId="64B98872" w:rsidR="005B0A10" w:rsidRPr="00B3418F" w:rsidRDefault="00E965CE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Patrick MASTOUMECQ</w:t>
      </w:r>
      <w:r w:rsidR="00912B3C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Hazparneko </w:t>
      </w:r>
      <w:r w:rsidR="00410527" w:rsidRPr="00B3418F">
        <w:rPr>
          <w:lang w:val="eu-ES"/>
        </w:rPr>
        <w:t>herria</w:t>
      </w:r>
    </w:p>
    <w:p w14:paraId="2E00B0A9" w14:textId="740F607F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Christophe CALVO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Hendaiako </w:t>
      </w:r>
      <w:r w:rsidR="00410527" w:rsidRPr="00B3418F">
        <w:rPr>
          <w:lang w:val="eu-ES"/>
        </w:rPr>
        <w:t>herria</w:t>
      </w:r>
    </w:p>
    <w:p w14:paraId="63BDED05" w14:textId="2C6D51C1" w:rsidR="00E965CE" w:rsidRPr="00B3418F" w:rsidRDefault="00E965CE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Jérôme ESCUTARY</w:t>
      </w:r>
      <w:r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Kanboko </w:t>
      </w:r>
      <w:r w:rsidR="00410527" w:rsidRPr="00B3418F">
        <w:rPr>
          <w:lang w:val="eu-ES"/>
        </w:rPr>
        <w:t>herria</w:t>
      </w:r>
    </w:p>
    <w:p w14:paraId="126180E1" w14:textId="300854BB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Anne PORCELLINI</w:t>
      </w:r>
      <w:r w:rsidR="00912B3C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Mugerreko </w:t>
      </w:r>
      <w:r w:rsidR="00410527" w:rsidRPr="00B3418F">
        <w:rPr>
          <w:lang w:val="eu-ES"/>
        </w:rPr>
        <w:t>herria</w:t>
      </w:r>
    </w:p>
    <w:p w14:paraId="221A68D6" w14:textId="1C85F034" w:rsidR="005B0A10" w:rsidRPr="00B3418F" w:rsidRDefault="005B0A10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lastRenderedPageBreak/>
        <w:t>Patrick ELIZALDE</w:t>
      </w:r>
      <w:r w:rsidR="00912B3C" w:rsidRPr="00B3418F">
        <w:rPr>
          <w:b/>
          <w:bCs/>
          <w:lang w:val="eu-ES"/>
        </w:rPr>
        <w:br/>
      </w:r>
      <w:r w:rsidR="00A90D52" w:rsidRPr="00B3418F">
        <w:rPr>
          <w:lang w:val="eu-ES"/>
        </w:rPr>
        <w:t xml:space="preserve">Senpereko </w:t>
      </w:r>
      <w:r w:rsidR="00410527" w:rsidRPr="00B3418F">
        <w:rPr>
          <w:lang w:val="eu-ES"/>
        </w:rPr>
        <w:t>herria</w:t>
      </w:r>
    </w:p>
    <w:p w14:paraId="0261723D" w14:textId="5B78F2BB" w:rsidR="005B0A10" w:rsidRPr="00B3418F" w:rsidRDefault="00B918F3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François AL</w:t>
      </w:r>
      <w:r w:rsidR="005B4FB4" w:rsidRPr="00B3418F">
        <w:rPr>
          <w:b/>
          <w:bCs/>
          <w:lang w:val="eu-ES"/>
        </w:rPr>
        <w:t>SUGUREN</w:t>
      </w:r>
      <w:r w:rsidR="00E92D88" w:rsidRPr="00B3418F">
        <w:rPr>
          <w:b/>
          <w:bCs/>
          <w:lang w:val="eu-ES"/>
        </w:rPr>
        <w:br/>
      </w:r>
      <w:r w:rsidR="00A90D52" w:rsidRPr="00B3418F">
        <w:rPr>
          <w:lang w:val="eu-ES"/>
        </w:rPr>
        <w:t xml:space="preserve">Urruñako </w:t>
      </w:r>
      <w:r w:rsidR="00410527" w:rsidRPr="00B3418F">
        <w:rPr>
          <w:lang w:val="eu-ES"/>
        </w:rPr>
        <w:t>herria</w:t>
      </w:r>
    </w:p>
    <w:p w14:paraId="463FBCCC" w14:textId="7847697A" w:rsidR="005B0A10" w:rsidRPr="00B3418F" w:rsidRDefault="00BD4D4C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Maxime DIRIBARNE</w:t>
      </w:r>
      <w:r w:rsidR="00E92D88" w:rsidRPr="00B3418F">
        <w:rPr>
          <w:b/>
          <w:bCs/>
          <w:lang w:val="eu-ES"/>
        </w:rPr>
        <w:br/>
      </w:r>
      <w:r w:rsidR="00F733DD" w:rsidRPr="00B3418F">
        <w:rPr>
          <w:lang w:val="eu-ES"/>
        </w:rPr>
        <w:t>Uz</w:t>
      </w:r>
      <w:r w:rsidR="005B0A10" w:rsidRPr="00B3418F">
        <w:rPr>
          <w:lang w:val="eu-ES"/>
        </w:rPr>
        <w:t>taritz</w:t>
      </w:r>
      <w:r w:rsidR="00F733DD" w:rsidRPr="00B3418F">
        <w:rPr>
          <w:lang w:val="eu-ES"/>
        </w:rPr>
        <w:t xml:space="preserve">eko </w:t>
      </w:r>
      <w:r w:rsidR="00410527" w:rsidRPr="00B3418F">
        <w:rPr>
          <w:lang w:val="eu-ES"/>
        </w:rPr>
        <w:t>herria</w:t>
      </w:r>
    </w:p>
    <w:p w14:paraId="7D020A12" w14:textId="1B3A2E9E" w:rsidR="00E965CE" w:rsidRPr="00B3418F" w:rsidRDefault="00E965CE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Vincent URANGA</w:t>
      </w:r>
      <w:r w:rsidR="00E92D88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Ziburuko </w:t>
      </w:r>
      <w:r w:rsidR="00410527" w:rsidRPr="00B3418F">
        <w:rPr>
          <w:lang w:val="eu-ES"/>
        </w:rPr>
        <w:t>herria</w:t>
      </w:r>
    </w:p>
    <w:p w14:paraId="2D045F3C" w14:textId="5F809344" w:rsidR="00621170" w:rsidRPr="00B3418F" w:rsidRDefault="00615239" w:rsidP="00767968">
      <w:pPr>
        <w:pStyle w:val="Paragraphedeliste"/>
        <w:numPr>
          <w:ilvl w:val="0"/>
          <w:numId w:val="53"/>
        </w:numPr>
        <w:spacing w:before="120" w:after="120" w:line="276" w:lineRule="auto"/>
        <w:rPr>
          <w:b/>
          <w:bCs/>
          <w:lang w:val="eu-ES"/>
        </w:rPr>
      </w:pPr>
      <w:r w:rsidRPr="00B3418F">
        <w:rPr>
          <w:b/>
          <w:bCs/>
          <w:lang w:val="eu-ES"/>
        </w:rPr>
        <w:t>Claire SARTHOU</w:t>
      </w:r>
      <w:r w:rsidR="00E92D88" w:rsidRPr="00B3418F">
        <w:rPr>
          <w:b/>
          <w:bCs/>
          <w:lang w:val="eu-ES"/>
        </w:rPr>
        <w:br/>
      </w:r>
      <w:r w:rsidR="00E65723" w:rsidRPr="00B3418F">
        <w:rPr>
          <w:lang w:val="eu-ES"/>
        </w:rPr>
        <w:t>Euskal Elkargoa</w:t>
      </w:r>
    </w:p>
    <w:p w14:paraId="7470CC10" w14:textId="545CB4B7" w:rsidR="00DB53E5" w:rsidRPr="00912B3C" w:rsidRDefault="004514E4" w:rsidP="00912B3C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Eraikineta</w:t>
      </w:r>
      <w:r w:rsidR="005754E4"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ko teknikarien sarea</w:t>
      </w:r>
      <w:r w:rsidR="00DB53E5"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:</w:t>
      </w:r>
    </w:p>
    <w:p w14:paraId="1EA83434" w14:textId="1BA61ADC" w:rsidR="00DB53E5" w:rsidRPr="00B3418F" w:rsidRDefault="00FE326D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Sébastien BEREAU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Angeluko </w:t>
      </w:r>
      <w:r w:rsidR="00410527" w:rsidRPr="00B3418F">
        <w:rPr>
          <w:lang w:val="eu-ES"/>
        </w:rPr>
        <w:t>herria</w:t>
      </w:r>
    </w:p>
    <w:p w14:paraId="0C55F80D" w14:textId="0A8C0AC8" w:rsidR="00DB53E5" w:rsidRPr="00B3418F" w:rsidRDefault="003524A0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Philippe DUMONT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Baionako </w:t>
      </w:r>
      <w:r w:rsidR="00410527" w:rsidRPr="00B3418F">
        <w:rPr>
          <w:lang w:val="eu-ES"/>
        </w:rPr>
        <w:t>herria</w:t>
      </w:r>
    </w:p>
    <w:p w14:paraId="4D4EC8EE" w14:textId="03B91C05" w:rsidR="00DB53E5" w:rsidRPr="00B3418F" w:rsidRDefault="00DB53E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Franck DRUESNES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Biarritzeko </w:t>
      </w:r>
      <w:r w:rsidR="00410527" w:rsidRPr="00B3418F">
        <w:rPr>
          <w:lang w:val="eu-ES"/>
        </w:rPr>
        <w:t>herria</w:t>
      </w:r>
    </w:p>
    <w:p w14:paraId="43B978CF" w14:textId="43DABD4D" w:rsidR="00DB53E5" w:rsidRPr="00B3418F" w:rsidRDefault="00DB53E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Stéphane PODEUR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Bidarteko </w:t>
      </w:r>
      <w:r w:rsidR="00410527" w:rsidRPr="00B3418F">
        <w:rPr>
          <w:lang w:val="eu-ES"/>
        </w:rPr>
        <w:t>herria</w:t>
      </w:r>
    </w:p>
    <w:p w14:paraId="1F0D6F48" w14:textId="1CC3DE77" w:rsidR="00DB53E5" w:rsidRPr="00B3418F" w:rsidRDefault="00DB53E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Christophe LYON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Bokaleko </w:t>
      </w:r>
      <w:r w:rsidR="00410527" w:rsidRPr="00B3418F">
        <w:rPr>
          <w:lang w:val="eu-ES"/>
        </w:rPr>
        <w:t>herria</w:t>
      </w:r>
    </w:p>
    <w:p w14:paraId="2723E359" w14:textId="753822F9" w:rsidR="00393544" w:rsidRPr="00B3418F" w:rsidRDefault="00393544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Stéphane LERCHUNDI</w:t>
      </w:r>
      <w:r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Donibane Lohizuneko </w:t>
      </w:r>
      <w:r w:rsidR="00410527" w:rsidRPr="00B3418F">
        <w:rPr>
          <w:lang w:val="eu-ES"/>
        </w:rPr>
        <w:t>herria</w:t>
      </w:r>
    </w:p>
    <w:p w14:paraId="6D25B4F2" w14:textId="36525FBA" w:rsidR="00E965CE" w:rsidRPr="00B3418F" w:rsidRDefault="00E965CE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Sophie SALLABERRY</w:t>
      </w:r>
      <w:r w:rsidR="00E92D88" w:rsidRPr="00B3418F">
        <w:rPr>
          <w:b/>
          <w:bCs/>
          <w:lang w:val="eu-ES"/>
        </w:rPr>
        <w:br/>
      </w:r>
      <w:r w:rsidRPr="00B3418F">
        <w:rPr>
          <w:b/>
          <w:bCs/>
          <w:lang w:val="eu-ES"/>
        </w:rPr>
        <w:t>Patrick MASTOUMECQ</w:t>
      </w:r>
      <w:r w:rsidR="00E92D88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Hazparneko </w:t>
      </w:r>
      <w:r w:rsidR="00410527" w:rsidRPr="00B3418F">
        <w:rPr>
          <w:lang w:val="eu-ES"/>
        </w:rPr>
        <w:t>herria</w:t>
      </w:r>
    </w:p>
    <w:p w14:paraId="11E5ECC2" w14:textId="5C21DA55" w:rsidR="00393544" w:rsidRPr="00B3418F" w:rsidRDefault="00393544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Yves DARRIEUMERLOU</w:t>
      </w:r>
      <w:r w:rsidR="00E92D88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Hendaiako </w:t>
      </w:r>
      <w:r w:rsidR="00410527" w:rsidRPr="00B3418F">
        <w:rPr>
          <w:lang w:val="eu-ES"/>
        </w:rPr>
        <w:t>herria</w:t>
      </w:r>
    </w:p>
    <w:p w14:paraId="42EADE7F" w14:textId="0D38F297" w:rsidR="00393544" w:rsidRPr="00B3418F" w:rsidRDefault="003524A0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Thierry EUDES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Kanboko </w:t>
      </w:r>
      <w:r w:rsidR="00410527" w:rsidRPr="00B3418F">
        <w:rPr>
          <w:lang w:val="eu-ES"/>
        </w:rPr>
        <w:t>herria</w:t>
      </w:r>
    </w:p>
    <w:p w14:paraId="55BCD1B3" w14:textId="56E0FA0B" w:rsidR="00DB53E5" w:rsidRPr="00B3418F" w:rsidRDefault="00DB53E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lang w:val="eu-ES"/>
        </w:rPr>
      </w:pPr>
      <w:r w:rsidRPr="00B3418F">
        <w:rPr>
          <w:b/>
          <w:bCs/>
          <w:lang w:val="eu-ES"/>
        </w:rPr>
        <w:t>Anne PORCELLINI</w:t>
      </w:r>
      <w:r w:rsidR="00E92D88" w:rsidRPr="00B3418F">
        <w:rPr>
          <w:lang w:val="eu-ES"/>
        </w:rPr>
        <w:br/>
      </w:r>
      <w:r w:rsidR="00405B8B" w:rsidRPr="00B3418F">
        <w:rPr>
          <w:lang w:val="eu-ES"/>
        </w:rPr>
        <w:t xml:space="preserve">Mugerreko </w:t>
      </w:r>
      <w:r w:rsidR="00410527" w:rsidRPr="00B3418F">
        <w:rPr>
          <w:lang w:val="eu-ES"/>
        </w:rPr>
        <w:t>herria</w:t>
      </w:r>
    </w:p>
    <w:p w14:paraId="05DD0698" w14:textId="05971853" w:rsidR="00DB53E5" w:rsidRPr="00B3418F" w:rsidRDefault="00DB53E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Patrick ELIZALDE</w:t>
      </w:r>
      <w:r w:rsidR="00E92D88" w:rsidRPr="00B3418F">
        <w:rPr>
          <w:b/>
          <w:bCs/>
          <w:lang w:val="eu-ES"/>
        </w:rPr>
        <w:br/>
      </w:r>
      <w:r w:rsidR="00A90D52" w:rsidRPr="00B3418F">
        <w:rPr>
          <w:lang w:val="eu-ES"/>
        </w:rPr>
        <w:t xml:space="preserve">Senpereko </w:t>
      </w:r>
      <w:r w:rsidR="00410527" w:rsidRPr="00B3418F">
        <w:rPr>
          <w:lang w:val="eu-ES"/>
        </w:rPr>
        <w:t>herria</w:t>
      </w:r>
    </w:p>
    <w:p w14:paraId="7FE1A685" w14:textId="49829DF2" w:rsidR="00DB53E5" w:rsidRPr="00B3418F" w:rsidRDefault="008121CF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François SUSPERR</w:t>
      </w:r>
      <w:r w:rsidR="00DF6625" w:rsidRPr="00B3418F">
        <w:rPr>
          <w:b/>
          <w:bCs/>
          <w:lang w:val="eu-ES"/>
        </w:rPr>
        <w:t>EGUI</w:t>
      </w:r>
      <w:r w:rsidR="00E92D88" w:rsidRPr="00B3418F">
        <w:rPr>
          <w:b/>
          <w:bCs/>
          <w:lang w:val="eu-ES"/>
        </w:rPr>
        <w:br/>
      </w:r>
      <w:r w:rsidR="00A90D52" w:rsidRPr="00B3418F">
        <w:rPr>
          <w:lang w:val="eu-ES"/>
        </w:rPr>
        <w:t xml:space="preserve">Urruñako </w:t>
      </w:r>
      <w:r w:rsidR="00410527" w:rsidRPr="00B3418F">
        <w:rPr>
          <w:lang w:val="eu-ES"/>
        </w:rPr>
        <w:t>herria</w:t>
      </w:r>
    </w:p>
    <w:p w14:paraId="2FEDEE7F" w14:textId="11D48D8A" w:rsidR="00393544" w:rsidRPr="00B3418F" w:rsidRDefault="00DF662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lastRenderedPageBreak/>
        <w:t>Denis TREPOUT</w:t>
      </w:r>
      <w:r w:rsidR="00E92D88" w:rsidRPr="00B3418F">
        <w:rPr>
          <w:b/>
          <w:bCs/>
          <w:lang w:val="eu-ES"/>
        </w:rPr>
        <w:br/>
      </w:r>
      <w:r w:rsidR="00091121" w:rsidRPr="00B3418F">
        <w:rPr>
          <w:lang w:val="eu-ES"/>
        </w:rPr>
        <w:t>Uz</w:t>
      </w:r>
      <w:r w:rsidR="00DB53E5" w:rsidRPr="00B3418F">
        <w:rPr>
          <w:lang w:val="eu-ES"/>
        </w:rPr>
        <w:t>taritz</w:t>
      </w:r>
      <w:r w:rsidR="00091121" w:rsidRPr="00B3418F">
        <w:rPr>
          <w:lang w:val="eu-ES"/>
        </w:rPr>
        <w:t xml:space="preserve">eko </w:t>
      </w:r>
      <w:r w:rsidR="00410527" w:rsidRPr="00B3418F">
        <w:rPr>
          <w:lang w:val="eu-ES"/>
        </w:rPr>
        <w:t>herria</w:t>
      </w:r>
    </w:p>
    <w:p w14:paraId="0B8DDC32" w14:textId="0AD3F6C5" w:rsidR="00393544" w:rsidRPr="00B3418F" w:rsidRDefault="00393544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Alain PLAINO</w:t>
      </w:r>
      <w:r w:rsidR="00E92D88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Ziburuko </w:t>
      </w:r>
      <w:r w:rsidR="00410527" w:rsidRPr="00B3418F">
        <w:rPr>
          <w:lang w:val="eu-ES"/>
        </w:rPr>
        <w:t>herria</w:t>
      </w:r>
    </w:p>
    <w:p w14:paraId="4C77F476" w14:textId="563D2411" w:rsidR="00DB53E5" w:rsidRPr="00B3418F" w:rsidRDefault="00DB53E5" w:rsidP="00767968">
      <w:pPr>
        <w:pStyle w:val="Paragraphedeliste"/>
        <w:numPr>
          <w:ilvl w:val="0"/>
          <w:numId w:val="54"/>
        </w:numPr>
        <w:spacing w:before="120" w:after="120" w:line="276" w:lineRule="auto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Claire SARTHOU</w:t>
      </w:r>
      <w:r w:rsidR="00E92D88" w:rsidRPr="00B3418F">
        <w:rPr>
          <w:b/>
          <w:bCs/>
          <w:lang w:val="eu-ES"/>
        </w:rPr>
        <w:br/>
      </w:r>
      <w:r w:rsidR="00E65723" w:rsidRPr="00B3418F">
        <w:rPr>
          <w:lang w:val="eu-ES"/>
        </w:rPr>
        <w:t>Euskal Elkargoa</w:t>
      </w:r>
    </w:p>
    <w:p w14:paraId="04E3B515" w14:textId="77777777" w:rsidR="004D0D3B" w:rsidRPr="00912B3C" w:rsidRDefault="005754E4" w:rsidP="00912B3C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 xml:space="preserve">Helgarritasun </w:t>
      </w:r>
      <w:r w:rsidR="00E229E3"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digitalerako</w:t>
      </w:r>
      <w:r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 xml:space="preserve"> erreferenteen sarea</w:t>
      </w:r>
      <w:r w:rsidR="004D0D3B" w:rsidRPr="00912B3C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:</w:t>
      </w:r>
    </w:p>
    <w:p w14:paraId="06F348DB" w14:textId="57601F39" w:rsidR="00454192" w:rsidRPr="00B3418F" w:rsidRDefault="00814C1D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Christophe HARNIE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Angeluko </w:t>
      </w:r>
      <w:r w:rsidR="00410527" w:rsidRPr="00B3418F">
        <w:rPr>
          <w:lang w:val="eu-ES"/>
        </w:rPr>
        <w:t>herria</w:t>
      </w:r>
    </w:p>
    <w:p w14:paraId="035EDC84" w14:textId="3D95D68C" w:rsidR="00454192" w:rsidRPr="00B3418F" w:rsidRDefault="00E20ED4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Laurie DUMORA</w:t>
      </w:r>
      <w:r w:rsidR="00E92D88" w:rsidRPr="00B3418F">
        <w:rPr>
          <w:b/>
          <w:bCs/>
          <w:lang w:val="eu-ES"/>
        </w:rPr>
        <w:br/>
      </w:r>
      <w:r w:rsidRPr="00B3418F">
        <w:rPr>
          <w:b/>
          <w:bCs/>
          <w:lang w:val="eu-ES"/>
        </w:rPr>
        <w:t>François LABARDE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Baionako </w:t>
      </w:r>
      <w:r w:rsidR="00410527" w:rsidRPr="00B3418F">
        <w:rPr>
          <w:lang w:val="eu-ES"/>
        </w:rPr>
        <w:t>herria</w:t>
      </w:r>
    </w:p>
    <w:p w14:paraId="2DAD1A1D" w14:textId="0037E23B" w:rsidR="00454192" w:rsidRPr="00B3418F" w:rsidRDefault="00454192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Franck DRUESNES</w:t>
      </w:r>
      <w:r w:rsidR="00E92D88" w:rsidRPr="00B3418F">
        <w:rPr>
          <w:b/>
          <w:bCs/>
          <w:lang w:val="eu-ES"/>
        </w:rPr>
        <w:br/>
      </w:r>
      <w:r w:rsidR="00DF02C0" w:rsidRPr="00B3418F">
        <w:rPr>
          <w:b/>
          <w:bCs/>
          <w:lang w:val="eu-ES"/>
        </w:rPr>
        <w:t>Bertrand SAUVAGNAC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Biarritzeko </w:t>
      </w:r>
      <w:r w:rsidR="00410527" w:rsidRPr="00B3418F">
        <w:rPr>
          <w:lang w:val="eu-ES"/>
        </w:rPr>
        <w:t>herria</w:t>
      </w:r>
    </w:p>
    <w:p w14:paraId="3B795AD1" w14:textId="1D219EDE" w:rsidR="00405B8B" w:rsidRPr="00B3418F" w:rsidRDefault="00405B8B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Laëtitia FELIS</w:t>
      </w:r>
      <w:r w:rsidR="00E92D88" w:rsidRPr="00B3418F">
        <w:rPr>
          <w:b/>
          <w:bCs/>
          <w:lang w:val="eu-ES"/>
        </w:rPr>
        <w:br/>
      </w:r>
      <w:r w:rsidRPr="00B3418F">
        <w:rPr>
          <w:b/>
          <w:bCs/>
          <w:lang w:val="eu-ES"/>
        </w:rPr>
        <w:t>Karl CONREUX</w:t>
      </w:r>
      <w:r w:rsidR="00E92D88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Bidarteko </w:t>
      </w:r>
      <w:r w:rsidR="00410527" w:rsidRPr="00B3418F">
        <w:rPr>
          <w:lang w:val="eu-ES"/>
        </w:rPr>
        <w:t>herria</w:t>
      </w:r>
    </w:p>
    <w:p w14:paraId="0C57CEC2" w14:textId="361DD726" w:rsidR="00454192" w:rsidRPr="00B3418F" w:rsidRDefault="003E7D15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Claire FUENTES</w:t>
      </w:r>
      <w:r w:rsidR="00E92D88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Bokaleko </w:t>
      </w:r>
      <w:r w:rsidR="00410527" w:rsidRPr="00B3418F">
        <w:rPr>
          <w:lang w:val="eu-ES"/>
        </w:rPr>
        <w:t>herria</w:t>
      </w:r>
    </w:p>
    <w:p w14:paraId="637767BE" w14:textId="75B964FC" w:rsidR="00454192" w:rsidRPr="00B3418F" w:rsidRDefault="001E5B2B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Chrystel MARTY-TUSSEAU</w:t>
      </w:r>
      <w:r w:rsidR="00E92D88" w:rsidRPr="00B3418F">
        <w:rPr>
          <w:b/>
          <w:bCs/>
          <w:lang w:val="eu-ES"/>
        </w:rPr>
        <w:br/>
      </w:r>
      <w:r w:rsidRPr="00B3418F">
        <w:rPr>
          <w:b/>
          <w:bCs/>
          <w:lang w:val="eu-ES"/>
        </w:rPr>
        <w:t>Jean-Noël LACROIX</w:t>
      </w:r>
      <w:r w:rsidR="00E92D88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Donibane Lohizuneko </w:t>
      </w:r>
      <w:r w:rsidR="00410527" w:rsidRPr="00B3418F">
        <w:rPr>
          <w:lang w:val="eu-ES"/>
        </w:rPr>
        <w:t>herria</w:t>
      </w:r>
      <w:r w:rsidRPr="00B3418F">
        <w:rPr>
          <w:sz w:val="8"/>
          <w:szCs w:val="8"/>
          <w:lang w:val="eu-ES"/>
        </w:rPr>
        <w:br/>
      </w:r>
      <w:r w:rsidRPr="00B3418F">
        <w:rPr>
          <w:b/>
          <w:bCs/>
          <w:lang w:val="eu-ES"/>
        </w:rPr>
        <w:t>Karine LEON</w:t>
      </w:r>
      <w:r w:rsidR="005401DB" w:rsidRPr="00B3418F">
        <w:rPr>
          <w:b/>
          <w:bCs/>
          <w:lang w:val="eu-ES"/>
        </w:rPr>
        <w:br/>
      </w:r>
      <w:r w:rsidRPr="00B3418F">
        <w:rPr>
          <w:b/>
          <w:bCs/>
          <w:lang w:val="eu-ES"/>
        </w:rPr>
        <w:t>Jean-Baptiste DARDEL</w:t>
      </w:r>
      <w:r w:rsidR="005401DB"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Hazparneko </w:t>
      </w:r>
      <w:r w:rsidR="00410527" w:rsidRPr="00B3418F">
        <w:rPr>
          <w:lang w:val="eu-ES"/>
        </w:rPr>
        <w:t>herria</w:t>
      </w:r>
    </w:p>
    <w:p w14:paraId="369CE123" w14:textId="28B388DD" w:rsidR="00454192" w:rsidRPr="00B3418F" w:rsidRDefault="0022667E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B3418F">
        <w:rPr>
          <w:b/>
          <w:bCs/>
          <w:lang w:val="eu-ES"/>
        </w:rPr>
        <w:t>B</w:t>
      </w:r>
      <w:r w:rsidR="00A87C10" w:rsidRPr="00B3418F">
        <w:rPr>
          <w:b/>
          <w:bCs/>
          <w:lang w:val="eu-ES"/>
        </w:rPr>
        <w:t>éatrice</w:t>
      </w:r>
      <w:r w:rsidRPr="00B3418F">
        <w:rPr>
          <w:b/>
          <w:bCs/>
          <w:lang w:val="eu-ES"/>
        </w:rPr>
        <w:t xml:space="preserve"> LAFFARGUE</w:t>
      </w:r>
      <w:r w:rsidR="005401DB" w:rsidRPr="00B3418F">
        <w:rPr>
          <w:lang w:val="eu-ES"/>
        </w:rPr>
        <w:br/>
      </w:r>
      <w:r w:rsidR="006377FD" w:rsidRPr="00B3418F">
        <w:rPr>
          <w:b/>
          <w:bCs/>
          <w:lang w:val="eu-ES"/>
        </w:rPr>
        <w:t>Alexandre CORRIHONS</w:t>
      </w:r>
      <w:r w:rsidR="005401DB" w:rsidRPr="00B3418F">
        <w:rPr>
          <w:lang w:val="eu-ES"/>
        </w:rPr>
        <w:br/>
      </w:r>
      <w:r w:rsidR="005D5B31" w:rsidRPr="00B3418F">
        <w:rPr>
          <w:b/>
          <w:bCs/>
          <w:lang w:val="eu-ES"/>
        </w:rPr>
        <w:t>Philippe PIQUEREY</w:t>
      </w:r>
      <w:r w:rsidR="005401DB" w:rsidRPr="00B3418F">
        <w:rPr>
          <w:lang w:val="eu-ES"/>
        </w:rPr>
        <w:br/>
      </w:r>
      <w:r w:rsidR="00405B8B" w:rsidRPr="00B3418F">
        <w:rPr>
          <w:lang w:val="eu-ES"/>
        </w:rPr>
        <w:t xml:space="preserve">Hendaiako </w:t>
      </w:r>
      <w:r w:rsidR="00410527" w:rsidRPr="00B3418F">
        <w:rPr>
          <w:lang w:val="eu-ES"/>
        </w:rPr>
        <w:t>herria</w:t>
      </w:r>
    </w:p>
    <w:p w14:paraId="4DB0FA95" w14:textId="48DFC25D" w:rsidR="001E5B2B" w:rsidRPr="00B3418F" w:rsidRDefault="001E5B2B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Sandra BOSCQ-DACHARY</w:t>
      </w:r>
      <w:r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Hiriburuko </w:t>
      </w:r>
      <w:r w:rsidR="00410527" w:rsidRPr="00B3418F">
        <w:rPr>
          <w:lang w:val="eu-ES"/>
        </w:rPr>
        <w:t>herria</w:t>
      </w:r>
    </w:p>
    <w:p w14:paraId="43936097" w14:textId="13DEB6FA" w:rsidR="001E5B2B" w:rsidRPr="00B3418F" w:rsidRDefault="001E5B2B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Nicolas LE BARS</w:t>
      </w:r>
      <w:r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Kanboko </w:t>
      </w:r>
      <w:r w:rsidR="00410527" w:rsidRPr="00B3418F">
        <w:rPr>
          <w:lang w:val="eu-ES"/>
        </w:rPr>
        <w:t>herria</w:t>
      </w:r>
    </w:p>
    <w:p w14:paraId="12C794F2" w14:textId="3B945CF6" w:rsidR="00454192" w:rsidRPr="00B3418F" w:rsidRDefault="007B06A8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Thomas PAILLAUGUE</w:t>
      </w:r>
      <w:r w:rsidR="005401DB" w:rsidRPr="00B3418F">
        <w:rPr>
          <w:b/>
          <w:bCs/>
          <w:lang w:val="eu-ES"/>
        </w:rPr>
        <w:br/>
      </w:r>
      <w:r w:rsidR="00405B8B" w:rsidRPr="00B3418F">
        <w:rPr>
          <w:lang w:val="eu-ES"/>
        </w:rPr>
        <w:t xml:space="preserve">Mugerreko </w:t>
      </w:r>
      <w:r w:rsidR="00410527" w:rsidRPr="00B3418F">
        <w:rPr>
          <w:lang w:val="eu-ES"/>
        </w:rPr>
        <w:t>herria</w:t>
      </w:r>
    </w:p>
    <w:p w14:paraId="68C9CF6A" w14:textId="54D53006" w:rsidR="00A01BCF" w:rsidRPr="00B3418F" w:rsidRDefault="00A01BCF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lastRenderedPageBreak/>
        <w:t>Anne BORDES</w:t>
      </w:r>
      <w:r w:rsidR="005401DB" w:rsidRPr="00B3418F">
        <w:rPr>
          <w:b/>
          <w:bCs/>
          <w:lang w:val="eu-ES"/>
        </w:rPr>
        <w:br/>
      </w:r>
      <w:r w:rsidR="00A90D52" w:rsidRPr="00B3418F">
        <w:rPr>
          <w:lang w:val="eu-ES"/>
        </w:rPr>
        <w:t xml:space="preserve">Senpereko </w:t>
      </w:r>
      <w:r w:rsidR="00410527" w:rsidRPr="00B3418F">
        <w:rPr>
          <w:lang w:val="eu-ES"/>
        </w:rPr>
        <w:t>herria</w:t>
      </w:r>
    </w:p>
    <w:p w14:paraId="17C568FB" w14:textId="328DFCFD" w:rsidR="00454192" w:rsidRPr="00B3418F" w:rsidRDefault="004E4E34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Damien BOYER</w:t>
      </w:r>
      <w:r w:rsidR="005401DB" w:rsidRPr="00B3418F">
        <w:rPr>
          <w:b/>
          <w:bCs/>
          <w:lang w:val="eu-ES"/>
        </w:rPr>
        <w:br/>
      </w:r>
      <w:r w:rsidR="00A90D52" w:rsidRPr="00B3418F">
        <w:rPr>
          <w:lang w:val="eu-ES"/>
        </w:rPr>
        <w:t xml:space="preserve">Urruñako </w:t>
      </w:r>
      <w:r w:rsidR="00410527" w:rsidRPr="00B3418F">
        <w:rPr>
          <w:lang w:val="eu-ES"/>
        </w:rPr>
        <w:t>herria</w:t>
      </w:r>
    </w:p>
    <w:p w14:paraId="74C0554E" w14:textId="53177D0F" w:rsidR="00454192" w:rsidRPr="00B3418F" w:rsidRDefault="00572053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Jean-Michel URRUTIA</w:t>
      </w:r>
      <w:r w:rsidR="005401DB" w:rsidRPr="00B3418F">
        <w:rPr>
          <w:b/>
          <w:bCs/>
          <w:lang w:val="eu-ES"/>
        </w:rPr>
        <w:br/>
      </w:r>
      <w:r w:rsidR="00E65723" w:rsidRPr="00B3418F">
        <w:rPr>
          <w:lang w:val="eu-ES"/>
        </w:rPr>
        <w:t>Uz</w:t>
      </w:r>
      <w:r w:rsidR="00454192" w:rsidRPr="00B3418F">
        <w:rPr>
          <w:lang w:val="eu-ES"/>
        </w:rPr>
        <w:t>taritz</w:t>
      </w:r>
      <w:r w:rsidR="00E65723" w:rsidRPr="00B3418F">
        <w:rPr>
          <w:lang w:val="eu-ES"/>
        </w:rPr>
        <w:t xml:space="preserve">eko </w:t>
      </w:r>
      <w:r w:rsidR="00410527" w:rsidRPr="00B3418F">
        <w:rPr>
          <w:lang w:val="eu-ES"/>
        </w:rPr>
        <w:t>herria</w:t>
      </w:r>
    </w:p>
    <w:p w14:paraId="12AEF299" w14:textId="1C80ABCD" w:rsidR="001E5B2B" w:rsidRPr="00B3418F" w:rsidRDefault="001E5B2B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Marie-Clémence SURZUR</w:t>
      </w:r>
      <w:r w:rsidRPr="00B3418F">
        <w:rPr>
          <w:b/>
          <w:bCs/>
          <w:lang w:val="eu-ES"/>
        </w:rPr>
        <w:br/>
      </w:r>
      <w:r w:rsidRPr="00B3418F">
        <w:rPr>
          <w:lang w:val="eu-ES"/>
        </w:rPr>
        <w:t xml:space="preserve">Ziburuko </w:t>
      </w:r>
      <w:r w:rsidR="00410527" w:rsidRPr="00B3418F">
        <w:rPr>
          <w:lang w:val="eu-ES"/>
        </w:rPr>
        <w:t>herria</w:t>
      </w:r>
    </w:p>
    <w:p w14:paraId="10B9E61A" w14:textId="164290EC" w:rsidR="00C06BB7" w:rsidRPr="00B3418F" w:rsidRDefault="00AB3091" w:rsidP="00767968">
      <w:pPr>
        <w:pStyle w:val="Paragraphedeliste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B3418F">
        <w:rPr>
          <w:b/>
          <w:bCs/>
          <w:lang w:val="eu-ES"/>
        </w:rPr>
        <w:t>Claudine CELHAIGUIBEL</w:t>
      </w:r>
      <w:r w:rsidR="00C31306" w:rsidRPr="00B3418F">
        <w:rPr>
          <w:b/>
          <w:bCs/>
          <w:lang w:val="eu-ES"/>
        </w:rPr>
        <w:br/>
      </w:r>
      <w:r w:rsidR="00E65723" w:rsidRPr="00B3418F">
        <w:rPr>
          <w:lang w:val="eu-ES"/>
        </w:rPr>
        <w:t>Euskal Elkargoa</w:t>
      </w:r>
    </w:p>
    <w:p w14:paraId="027D9706" w14:textId="11A20C2D" w:rsidR="007100ED" w:rsidRPr="00FA4629" w:rsidRDefault="00AA5785" w:rsidP="00767968">
      <w:pPr>
        <w:pStyle w:val="Titre3"/>
        <w:numPr>
          <w:ilvl w:val="0"/>
          <w:numId w:val="30"/>
        </w:numPr>
        <w:ind w:left="284" w:hanging="284"/>
        <w:rPr>
          <w:lang w:val="eu-ES"/>
        </w:rPr>
      </w:pPr>
      <w:r>
        <w:rPr>
          <w:lang w:val="eu-ES"/>
        </w:rPr>
        <w:t>Helgarritasun</w:t>
      </w:r>
      <w:r w:rsidR="00746A43">
        <w:rPr>
          <w:lang w:val="eu-ES"/>
        </w:rPr>
        <w:t>erako</w:t>
      </w:r>
      <w:r>
        <w:rPr>
          <w:lang w:val="eu-ES"/>
        </w:rPr>
        <w:t xml:space="preserve"> misioa</w:t>
      </w:r>
    </w:p>
    <w:p w14:paraId="4269931F" w14:textId="5D8F4A80" w:rsidR="00D27E4D" w:rsidRPr="00FA4629" w:rsidRDefault="00746A43" w:rsidP="00634262">
      <w:pPr>
        <w:pStyle w:val="Paragraphedeliste"/>
        <w:numPr>
          <w:ilvl w:val="1"/>
          <w:numId w:val="9"/>
        </w:numPr>
        <w:tabs>
          <w:tab w:val="clear" w:pos="1440"/>
        </w:tabs>
        <w:spacing w:line="360" w:lineRule="auto"/>
        <w:ind w:left="567" w:hanging="425"/>
        <w:rPr>
          <w:lang w:val="eu-ES"/>
        </w:rPr>
      </w:pPr>
      <w:r>
        <w:rPr>
          <w:color w:val="2F5496" w:themeColor="accent1" w:themeShade="BF"/>
          <w:lang w:val="eu-ES"/>
        </w:rPr>
        <w:t>Eremua</w:t>
      </w:r>
      <w:r w:rsidR="00D27E4D" w:rsidRPr="00FA4629">
        <w:rPr>
          <w:color w:val="2F5496" w:themeColor="accent1" w:themeShade="BF"/>
          <w:lang w:val="eu-ES"/>
        </w:rPr>
        <w:t>:</w:t>
      </w:r>
      <w:r>
        <w:rPr>
          <w:color w:val="2F5496" w:themeColor="accent1" w:themeShade="BF"/>
          <w:lang w:val="eu-ES"/>
        </w:rPr>
        <w:t xml:space="preserve"> </w:t>
      </w:r>
      <w:r w:rsidRPr="00B8456D">
        <w:rPr>
          <w:lang w:val="eu-ES"/>
        </w:rPr>
        <w:t xml:space="preserve">Euskal </w:t>
      </w:r>
      <w:r>
        <w:rPr>
          <w:lang w:val="eu-ES"/>
        </w:rPr>
        <w:t>Elkargoa</w:t>
      </w:r>
      <w:r w:rsidRPr="00B8456D">
        <w:rPr>
          <w:lang w:val="eu-ES"/>
        </w:rPr>
        <w:t xml:space="preserve">, </w:t>
      </w:r>
      <w:r>
        <w:rPr>
          <w:lang w:val="eu-ES"/>
        </w:rPr>
        <w:t>Ipar Euskal Herria - Aturri</w:t>
      </w:r>
      <w:r w:rsidRPr="00B8456D">
        <w:rPr>
          <w:lang w:val="eu-ES"/>
        </w:rPr>
        <w:t xml:space="preserve"> Mugikortasun</w:t>
      </w:r>
      <w:r>
        <w:rPr>
          <w:lang w:val="eu-ES"/>
        </w:rPr>
        <w:t>en Sindikatua, beste erakunde satelite (adibidez: Ipar Euskal Herriko Turismo Bulegoa)</w:t>
      </w:r>
      <w:r w:rsidRPr="00B8456D">
        <w:rPr>
          <w:lang w:val="eu-ES"/>
        </w:rPr>
        <w:t xml:space="preserve"> eta </w:t>
      </w:r>
      <w:r>
        <w:rPr>
          <w:lang w:val="eu-ES"/>
        </w:rPr>
        <w:t>Ipar Euskal Herriko</w:t>
      </w:r>
      <w:r w:rsidRPr="00B8456D">
        <w:rPr>
          <w:lang w:val="eu-ES"/>
        </w:rPr>
        <w:t xml:space="preserve"> </w:t>
      </w:r>
      <w:r>
        <w:rPr>
          <w:lang w:val="eu-ES"/>
        </w:rPr>
        <w:t>158 udalerrie</w:t>
      </w:r>
      <w:r w:rsidR="00667935">
        <w:rPr>
          <w:lang w:val="eu-ES"/>
        </w:rPr>
        <w:t>tan</w:t>
      </w:r>
      <w:r w:rsidRPr="00B8456D">
        <w:rPr>
          <w:lang w:val="eu-ES"/>
        </w:rPr>
        <w:t xml:space="preserve"> </w:t>
      </w:r>
      <w:r>
        <w:rPr>
          <w:lang w:val="eu-ES"/>
        </w:rPr>
        <w:t>esku hartzen</w:t>
      </w:r>
      <w:r w:rsidRPr="00B8456D">
        <w:rPr>
          <w:lang w:val="eu-ES"/>
        </w:rPr>
        <w:t xml:space="preserve"> </w:t>
      </w:r>
      <w:r>
        <w:rPr>
          <w:lang w:val="eu-ES"/>
        </w:rPr>
        <w:t>du</w:t>
      </w:r>
      <w:r w:rsidRPr="00B8456D">
        <w:rPr>
          <w:lang w:val="eu-ES"/>
        </w:rPr>
        <w:t xml:space="preserve"> </w:t>
      </w:r>
      <w:r>
        <w:rPr>
          <w:lang w:val="eu-ES"/>
        </w:rPr>
        <w:t>helgarritasunerako misioak.</w:t>
      </w:r>
    </w:p>
    <w:p w14:paraId="673DD923" w14:textId="2DCD9510" w:rsidR="00D27E4D" w:rsidRPr="00FA4629" w:rsidRDefault="00746A43" w:rsidP="00634262">
      <w:pPr>
        <w:pStyle w:val="Paragraphedeliste"/>
        <w:numPr>
          <w:ilvl w:val="1"/>
          <w:numId w:val="9"/>
        </w:numPr>
        <w:tabs>
          <w:tab w:val="clear" w:pos="1440"/>
        </w:tabs>
        <w:spacing w:line="360" w:lineRule="auto"/>
        <w:ind w:left="567" w:hanging="425"/>
        <w:rPr>
          <w:lang w:val="eu-ES"/>
        </w:rPr>
      </w:pPr>
      <w:r>
        <w:rPr>
          <w:color w:val="2F5496" w:themeColor="accent1" w:themeShade="BF"/>
          <w:lang w:val="eu-ES"/>
        </w:rPr>
        <w:t>Organizazioa</w:t>
      </w:r>
      <w:r w:rsidR="00D27E4D" w:rsidRPr="00FA4629">
        <w:rPr>
          <w:color w:val="2F5496" w:themeColor="accent1" w:themeShade="BF"/>
          <w:lang w:val="eu-ES"/>
        </w:rPr>
        <w:t>:</w:t>
      </w:r>
      <w:r w:rsidR="00A65DB4">
        <w:rPr>
          <w:color w:val="2F5496" w:themeColor="accent1" w:themeShade="BF"/>
          <w:lang w:val="eu-ES"/>
        </w:rPr>
        <w:t xml:space="preserve"> </w:t>
      </w:r>
      <w:r w:rsidR="00A65DB4" w:rsidRPr="006B300F">
        <w:rPr>
          <w:color w:val="000000" w:themeColor="text1"/>
          <w:lang w:val="eu-ES"/>
        </w:rPr>
        <w:t>Turismo I</w:t>
      </w:r>
      <w:r w:rsidR="0053122E">
        <w:rPr>
          <w:color w:val="000000" w:themeColor="text1"/>
          <w:lang w:val="eu-ES"/>
        </w:rPr>
        <w:t>raunkorraren eta Lurraldeko Hel</w:t>
      </w:r>
      <w:r w:rsidR="00A65DB4" w:rsidRPr="006B300F">
        <w:rPr>
          <w:color w:val="000000" w:themeColor="text1"/>
          <w:lang w:val="eu-ES"/>
        </w:rPr>
        <w:t>garritasun Unibertsalaren</w:t>
      </w:r>
      <w:r w:rsidR="0053122E">
        <w:rPr>
          <w:color w:val="000000" w:themeColor="text1"/>
          <w:lang w:val="eu-ES"/>
        </w:rPr>
        <w:t xml:space="preserve"> ardura duen</w:t>
      </w:r>
      <w:r w:rsidR="00D27E4D" w:rsidRPr="00FA4629">
        <w:rPr>
          <w:color w:val="2F5496" w:themeColor="accent1" w:themeShade="BF"/>
          <w:lang w:val="eu-ES"/>
        </w:rPr>
        <w:t xml:space="preserve"> </w:t>
      </w:r>
      <w:r w:rsidR="006B300F" w:rsidRPr="006B300F">
        <w:rPr>
          <w:color w:val="000000" w:themeColor="text1"/>
          <w:lang w:val="eu-ES"/>
        </w:rPr>
        <w:t xml:space="preserve">Daniel OLÇOMENDY </w:t>
      </w:r>
      <w:r w:rsidR="006B300F">
        <w:rPr>
          <w:color w:val="000000" w:themeColor="text1"/>
          <w:lang w:val="eu-ES"/>
        </w:rPr>
        <w:t>da</w:t>
      </w:r>
      <w:r w:rsidR="006B300F" w:rsidRPr="006B300F">
        <w:rPr>
          <w:color w:val="000000" w:themeColor="text1"/>
          <w:lang w:val="eu-ES"/>
        </w:rPr>
        <w:t xml:space="preserve"> </w:t>
      </w:r>
      <w:r w:rsidR="005F3B73">
        <w:rPr>
          <w:color w:val="000000" w:themeColor="text1"/>
          <w:lang w:val="eu-ES"/>
        </w:rPr>
        <w:t>H</w:t>
      </w:r>
      <w:r w:rsidR="00A65DB4">
        <w:rPr>
          <w:color w:val="000000" w:themeColor="text1"/>
          <w:lang w:val="eu-ES"/>
        </w:rPr>
        <w:t>elgarritasunerako misioaren hautetsi erreferentea</w:t>
      </w:r>
      <w:r w:rsidR="006B300F" w:rsidRPr="006B300F">
        <w:rPr>
          <w:color w:val="000000" w:themeColor="text1"/>
          <w:lang w:val="eu-ES"/>
        </w:rPr>
        <w:t xml:space="preserve">. </w:t>
      </w:r>
      <w:r w:rsidR="0053122E">
        <w:rPr>
          <w:color w:val="000000" w:themeColor="text1"/>
          <w:lang w:val="eu-ES"/>
        </w:rPr>
        <w:t>Helgarritasunerako misioa</w:t>
      </w:r>
      <w:r w:rsidR="006B300F" w:rsidRPr="006B300F">
        <w:rPr>
          <w:color w:val="000000" w:themeColor="text1"/>
          <w:lang w:val="eu-ES"/>
        </w:rPr>
        <w:t xml:space="preserve"> Baliabide</w:t>
      </w:r>
      <w:r w:rsidR="0053122E">
        <w:rPr>
          <w:color w:val="000000" w:themeColor="text1"/>
          <w:lang w:val="eu-ES"/>
        </w:rPr>
        <w:t>en</w:t>
      </w:r>
      <w:r w:rsidR="006B300F" w:rsidRPr="006B300F">
        <w:rPr>
          <w:color w:val="000000" w:themeColor="text1"/>
          <w:lang w:val="eu-ES"/>
        </w:rPr>
        <w:t xml:space="preserve"> eta </w:t>
      </w:r>
      <w:r w:rsidR="00741536">
        <w:rPr>
          <w:color w:val="000000" w:themeColor="text1"/>
          <w:lang w:val="eu-ES"/>
        </w:rPr>
        <w:t>sustengu-euskarrien z</w:t>
      </w:r>
      <w:r w:rsidR="0053122E">
        <w:rPr>
          <w:color w:val="000000" w:themeColor="text1"/>
          <w:lang w:val="eu-ES"/>
        </w:rPr>
        <w:t>uzendariordetza</w:t>
      </w:r>
      <w:r w:rsidR="00523198">
        <w:rPr>
          <w:color w:val="000000" w:themeColor="text1"/>
          <w:lang w:val="eu-ES"/>
        </w:rPr>
        <w:t xml:space="preserve"> nagusia</w:t>
      </w:r>
      <w:r w:rsidR="0053122E">
        <w:rPr>
          <w:color w:val="000000" w:themeColor="text1"/>
          <w:lang w:val="eu-ES"/>
        </w:rPr>
        <w:t>ri</w:t>
      </w:r>
      <w:r w:rsidR="006B300F" w:rsidRPr="006B300F">
        <w:rPr>
          <w:color w:val="000000" w:themeColor="text1"/>
          <w:lang w:val="eu-ES"/>
        </w:rPr>
        <w:t xml:space="preserve"> </w:t>
      </w:r>
      <w:r w:rsidR="00523198">
        <w:rPr>
          <w:color w:val="000000" w:themeColor="text1"/>
          <w:lang w:val="eu-ES"/>
        </w:rPr>
        <w:t xml:space="preserve">lotua </w:t>
      </w:r>
      <w:r w:rsidR="00741536">
        <w:rPr>
          <w:color w:val="000000" w:themeColor="text1"/>
          <w:lang w:val="eu-ES"/>
        </w:rPr>
        <w:t>zaio</w:t>
      </w:r>
      <w:r w:rsidR="00523198">
        <w:rPr>
          <w:color w:val="000000" w:themeColor="text1"/>
          <w:lang w:val="eu-ES"/>
        </w:rPr>
        <w:t>. Bi</w:t>
      </w:r>
      <w:r w:rsidR="006B300F" w:rsidRPr="006B300F">
        <w:rPr>
          <w:color w:val="000000" w:themeColor="text1"/>
          <w:lang w:val="eu-ES"/>
        </w:rPr>
        <w:t xml:space="preserve"> </w:t>
      </w:r>
      <w:r w:rsidR="00523198">
        <w:rPr>
          <w:color w:val="000000" w:themeColor="text1"/>
          <w:lang w:val="eu-ES"/>
        </w:rPr>
        <w:t>langilek</w:t>
      </w:r>
      <w:r w:rsidR="006B300F" w:rsidRPr="006B300F">
        <w:rPr>
          <w:color w:val="000000" w:themeColor="text1"/>
          <w:lang w:val="eu-ES"/>
        </w:rPr>
        <w:t xml:space="preserve"> osatzen dute</w:t>
      </w:r>
      <w:r w:rsidR="0053122E">
        <w:rPr>
          <w:color w:val="000000" w:themeColor="text1"/>
          <w:lang w:val="eu-ES"/>
        </w:rPr>
        <w:t>.</w:t>
      </w:r>
    </w:p>
    <w:p w14:paraId="29F5DFC2" w14:textId="7531D139" w:rsidR="00D27E4D" w:rsidRPr="00FA4629" w:rsidRDefault="00746A43" w:rsidP="00634262">
      <w:pPr>
        <w:pStyle w:val="Paragraphedeliste"/>
        <w:numPr>
          <w:ilvl w:val="1"/>
          <w:numId w:val="9"/>
        </w:numPr>
        <w:tabs>
          <w:tab w:val="clear" w:pos="1440"/>
        </w:tabs>
        <w:spacing w:line="360" w:lineRule="auto"/>
        <w:ind w:left="567" w:hanging="425"/>
        <w:rPr>
          <w:lang w:val="eu-ES"/>
        </w:rPr>
      </w:pPr>
      <w:r>
        <w:rPr>
          <w:color w:val="2F5496" w:themeColor="accent1" w:themeShade="BF"/>
          <w:lang w:val="eu-ES"/>
        </w:rPr>
        <w:t>Kideak</w:t>
      </w:r>
      <w:r w:rsidR="00D27E4D" w:rsidRPr="00FA4629">
        <w:rPr>
          <w:color w:val="2F5496" w:themeColor="accent1" w:themeShade="BF"/>
          <w:lang w:val="eu-ES"/>
        </w:rPr>
        <w:t xml:space="preserve">: </w:t>
      </w:r>
      <w:r w:rsidR="00D27E4D" w:rsidRPr="00FA4629">
        <w:rPr>
          <w:lang w:val="eu-ES"/>
        </w:rPr>
        <w:t xml:space="preserve">Claire </w:t>
      </w:r>
      <w:r w:rsidR="00D27E4D" w:rsidRPr="00FA4629">
        <w:rPr>
          <w:caps/>
          <w:lang w:val="eu-ES"/>
        </w:rPr>
        <w:t>Sarthou</w:t>
      </w:r>
      <w:r w:rsidR="00FD0E2B" w:rsidRPr="00FA4629">
        <w:rPr>
          <w:lang w:val="eu-ES"/>
        </w:rPr>
        <w:t xml:space="preserve">, Claudine </w:t>
      </w:r>
      <w:r w:rsidR="00FD0E2B" w:rsidRPr="00FA4629">
        <w:rPr>
          <w:caps/>
          <w:lang w:val="eu-ES"/>
        </w:rPr>
        <w:t>Celhaiguibel</w:t>
      </w:r>
    </w:p>
    <w:p w14:paraId="17001517" w14:textId="72D8501A" w:rsidR="00132C18" w:rsidRPr="00B255DC" w:rsidRDefault="00746A43" w:rsidP="00634262">
      <w:pPr>
        <w:pStyle w:val="Paragraphedeliste"/>
        <w:numPr>
          <w:ilvl w:val="0"/>
          <w:numId w:val="8"/>
        </w:numPr>
        <w:spacing w:line="360" w:lineRule="auto"/>
        <w:ind w:left="567" w:hanging="425"/>
        <w:rPr>
          <w:lang w:val="eu-ES"/>
        </w:rPr>
      </w:pPr>
      <w:r>
        <w:rPr>
          <w:color w:val="2F5496" w:themeColor="accent1" w:themeShade="BF"/>
          <w:lang w:val="eu-ES"/>
        </w:rPr>
        <w:t>Eginkizuna</w:t>
      </w:r>
      <w:r w:rsidR="00D27E4D" w:rsidRPr="00FA4629">
        <w:rPr>
          <w:color w:val="2F5496" w:themeColor="accent1" w:themeShade="BF"/>
          <w:lang w:val="eu-ES"/>
        </w:rPr>
        <w:t xml:space="preserve">: </w:t>
      </w:r>
      <w:r w:rsidR="00A215A1">
        <w:rPr>
          <w:color w:val="000000" w:themeColor="text1"/>
          <w:lang w:val="eu-ES"/>
        </w:rPr>
        <w:t>Helgarritasunerako misioak</w:t>
      </w:r>
      <w:r w:rsidR="00523198" w:rsidRPr="00523198">
        <w:rPr>
          <w:color w:val="000000" w:themeColor="text1"/>
          <w:lang w:val="eu-ES"/>
        </w:rPr>
        <w:t xml:space="preserve"> </w:t>
      </w:r>
      <w:r w:rsidR="00CD43A3">
        <w:rPr>
          <w:color w:val="000000" w:themeColor="text1"/>
          <w:lang w:val="eu-ES"/>
        </w:rPr>
        <w:t>obraginak</w:t>
      </w:r>
      <w:r w:rsidR="00523198" w:rsidRPr="00523198">
        <w:rPr>
          <w:color w:val="000000" w:themeColor="text1"/>
          <w:lang w:val="eu-ES"/>
        </w:rPr>
        <w:t xml:space="preserve"> (</w:t>
      </w:r>
      <w:r w:rsidR="00CD43A3">
        <w:rPr>
          <w:color w:val="000000" w:themeColor="text1"/>
          <w:lang w:val="eu-ES"/>
        </w:rPr>
        <w:t xml:space="preserve">hirigunearen </w:t>
      </w:r>
      <w:r w:rsidR="00523198" w:rsidRPr="00523198">
        <w:rPr>
          <w:color w:val="000000" w:themeColor="text1"/>
          <w:lang w:val="eu-ES"/>
        </w:rPr>
        <w:t xml:space="preserve">zerbitzuak, </w:t>
      </w:r>
      <w:r w:rsidR="00CD43A3">
        <w:rPr>
          <w:color w:val="000000" w:themeColor="text1"/>
          <w:lang w:val="eu-ES"/>
        </w:rPr>
        <w:t>Mugikortas</w:t>
      </w:r>
      <w:r w:rsidR="00795EE9">
        <w:rPr>
          <w:color w:val="000000" w:themeColor="text1"/>
          <w:lang w:val="eu-ES"/>
        </w:rPr>
        <w:t>unen Sindikatuaren zerbitzuak, udal</w:t>
      </w:r>
      <w:r w:rsidR="00CD43A3">
        <w:rPr>
          <w:color w:val="000000" w:themeColor="text1"/>
          <w:lang w:val="eu-ES"/>
        </w:rPr>
        <w:t>erriak</w:t>
      </w:r>
      <w:r w:rsidR="00523198" w:rsidRPr="00523198">
        <w:rPr>
          <w:color w:val="000000" w:themeColor="text1"/>
          <w:lang w:val="eu-ES"/>
        </w:rPr>
        <w:t>)</w:t>
      </w:r>
      <w:r w:rsidR="00C64020" w:rsidRPr="00C64020">
        <w:rPr>
          <w:color w:val="000000" w:themeColor="text1"/>
          <w:lang w:val="eu-ES"/>
        </w:rPr>
        <w:t xml:space="preserve"> </w:t>
      </w:r>
      <w:r w:rsidR="00C64020" w:rsidRPr="00523198">
        <w:rPr>
          <w:color w:val="000000" w:themeColor="text1"/>
          <w:lang w:val="eu-ES"/>
        </w:rPr>
        <w:t xml:space="preserve">laguntzen </w:t>
      </w:r>
      <w:r w:rsidR="00C64020">
        <w:rPr>
          <w:color w:val="000000" w:themeColor="text1"/>
          <w:lang w:val="eu-ES"/>
        </w:rPr>
        <w:t>ditu</w:t>
      </w:r>
      <w:r w:rsidR="00CD43A3">
        <w:rPr>
          <w:color w:val="000000" w:themeColor="text1"/>
          <w:lang w:val="eu-ES"/>
        </w:rPr>
        <w:t>,</w:t>
      </w:r>
      <w:r w:rsidR="00523198" w:rsidRPr="00523198">
        <w:rPr>
          <w:color w:val="000000" w:themeColor="text1"/>
          <w:lang w:val="eu-ES"/>
        </w:rPr>
        <w:t xml:space="preserve"> </w:t>
      </w:r>
      <w:r w:rsidR="00040981">
        <w:rPr>
          <w:color w:val="000000" w:themeColor="text1"/>
          <w:lang w:val="eu-ES"/>
        </w:rPr>
        <w:t>eraikinen</w:t>
      </w:r>
      <w:r w:rsidR="00523198" w:rsidRPr="00523198">
        <w:rPr>
          <w:color w:val="000000" w:themeColor="text1"/>
          <w:lang w:val="eu-ES"/>
        </w:rPr>
        <w:t xml:space="preserve">, </w:t>
      </w:r>
      <w:r w:rsidR="00040981">
        <w:rPr>
          <w:color w:val="000000" w:themeColor="text1"/>
          <w:lang w:val="eu-ES"/>
        </w:rPr>
        <w:t xml:space="preserve">bideen, mugikortasunaren eta </w:t>
      </w:r>
      <w:r w:rsidR="00E229E3">
        <w:rPr>
          <w:color w:val="000000" w:themeColor="text1"/>
          <w:lang w:val="eu-ES"/>
        </w:rPr>
        <w:t>digital</w:t>
      </w:r>
      <w:r w:rsidR="00040981">
        <w:rPr>
          <w:color w:val="000000" w:themeColor="text1"/>
          <w:lang w:val="eu-ES"/>
        </w:rPr>
        <w:t>aren</w:t>
      </w:r>
      <w:r w:rsidR="00523198" w:rsidRPr="00523198">
        <w:rPr>
          <w:color w:val="000000" w:themeColor="text1"/>
          <w:lang w:val="eu-ES"/>
        </w:rPr>
        <w:t xml:space="preserve"> </w:t>
      </w:r>
      <w:r w:rsidR="00040981">
        <w:rPr>
          <w:color w:val="000000" w:themeColor="text1"/>
          <w:lang w:val="eu-ES"/>
        </w:rPr>
        <w:t>alorretan</w:t>
      </w:r>
      <w:r w:rsidR="00523198" w:rsidRPr="00523198">
        <w:rPr>
          <w:color w:val="000000" w:themeColor="text1"/>
          <w:lang w:val="eu-ES"/>
        </w:rPr>
        <w:t xml:space="preserve">. Batzordeak eta sareak </w:t>
      </w:r>
      <w:r w:rsidR="00040981">
        <w:rPr>
          <w:color w:val="000000" w:themeColor="text1"/>
          <w:lang w:val="eu-ES"/>
        </w:rPr>
        <w:t>sustatzeaz</w:t>
      </w:r>
      <w:r w:rsidR="00523198" w:rsidRPr="00523198">
        <w:rPr>
          <w:color w:val="000000" w:themeColor="text1"/>
          <w:lang w:val="eu-ES"/>
        </w:rPr>
        <w:t xml:space="preserve"> arduratzen da. Proiektuak </w:t>
      </w:r>
      <w:r w:rsidR="00040981">
        <w:rPr>
          <w:color w:val="000000" w:themeColor="text1"/>
          <w:lang w:val="eu-ES"/>
        </w:rPr>
        <w:t>gauzatzen</w:t>
      </w:r>
      <w:r w:rsidR="00523198" w:rsidRPr="00523198">
        <w:rPr>
          <w:color w:val="000000" w:themeColor="text1"/>
          <w:lang w:val="eu-ES"/>
        </w:rPr>
        <w:t xml:space="preserve"> laguntzen du. Euskal </w:t>
      </w:r>
      <w:r w:rsidR="00040981">
        <w:rPr>
          <w:color w:val="000000" w:themeColor="text1"/>
          <w:lang w:val="eu-ES"/>
        </w:rPr>
        <w:t>Elkargoa</w:t>
      </w:r>
      <w:r w:rsidR="00523198" w:rsidRPr="00523198">
        <w:rPr>
          <w:color w:val="000000" w:themeColor="text1"/>
          <w:lang w:val="eu-ES"/>
        </w:rPr>
        <w:t xml:space="preserve"> ordezkatzen du </w:t>
      </w:r>
      <w:r w:rsidR="00040981">
        <w:rPr>
          <w:color w:val="000000" w:themeColor="text1"/>
          <w:lang w:val="eu-ES"/>
        </w:rPr>
        <w:t xml:space="preserve">Estatuko helgarritasunerako </w:t>
      </w:r>
      <w:r w:rsidR="00523198" w:rsidRPr="00523198">
        <w:rPr>
          <w:color w:val="000000" w:themeColor="text1"/>
          <w:lang w:val="eu-ES"/>
        </w:rPr>
        <w:t>instant</w:t>
      </w:r>
      <w:r w:rsidR="00090C6B">
        <w:rPr>
          <w:color w:val="000000" w:themeColor="text1"/>
          <w:lang w:val="eu-ES"/>
        </w:rPr>
        <w:t>zietan (Hiri Inklusiboetako Hel</w:t>
      </w:r>
      <w:r w:rsidR="00523198" w:rsidRPr="00523198">
        <w:rPr>
          <w:color w:val="000000" w:themeColor="text1"/>
          <w:lang w:val="eu-ES"/>
        </w:rPr>
        <w:t>garritasun</w:t>
      </w:r>
      <w:r w:rsidR="00090C6B">
        <w:rPr>
          <w:color w:val="000000" w:themeColor="text1"/>
          <w:lang w:val="eu-ES"/>
        </w:rPr>
        <w:t>erako</w:t>
      </w:r>
      <w:r w:rsidR="00523198" w:rsidRPr="00523198">
        <w:rPr>
          <w:color w:val="000000" w:themeColor="text1"/>
          <w:lang w:val="eu-ES"/>
        </w:rPr>
        <w:t xml:space="preserve"> Erreferenteen lan</w:t>
      </w:r>
      <w:r w:rsidR="00090C6B">
        <w:rPr>
          <w:color w:val="000000" w:themeColor="text1"/>
          <w:lang w:val="eu-ES"/>
        </w:rPr>
        <w:t xml:space="preserve"> </w:t>
      </w:r>
      <w:r w:rsidR="00523198" w:rsidRPr="00523198">
        <w:rPr>
          <w:color w:val="000000" w:themeColor="text1"/>
          <w:lang w:val="eu-ES"/>
        </w:rPr>
        <w:t>taldea</w:t>
      </w:r>
      <w:r w:rsidR="00090C6B">
        <w:rPr>
          <w:color w:val="000000" w:themeColor="text1"/>
          <w:lang w:val="eu-ES"/>
        </w:rPr>
        <w:t>n</w:t>
      </w:r>
      <w:r w:rsidR="00523198" w:rsidRPr="00523198">
        <w:rPr>
          <w:color w:val="000000" w:themeColor="text1"/>
          <w:lang w:val="eu-ES"/>
        </w:rPr>
        <w:t>, Informazio Geografikoaren Kontseilu Nazionalaren lan</w:t>
      </w:r>
      <w:r w:rsidR="00090C6B">
        <w:rPr>
          <w:color w:val="000000" w:themeColor="text1"/>
          <w:lang w:val="eu-ES"/>
        </w:rPr>
        <w:t xml:space="preserve"> </w:t>
      </w:r>
      <w:r w:rsidR="00523198" w:rsidRPr="00523198">
        <w:rPr>
          <w:color w:val="000000" w:themeColor="text1"/>
          <w:lang w:val="eu-ES"/>
        </w:rPr>
        <w:t>taldea</w:t>
      </w:r>
      <w:r w:rsidR="00090C6B">
        <w:rPr>
          <w:color w:val="000000" w:themeColor="text1"/>
          <w:lang w:val="eu-ES"/>
        </w:rPr>
        <w:t>n</w:t>
      </w:r>
      <w:r w:rsidR="00523198" w:rsidRPr="00523198">
        <w:rPr>
          <w:color w:val="000000" w:themeColor="text1"/>
          <w:lang w:val="eu-ES"/>
        </w:rPr>
        <w:t>)</w:t>
      </w:r>
      <w:r w:rsidR="000F2310" w:rsidRPr="00FA4629">
        <w:rPr>
          <w:lang w:val="eu-ES"/>
        </w:rPr>
        <w:t>.</w:t>
      </w:r>
      <w:r w:rsidR="00132C18" w:rsidRPr="00B255DC">
        <w:rPr>
          <w:lang w:val="eu-ES"/>
        </w:rPr>
        <w:br w:type="page"/>
      </w:r>
    </w:p>
    <w:p w14:paraId="73CCE2AA" w14:textId="75B10A00" w:rsidR="00E70E56" w:rsidRPr="00B67C29" w:rsidRDefault="000B7340" w:rsidP="00C332F8">
      <w:pPr>
        <w:pStyle w:val="Titre1"/>
        <w:rPr>
          <w:rStyle w:val="lev"/>
          <w:rFonts w:ascii="Calibri" w:hAnsi="Calibri"/>
          <w:b w:val="0"/>
          <w:bCs w:val="0"/>
          <w:lang w:val="eu-ES"/>
        </w:rPr>
      </w:pPr>
      <w:bookmarkStart w:id="8" w:name="_Toc109058853"/>
      <w:r w:rsidRPr="00B67C29">
        <w:rPr>
          <w:rStyle w:val="lev"/>
          <w:rFonts w:ascii="Calibri" w:hAnsi="Calibri"/>
          <w:b w:val="0"/>
          <w:bCs w:val="0"/>
          <w:lang w:val="eu-ES"/>
        </w:rPr>
        <w:lastRenderedPageBreak/>
        <w:t>Egoera</w:t>
      </w:r>
      <w:bookmarkEnd w:id="8"/>
    </w:p>
    <w:p w14:paraId="15229270" w14:textId="0F620D31" w:rsidR="00EC25FC" w:rsidRPr="00B67C29" w:rsidRDefault="00B67C29" w:rsidP="005C6BF8">
      <w:pPr>
        <w:spacing w:before="840" w:line="360" w:lineRule="auto"/>
        <w:rPr>
          <w:lang w:val="eu-ES"/>
        </w:rPr>
      </w:pPr>
      <w:r>
        <w:rPr>
          <w:lang w:val="eu-ES"/>
        </w:rPr>
        <w:t>Ipar Euskal Herrian hel</w:t>
      </w:r>
      <w:r w:rsidRPr="00B67C29">
        <w:rPr>
          <w:lang w:val="eu-ES"/>
        </w:rPr>
        <w:t>garritasuna</w:t>
      </w:r>
      <w:r>
        <w:rPr>
          <w:lang w:val="eu-ES"/>
        </w:rPr>
        <w:t>ren egoeraren azterketa egiteak</w:t>
      </w:r>
      <w:r w:rsidRPr="00B67C29">
        <w:rPr>
          <w:lang w:val="eu-ES"/>
        </w:rPr>
        <w:t xml:space="preserve"> </w:t>
      </w:r>
      <w:r>
        <w:rPr>
          <w:lang w:val="eu-ES"/>
        </w:rPr>
        <w:t>ahala</w:t>
      </w:r>
      <w:r w:rsidRPr="00B67C29">
        <w:rPr>
          <w:lang w:val="eu-ES"/>
        </w:rPr>
        <w:t xml:space="preserve"> ematen dio </w:t>
      </w:r>
      <w:r w:rsidR="00E9419A">
        <w:rPr>
          <w:lang w:val="eu-ES"/>
        </w:rPr>
        <w:t>i</w:t>
      </w:r>
      <w:r>
        <w:rPr>
          <w:lang w:val="eu-ES"/>
        </w:rPr>
        <w:t>nori</w:t>
      </w:r>
      <w:r w:rsidRPr="00B67C29">
        <w:rPr>
          <w:lang w:val="eu-ES"/>
        </w:rPr>
        <w:t xml:space="preserve"> Euskal </w:t>
      </w:r>
      <w:r w:rsidR="00E9419A">
        <w:rPr>
          <w:lang w:val="eu-ES"/>
        </w:rPr>
        <w:t>Elkargoak lurraldeko hel</w:t>
      </w:r>
      <w:r w:rsidRPr="00B67C29">
        <w:rPr>
          <w:lang w:val="eu-ES"/>
        </w:rPr>
        <w:t xml:space="preserve">garritasun unibertsalaren inguruan duen </w:t>
      </w:r>
      <w:r w:rsidR="00E9419A">
        <w:rPr>
          <w:lang w:val="eu-ES"/>
        </w:rPr>
        <w:t>xedearen</w:t>
      </w:r>
      <w:r w:rsidRPr="00B67C29">
        <w:rPr>
          <w:lang w:val="eu-ES"/>
        </w:rPr>
        <w:t xml:space="preserve"> </w:t>
      </w:r>
      <w:r w:rsidR="00F975EF">
        <w:rPr>
          <w:lang w:val="eu-ES"/>
        </w:rPr>
        <w:t>konplitzeko</w:t>
      </w:r>
      <w:r w:rsidR="00DD6364">
        <w:rPr>
          <w:lang w:val="eu-ES"/>
        </w:rPr>
        <w:t xml:space="preserve"> burutu dituen ekintzen zerrenda</w:t>
      </w:r>
      <w:r w:rsidRPr="00B67C29">
        <w:rPr>
          <w:lang w:val="eu-ES"/>
        </w:rPr>
        <w:t xml:space="preserve"> ikusteko. </w:t>
      </w:r>
      <w:r w:rsidR="00477224">
        <w:rPr>
          <w:lang w:val="eu-ES"/>
        </w:rPr>
        <w:br/>
      </w:r>
      <w:r w:rsidRPr="00B67C29">
        <w:rPr>
          <w:lang w:val="eu-ES"/>
        </w:rPr>
        <w:t>2017an sortu</w:t>
      </w:r>
      <w:r w:rsidR="0037526C">
        <w:rPr>
          <w:lang w:val="eu-ES"/>
        </w:rPr>
        <w:t xml:space="preserve"> </w:t>
      </w:r>
      <w:r w:rsidR="00121AD8">
        <w:rPr>
          <w:lang w:val="eu-ES"/>
        </w:rPr>
        <w:t>baino lehen</w:t>
      </w:r>
      <w:r w:rsidR="0037526C">
        <w:rPr>
          <w:lang w:val="eu-ES"/>
        </w:rPr>
        <w:t xml:space="preserve"> eta </w:t>
      </w:r>
      <w:r w:rsidR="00121AD8">
        <w:rPr>
          <w:lang w:val="eu-ES"/>
        </w:rPr>
        <w:t>gero</w:t>
      </w:r>
      <w:r w:rsidRPr="00B67C29">
        <w:rPr>
          <w:lang w:val="eu-ES"/>
        </w:rPr>
        <w:t xml:space="preserve"> </w:t>
      </w:r>
      <w:r w:rsidR="00477224">
        <w:rPr>
          <w:lang w:val="eu-ES"/>
        </w:rPr>
        <w:t>burutu</w:t>
      </w:r>
      <w:r w:rsidR="00121AD8">
        <w:rPr>
          <w:lang w:val="eu-ES"/>
        </w:rPr>
        <w:t>tako</w:t>
      </w:r>
      <w:r w:rsidR="00477224">
        <w:rPr>
          <w:lang w:val="eu-ES"/>
        </w:rPr>
        <w:t xml:space="preserve"> ekintzak garatu eta</w:t>
      </w:r>
      <w:r w:rsidR="0037526C">
        <w:rPr>
          <w:lang w:val="eu-ES"/>
        </w:rPr>
        <w:t xml:space="preserve"> </w:t>
      </w:r>
      <w:r w:rsidR="00477224">
        <w:rPr>
          <w:lang w:val="eu-ES"/>
        </w:rPr>
        <w:t xml:space="preserve">berrikuntzak </w:t>
      </w:r>
      <w:r w:rsidR="0037526C">
        <w:rPr>
          <w:lang w:val="eu-ES"/>
        </w:rPr>
        <w:t>eta</w:t>
      </w:r>
      <w:r w:rsidRPr="00B67C29">
        <w:rPr>
          <w:lang w:val="eu-ES"/>
        </w:rPr>
        <w:t xml:space="preserve"> </w:t>
      </w:r>
      <w:r w:rsidR="00E9320F">
        <w:rPr>
          <w:lang w:val="eu-ES"/>
        </w:rPr>
        <w:t>esperiment</w:t>
      </w:r>
      <w:r w:rsidR="00477224">
        <w:rPr>
          <w:lang w:val="eu-ES"/>
        </w:rPr>
        <w:t>a</w:t>
      </w:r>
      <w:r w:rsidR="00E9320F">
        <w:rPr>
          <w:lang w:val="eu-ES"/>
        </w:rPr>
        <w:t>zioa</w:t>
      </w:r>
      <w:r w:rsidR="00477224">
        <w:rPr>
          <w:lang w:val="eu-ES"/>
        </w:rPr>
        <w:t>k sustatu</w:t>
      </w:r>
      <w:r w:rsidRPr="00B67C29">
        <w:rPr>
          <w:lang w:val="eu-ES"/>
        </w:rPr>
        <w:t xml:space="preserve"> nahi d</w:t>
      </w:r>
      <w:r w:rsidR="00477224">
        <w:rPr>
          <w:lang w:val="eu-ES"/>
        </w:rPr>
        <w:t>it</w:t>
      </w:r>
      <w:r w:rsidRPr="00B67C29">
        <w:rPr>
          <w:lang w:val="eu-ES"/>
        </w:rPr>
        <w:t xml:space="preserve">u </w:t>
      </w:r>
      <w:r w:rsidR="0037526C">
        <w:rPr>
          <w:lang w:val="eu-ES"/>
        </w:rPr>
        <w:t>Elkargoak</w:t>
      </w:r>
      <w:r w:rsidR="00477224">
        <w:rPr>
          <w:lang w:val="eu-ES"/>
        </w:rPr>
        <w:t xml:space="preserve">. </w:t>
      </w:r>
      <w:r w:rsidR="00477224">
        <w:rPr>
          <w:lang w:val="eu-ES"/>
        </w:rPr>
        <w:br/>
        <w:t>Izan ere,</w:t>
      </w:r>
      <w:r w:rsidRPr="00B67C29">
        <w:rPr>
          <w:lang w:val="eu-ES"/>
        </w:rPr>
        <w:t xml:space="preserve"> </w:t>
      </w:r>
      <w:r w:rsidR="00412381">
        <w:rPr>
          <w:lang w:val="eu-ES"/>
        </w:rPr>
        <w:t>helgarritasun</w:t>
      </w:r>
      <w:r w:rsidR="00E1473C">
        <w:rPr>
          <w:lang w:val="eu-ES"/>
        </w:rPr>
        <w:t>aren aldeko</w:t>
      </w:r>
      <w:r w:rsidR="00412381">
        <w:rPr>
          <w:lang w:val="eu-ES"/>
        </w:rPr>
        <w:t xml:space="preserve"> neurrien</w:t>
      </w:r>
      <w:r w:rsidR="00477224">
        <w:rPr>
          <w:lang w:val="eu-ES"/>
        </w:rPr>
        <w:t xml:space="preserve"> akuilatzailea</w:t>
      </w:r>
      <w:r w:rsidRPr="00B67C29">
        <w:rPr>
          <w:lang w:val="eu-ES"/>
        </w:rPr>
        <w:t xml:space="preserve"> izan nahi du bere lurraldean</w:t>
      </w:r>
      <w:r w:rsidR="00EC25FC" w:rsidRPr="00B67C29">
        <w:rPr>
          <w:lang w:val="eu-ES"/>
        </w:rPr>
        <w:t>.</w:t>
      </w:r>
    </w:p>
    <w:p w14:paraId="193BAA80" w14:textId="206188E9" w:rsidR="00DC0CFC" w:rsidRPr="00B67C29" w:rsidRDefault="00593A2E" w:rsidP="00EC25FC">
      <w:pPr>
        <w:spacing w:line="360" w:lineRule="auto"/>
        <w:rPr>
          <w:lang w:val="eu-ES"/>
        </w:rPr>
      </w:pPr>
      <w:r w:rsidRPr="00593A2E">
        <w:rPr>
          <w:lang w:val="eu-ES"/>
        </w:rPr>
        <w:t xml:space="preserve">2021eko ekintzak sei </w:t>
      </w:r>
      <w:r>
        <w:rPr>
          <w:lang w:val="eu-ES"/>
        </w:rPr>
        <w:t>ardatz</w:t>
      </w:r>
      <w:r w:rsidRPr="00593A2E">
        <w:rPr>
          <w:lang w:val="eu-ES"/>
        </w:rPr>
        <w:t xml:space="preserve"> nag</w:t>
      </w:r>
      <w:r>
        <w:rPr>
          <w:lang w:val="eu-ES"/>
        </w:rPr>
        <w:t>usiren arabera deklinatu ditu</w:t>
      </w:r>
      <w:r w:rsidR="00BE231E" w:rsidRPr="00B67C29">
        <w:rPr>
          <w:lang w:val="eu-ES"/>
        </w:rPr>
        <w:t>:</w:t>
      </w:r>
    </w:p>
    <w:p w14:paraId="772A4088" w14:textId="757CA606" w:rsidR="00E70E56" w:rsidRPr="00B67C29" w:rsidRDefault="00593A2E" w:rsidP="00767968">
      <w:pPr>
        <w:pStyle w:val="Paragraphedeliste"/>
        <w:numPr>
          <w:ilvl w:val="0"/>
          <w:numId w:val="17"/>
        </w:numPr>
        <w:spacing w:line="360" w:lineRule="auto"/>
        <w:rPr>
          <w:lang w:val="eu-ES"/>
        </w:rPr>
      </w:pPr>
      <w:r>
        <w:rPr>
          <w:lang w:val="eu-ES"/>
        </w:rPr>
        <w:t>Eraikinak</w:t>
      </w:r>
      <w:r w:rsidR="00837C43" w:rsidRPr="00B67C29">
        <w:rPr>
          <w:lang w:val="eu-ES"/>
        </w:rPr>
        <w:t>;</w:t>
      </w:r>
    </w:p>
    <w:p w14:paraId="11488B48" w14:textId="1AC772AB" w:rsidR="00837C43" w:rsidRPr="00B67C29" w:rsidRDefault="00593A2E" w:rsidP="00767968">
      <w:pPr>
        <w:pStyle w:val="Paragraphedeliste"/>
        <w:numPr>
          <w:ilvl w:val="0"/>
          <w:numId w:val="17"/>
        </w:numPr>
        <w:spacing w:line="360" w:lineRule="auto"/>
        <w:rPr>
          <w:lang w:val="eu-ES"/>
        </w:rPr>
      </w:pPr>
      <w:r>
        <w:rPr>
          <w:lang w:val="eu-ES"/>
        </w:rPr>
        <w:t>Mugikortasunak</w:t>
      </w:r>
      <w:r w:rsidR="00837C43" w:rsidRPr="00B67C29">
        <w:rPr>
          <w:lang w:val="eu-ES"/>
        </w:rPr>
        <w:t>;</w:t>
      </w:r>
    </w:p>
    <w:p w14:paraId="1ED44909" w14:textId="052AE693" w:rsidR="00837C43" w:rsidRPr="00B67C29" w:rsidRDefault="00E229E3" w:rsidP="00767968">
      <w:pPr>
        <w:pStyle w:val="Paragraphedeliste"/>
        <w:numPr>
          <w:ilvl w:val="0"/>
          <w:numId w:val="17"/>
        </w:numPr>
        <w:spacing w:line="360" w:lineRule="auto"/>
        <w:rPr>
          <w:lang w:val="eu-ES"/>
        </w:rPr>
      </w:pPr>
      <w:r>
        <w:rPr>
          <w:lang w:val="eu-ES"/>
        </w:rPr>
        <w:t>Digitala</w:t>
      </w:r>
      <w:r w:rsidR="00837C43" w:rsidRPr="00B67C29">
        <w:rPr>
          <w:lang w:val="eu-ES"/>
        </w:rPr>
        <w:t>;</w:t>
      </w:r>
    </w:p>
    <w:p w14:paraId="0DF141C5" w14:textId="50DF8F71" w:rsidR="00837C43" w:rsidRPr="00B67C29" w:rsidRDefault="00593A2E" w:rsidP="00767968">
      <w:pPr>
        <w:pStyle w:val="Paragraphedeliste"/>
        <w:numPr>
          <w:ilvl w:val="0"/>
          <w:numId w:val="17"/>
        </w:numPr>
        <w:spacing w:line="360" w:lineRule="auto"/>
        <w:rPr>
          <w:lang w:val="eu-ES"/>
        </w:rPr>
      </w:pPr>
      <w:r>
        <w:rPr>
          <w:lang w:val="eu-ES"/>
        </w:rPr>
        <w:t>Datuak</w:t>
      </w:r>
      <w:r w:rsidR="00837C43" w:rsidRPr="00B67C29">
        <w:rPr>
          <w:lang w:val="eu-ES"/>
        </w:rPr>
        <w:t xml:space="preserve">; </w:t>
      </w:r>
    </w:p>
    <w:p w14:paraId="7A371D82" w14:textId="172C525F" w:rsidR="00837C43" w:rsidRPr="00B67C29" w:rsidRDefault="00593A2E" w:rsidP="00767968">
      <w:pPr>
        <w:pStyle w:val="Paragraphedeliste"/>
        <w:numPr>
          <w:ilvl w:val="0"/>
          <w:numId w:val="17"/>
        </w:numPr>
        <w:spacing w:line="360" w:lineRule="auto"/>
        <w:rPr>
          <w:lang w:val="eu-ES"/>
        </w:rPr>
      </w:pPr>
      <w:r>
        <w:rPr>
          <w:lang w:val="eu-ES"/>
        </w:rPr>
        <w:t>S</w:t>
      </w:r>
      <w:r w:rsidR="00837C43" w:rsidRPr="00B67C29">
        <w:rPr>
          <w:lang w:val="eu-ES"/>
        </w:rPr>
        <w:t>en</w:t>
      </w:r>
      <w:r>
        <w:rPr>
          <w:lang w:val="eu-ES"/>
        </w:rPr>
        <w:t>tsibilizazioa eta formakuntza</w:t>
      </w:r>
      <w:r w:rsidR="002F0341" w:rsidRPr="00B67C29">
        <w:rPr>
          <w:lang w:val="eu-ES"/>
        </w:rPr>
        <w:t>;</w:t>
      </w:r>
    </w:p>
    <w:p w14:paraId="262AA1DE" w14:textId="4E82B811" w:rsidR="00635480" w:rsidRPr="00B67C29" w:rsidRDefault="00593A2E" w:rsidP="00767968">
      <w:pPr>
        <w:pStyle w:val="Paragraphedeliste"/>
        <w:numPr>
          <w:ilvl w:val="0"/>
          <w:numId w:val="17"/>
        </w:numPr>
        <w:spacing w:line="360" w:lineRule="auto"/>
        <w:rPr>
          <w:lang w:val="eu-ES"/>
        </w:rPr>
      </w:pPr>
      <w:r>
        <w:rPr>
          <w:lang w:val="eu-ES"/>
        </w:rPr>
        <w:t>Finantzamendua</w:t>
      </w:r>
      <w:r w:rsidR="00635480" w:rsidRPr="00B67C29">
        <w:rPr>
          <w:lang w:val="eu-ES"/>
        </w:rPr>
        <w:t>.</w:t>
      </w:r>
    </w:p>
    <w:p w14:paraId="155F57E2" w14:textId="16207B63" w:rsidR="009F055E" w:rsidRPr="00B67C29" w:rsidRDefault="00C43964" w:rsidP="002C34AF">
      <w:pPr>
        <w:pStyle w:val="Titre1"/>
        <w:rPr>
          <w:rStyle w:val="lev"/>
          <w:sz w:val="24"/>
          <w:szCs w:val="24"/>
          <w:lang w:val="eu-ES"/>
        </w:rPr>
      </w:pPr>
      <w:r w:rsidRPr="00B67C29">
        <w:rPr>
          <w:rStyle w:val="lev"/>
          <w:sz w:val="24"/>
          <w:szCs w:val="24"/>
          <w:lang w:val="eu-ES"/>
        </w:rPr>
        <w:br w:type="page"/>
      </w:r>
    </w:p>
    <w:p w14:paraId="6658331F" w14:textId="2E7F1E25" w:rsidR="009F055E" w:rsidRPr="00B67C29" w:rsidRDefault="00F72E36" w:rsidP="00767968">
      <w:pPr>
        <w:pStyle w:val="Titre2"/>
        <w:numPr>
          <w:ilvl w:val="0"/>
          <w:numId w:val="14"/>
        </w:numPr>
        <w:rPr>
          <w:rStyle w:val="lev"/>
          <w:b/>
          <w:bCs w:val="0"/>
          <w:sz w:val="40"/>
          <w:lang w:val="eu-ES"/>
        </w:rPr>
      </w:pPr>
      <w:bookmarkStart w:id="9" w:name="_Toc109058854"/>
      <w:r>
        <w:rPr>
          <w:rStyle w:val="lev"/>
          <w:b/>
          <w:bCs w:val="0"/>
          <w:sz w:val="40"/>
          <w:lang w:val="eu-ES"/>
        </w:rPr>
        <w:lastRenderedPageBreak/>
        <w:t>Eraikinak</w:t>
      </w:r>
      <w:bookmarkEnd w:id="9"/>
    </w:p>
    <w:p w14:paraId="60AE2771" w14:textId="51FB4829" w:rsidR="009F055E" w:rsidRPr="00B67C29" w:rsidRDefault="00762C21" w:rsidP="00767968">
      <w:pPr>
        <w:pStyle w:val="Titre3"/>
        <w:numPr>
          <w:ilvl w:val="0"/>
          <w:numId w:val="31"/>
        </w:numPr>
        <w:ind w:left="284" w:hanging="284"/>
        <w:rPr>
          <w:lang w:val="eu-ES"/>
        </w:rPr>
      </w:pPr>
      <w:r>
        <w:rPr>
          <w:lang w:val="eu-ES"/>
        </w:rPr>
        <w:t xml:space="preserve">Helgarritasun </w:t>
      </w:r>
      <w:r w:rsidR="00D12DE9">
        <w:rPr>
          <w:lang w:val="eu-ES"/>
        </w:rPr>
        <w:t>Programatu</w:t>
      </w:r>
      <w:r w:rsidR="00DA5C65">
        <w:rPr>
          <w:lang w:val="eu-ES"/>
        </w:rPr>
        <w:t>ko Agenden (HPA) segimendua</w:t>
      </w:r>
    </w:p>
    <w:p w14:paraId="464D10EE" w14:textId="2A75D02A" w:rsidR="00E40791" w:rsidRPr="00B67C29" w:rsidRDefault="00DA5C65" w:rsidP="0086390E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893AD1" w:rsidRPr="00B67C29">
        <w:rPr>
          <w:color w:val="2F5496" w:themeColor="accent1" w:themeShade="BF"/>
          <w:lang w:val="eu-ES"/>
        </w:rPr>
        <w:t xml:space="preserve">: </w:t>
      </w:r>
      <w:r>
        <w:rPr>
          <w:lang w:val="eu-ES"/>
        </w:rPr>
        <w:t>Helgarritasunerako misioa</w:t>
      </w:r>
    </w:p>
    <w:p w14:paraId="5481BC5C" w14:textId="0D48F0F9" w:rsidR="00CB219C" w:rsidRPr="00B67C29" w:rsidRDefault="00DA5C65" w:rsidP="0086390E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</w:t>
      </w:r>
      <w:r w:rsidR="00F21647">
        <w:rPr>
          <w:color w:val="2F5496" w:themeColor="accent1" w:themeShade="BF"/>
          <w:lang w:val="eu-ES"/>
        </w:rPr>
        <w:t>?</w:t>
      </w:r>
      <w:r w:rsidR="00CB219C" w:rsidRPr="00B67C29">
        <w:rPr>
          <w:color w:val="2F5496" w:themeColor="accent1" w:themeShade="BF"/>
          <w:lang w:val="eu-ES"/>
        </w:rPr>
        <w:t xml:space="preserve"> </w:t>
      </w:r>
      <w:r>
        <w:rPr>
          <w:lang w:val="eu-ES"/>
        </w:rPr>
        <w:t>Euskal Elkargoa</w:t>
      </w:r>
      <w:r w:rsidR="007E3E73">
        <w:rPr>
          <w:lang w:val="eu-ES"/>
        </w:rPr>
        <w:t>ren izenean</w:t>
      </w:r>
    </w:p>
    <w:p w14:paraId="6AC60E83" w14:textId="77777777" w:rsidR="00DF37BC" w:rsidRDefault="00DA5C65" w:rsidP="0086390E">
      <w:pPr>
        <w:spacing w:before="240" w:after="0" w:line="360" w:lineRule="auto"/>
        <w:rPr>
          <w:lang w:val="eu-ES"/>
        </w:rPr>
      </w:pPr>
      <w:r>
        <w:rPr>
          <w:lang w:val="eu-ES"/>
        </w:rPr>
        <w:t xml:space="preserve">Helgarritasunerako </w:t>
      </w:r>
      <w:r w:rsidRPr="00DA5C65">
        <w:rPr>
          <w:lang w:val="eu-ES"/>
        </w:rPr>
        <w:t>misioak Ondare Eraikiaren eta Baliabide Orokorren Z</w:t>
      </w:r>
      <w:r w:rsidR="00D12DE9">
        <w:rPr>
          <w:lang w:val="eu-ES"/>
        </w:rPr>
        <w:t>uzendaritzari laguntzen dio Hel</w:t>
      </w:r>
      <w:r w:rsidRPr="00DA5C65">
        <w:rPr>
          <w:lang w:val="eu-ES"/>
        </w:rPr>
        <w:t>garritasun Programatuko Agendak (</w:t>
      </w:r>
      <w:r w:rsidR="00E95341">
        <w:rPr>
          <w:lang w:val="eu-ES"/>
        </w:rPr>
        <w:t>HPA</w:t>
      </w:r>
      <w:r w:rsidRPr="00DA5C65">
        <w:rPr>
          <w:lang w:val="eu-ES"/>
        </w:rPr>
        <w:t xml:space="preserve">) </w:t>
      </w:r>
      <w:r w:rsidR="00E95341">
        <w:rPr>
          <w:lang w:val="eu-ES"/>
        </w:rPr>
        <w:t xml:space="preserve">plantan ezartzen lurralde eremu bakoitzean. </w:t>
      </w:r>
    </w:p>
    <w:p w14:paraId="225B0D75" w14:textId="1F9B9742" w:rsidR="000320E8" w:rsidRPr="00B67C29" w:rsidRDefault="000D3D4F" w:rsidP="00BD1D74">
      <w:pPr>
        <w:spacing w:line="360" w:lineRule="auto"/>
        <w:rPr>
          <w:lang w:val="eu-ES"/>
        </w:rPr>
      </w:pPr>
      <w:r>
        <w:rPr>
          <w:lang w:val="eu-ES"/>
        </w:rPr>
        <w:t>2</w:t>
      </w:r>
      <w:r w:rsidR="00FB48D5" w:rsidRPr="00B67C29">
        <w:rPr>
          <w:lang w:val="eu-ES"/>
        </w:rPr>
        <w:t>02</w:t>
      </w:r>
      <w:r w:rsidR="00517D53" w:rsidRPr="00B67C29">
        <w:rPr>
          <w:lang w:val="eu-ES"/>
        </w:rPr>
        <w:t>1</w:t>
      </w:r>
      <w:r>
        <w:rPr>
          <w:lang w:val="eu-ES"/>
        </w:rPr>
        <w:t>ean</w:t>
      </w:r>
      <w:r w:rsidR="009173BA" w:rsidRPr="00B67C29">
        <w:rPr>
          <w:lang w:val="eu-ES"/>
        </w:rPr>
        <w:t>,</w:t>
      </w:r>
      <w:r w:rsidR="00FB48D5" w:rsidRPr="00B67C29">
        <w:rPr>
          <w:lang w:val="eu-ES"/>
        </w:rPr>
        <w:t xml:space="preserve"> </w:t>
      </w:r>
      <w:r>
        <w:rPr>
          <w:lang w:val="eu-ES"/>
        </w:rPr>
        <w:t xml:space="preserve">Helgarritasun Programatuko Agenden segimendua egin du honako lurralde eremuetan: </w:t>
      </w:r>
      <w:r w:rsidR="00E70F31" w:rsidRPr="00B67C29">
        <w:rPr>
          <w:lang w:val="eu-ES"/>
        </w:rPr>
        <w:t xml:space="preserve">Amikuze, </w:t>
      </w:r>
      <w:r w:rsidR="00DF37BC">
        <w:rPr>
          <w:lang w:val="eu-ES"/>
        </w:rPr>
        <w:t>Bidaxuneko lurraldea</w:t>
      </w:r>
      <w:r w:rsidR="00DF37BC" w:rsidRPr="00B67C29">
        <w:rPr>
          <w:lang w:val="eu-ES"/>
        </w:rPr>
        <w:t xml:space="preserve">, </w:t>
      </w:r>
      <w:r>
        <w:rPr>
          <w:lang w:val="eu-ES"/>
        </w:rPr>
        <w:t xml:space="preserve">Errobi, </w:t>
      </w:r>
      <w:r w:rsidR="00DF37BC">
        <w:rPr>
          <w:lang w:val="eu-ES"/>
        </w:rPr>
        <w:t xml:space="preserve">Euskal kostaldea </w:t>
      </w:r>
      <w:r w:rsidR="00DF37BC" w:rsidRPr="00B67C29">
        <w:rPr>
          <w:lang w:val="eu-ES"/>
        </w:rPr>
        <w:t>-</w:t>
      </w:r>
      <w:r w:rsidR="00DF37BC">
        <w:rPr>
          <w:lang w:val="eu-ES"/>
        </w:rPr>
        <w:t xml:space="preserve"> </w:t>
      </w:r>
      <w:r w:rsidR="00DF37BC" w:rsidRPr="00B67C29">
        <w:rPr>
          <w:lang w:val="eu-ES"/>
        </w:rPr>
        <w:t>A</w:t>
      </w:r>
      <w:r w:rsidR="00DF37BC">
        <w:rPr>
          <w:lang w:val="eu-ES"/>
        </w:rPr>
        <w:t xml:space="preserve">turri, </w:t>
      </w:r>
      <w:r>
        <w:rPr>
          <w:lang w:val="eu-ES"/>
        </w:rPr>
        <w:t xml:space="preserve">Garazi </w:t>
      </w:r>
      <w:r w:rsidR="003C711B" w:rsidRPr="00B67C29">
        <w:rPr>
          <w:lang w:val="eu-ES"/>
        </w:rPr>
        <w:t xml:space="preserve">Baigorri, </w:t>
      </w:r>
      <w:r>
        <w:rPr>
          <w:lang w:val="eu-ES"/>
        </w:rPr>
        <w:t>Hazparneko lurraldea</w:t>
      </w:r>
      <w:r w:rsidR="009173BA" w:rsidRPr="00B67C29">
        <w:rPr>
          <w:lang w:val="eu-ES"/>
        </w:rPr>
        <w:t xml:space="preserve"> et</w:t>
      </w:r>
      <w:r>
        <w:rPr>
          <w:lang w:val="eu-ES"/>
        </w:rPr>
        <w:t>a</w:t>
      </w:r>
      <w:r w:rsidR="00704FD2" w:rsidRPr="00B67C29">
        <w:rPr>
          <w:lang w:val="eu-ES"/>
        </w:rPr>
        <w:t xml:space="preserve"> Xiberoa</w:t>
      </w:r>
      <w:r>
        <w:rPr>
          <w:lang w:val="eu-ES"/>
        </w:rPr>
        <w:t>n.</w:t>
      </w:r>
    </w:p>
    <w:p w14:paraId="72A2FDB1" w14:textId="09937B29" w:rsidR="00CE75C7" w:rsidRDefault="0058477F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 w:rsidRPr="0058477F">
        <w:rPr>
          <w:lang w:val="eu-ES"/>
        </w:rPr>
        <w:t>Amikuze</w:t>
      </w:r>
      <w:r w:rsidR="006213B8">
        <w:rPr>
          <w:lang w:val="eu-ES"/>
        </w:rPr>
        <w:t>: Elka</w:t>
      </w:r>
      <w:r w:rsidR="0029497B">
        <w:rPr>
          <w:lang w:val="eu-ES"/>
        </w:rPr>
        <w:t>r</w:t>
      </w:r>
      <w:r w:rsidR="006213B8">
        <w:rPr>
          <w:lang w:val="eu-ES"/>
        </w:rPr>
        <w:t>goaren Etxeko obrak bururatu dira</w:t>
      </w:r>
      <w:r w:rsidR="0029497B">
        <w:rPr>
          <w:lang w:val="eu-ES"/>
        </w:rPr>
        <w:t>.</w:t>
      </w:r>
    </w:p>
    <w:p w14:paraId="2F068689" w14:textId="61CDDDF7" w:rsidR="00DF37BC" w:rsidRPr="00DF37BC" w:rsidRDefault="00DF37BC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lang w:val="eu-ES"/>
        </w:rPr>
        <w:t>Errobi</w:t>
      </w:r>
      <w:r w:rsidR="0029497B">
        <w:rPr>
          <w:lang w:val="eu-ES"/>
        </w:rPr>
        <w:t xml:space="preserve">: </w:t>
      </w:r>
      <w:r w:rsidR="00A8595D">
        <w:rPr>
          <w:lang w:val="eu-ES"/>
        </w:rPr>
        <w:t>Mamurrak haurtzaindegian eta Kanboko igerilekuan obrak egiteko azterketak abiatu dira.</w:t>
      </w:r>
      <w:r w:rsidR="00401065">
        <w:rPr>
          <w:lang w:val="eu-ES"/>
        </w:rPr>
        <w:t xml:space="preserve"> </w:t>
      </w:r>
      <w:r w:rsidR="009A0118">
        <w:rPr>
          <w:lang w:val="eu-ES"/>
        </w:rPr>
        <w:t xml:space="preserve">Louis Dassance </w:t>
      </w:r>
      <w:r w:rsidR="00762C55">
        <w:rPr>
          <w:lang w:val="eu-ES"/>
        </w:rPr>
        <w:t>aisialdi zentroko obrak egin dira</w:t>
      </w:r>
      <w:r w:rsidR="009A0118">
        <w:rPr>
          <w:lang w:val="eu-ES"/>
        </w:rPr>
        <w:t>.</w:t>
      </w:r>
    </w:p>
    <w:p w14:paraId="6428E932" w14:textId="5F1B4CB8" w:rsidR="003B0D07" w:rsidRPr="00B67C29" w:rsidRDefault="00B74631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lang w:val="eu-ES"/>
        </w:rPr>
        <w:t>Euskal Kostaldea</w:t>
      </w:r>
      <w:r w:rsidRPr="00B74631">
        <w:rPr>
          <w:lang w:val="eu-ES"/>
        </w:rPr>
        <w:t xml:space="preserve"> </w:t>
      </w:r>
      <w:r>
        <w:rPr>
          <w:lang w:val="eu-ES"/>
        </w:rPr>
        <w:t>-</w:t>
      </w:r>
      <w:r w:rsidR="00A8595D">
        <w:rPr>
          <w:lang w:val="eu-ES"/>
        </w:rPr>
        <w:t xml:space="preserve"> Aturri:</w:t>
      </w:r>
      <w:r w:rsidR="00E90629">
        <w:rPr>
          <w:lang w:val="eu-ES"/>
        </w:rPr>
        <w:t xml:space="preserve"> Baionako musika </w:t>
      </w:r>
      <w:r w:rsidR="00977625">
        <w:rPr>
          <w:lang w:val="eu-ES"/>
        </w:rPr>
        <w:t>kontserbatoriora errazki joateko</w:t>
      </w:r>
      <w:r w:rsidRPr="00B74631">
        <w:rPr>
          <w:lang w:val="eu-ES"/>
        </w:rPr>
        <w:t xml:space="preserve"> </w:t>
      </w:r>
      <w:r w:rsidR="00BA65A4">
        <w:rPr>
          <w:lang w:val="eu-ES"/>
        </w:rPr>
        <w:t>obra-</w:t>
      </w:r>
      <w:r w:rsidR="00E90629">
        <w:rPr>
          <w:lang w:val="eu-ES"/>
        </w:rPr>
        <w:t>azterketak hasi</w:t>
      </w:r>
      <w:r w:rsidRPr="00B74631">
        <w:rPr>
          <w:lang w:val="eu-ES"/>
        </w:rPr>
        <w:t xml:space="preserve"> </w:t>
      </w:r>
      <w:r w:rsidR="00A8595D">
        <w:rPr>
          <w:lang w:val="eu-ES"/>
        </w:rPr>
        <w:t>dira</w:t>
      </w:r>
      <w:r w:rsidR="006B38D2">
        <w:rPr>
          <w:lang w:val="eu-ES"/>
        </w:rPr>
        <w:t>. Egoitzatik</w:t>
      </w:r>
      <w:r w:rsidRPr="00B74631">
        <w:rPr>
          <w:lang w:val="eu-ES"/>
        </w:rPr>
        <w:t xml:space="preserve"> kanpoko </w:t>
      </w:r>
      <w:r w:rsidR="00E90629">
        <w:rPr>
          <w:lang w:val="eu-ES"/>
        </w:rPr>
        <w:t>eremuen helgarritasun-lanak 2021eko urtearen bukaeran</w:t>
      </w:r>
      <w:r w:rsidRPr="00B74631">
        <w:rPr>
          <w:lang w:val="eu-ES"/>
        </w:rPr>
        <w:t xml:space="preserve"> hasi ziren, eta 2022an </w:t>
      </w:r>
      <w:r w:rsidR="00E90629">
        <w:rPr>
          <w:lang w:val="eu-ES"/>
        </w:rPr>
        <w:t>bururatuko</w:t>
      </w:r>
      <w:r w:rsidRPr="00B74631">
        <w:rPr>
          <w:lang w:val="eu-ES"/>
        </w:rPr>
        <w:t xml:space="preserve"> dira</w:t>
      </w:r>
      <w:r w:rsidR="009A0118">
        <w:rPr>
          <w:lang w:val="eu-ES"/>
        </w:rPr>
        <w:t>.</w:t>
      </w:r>
    </w:p>
    <w:p w14:paraId="1EA1B08F" w14:textId="4C836934" w:rsidR="00BD2CE0" w:rsidRPr="00B67C29" w:rsidRDefault="00E9309C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lang w:val="eu-ES"/>
        </w:rPr>
        <w:t>Hazparneko lurralde</w:t>
      </w:r>
      <w:r w:rsidR="009A0118">
        <w:rPr>
          <w:lang w:val="eu-ES"/>
        </w:rPr>
        <w:t>a:</w:t>
      </w:r>
      <w:r>
        <w:rPr>
          <w:lang w:val="eu-ES"/>
        </w:rPr>
        <w:t xml:space="preserve"> Baigurako a</w:t>
      </w:r>
      <w:r w:rsidRPr="00E9309C">
        <w:rPr>
          <w:lang w:val="eu-ES"/>
        </w:rPr>
        <w:t xml:space="preserve">isialdi </w:t>
      </w:r>
      <w:r>
        <w:rPr>
          <w:lang w:val="eu-ES"/>
        </w:rPr>
        <w:t>guneko</w:t>
      </w:r>
      <w:r w:rsidRPr="00E9309C">
        <w:rPr>
          <w:lang w:val="eu-ES"/>
        </w:rPr>
        <w:t xml:space="preserve"> </w:t>
      </w:r>
      <w:r>
        <w:rPr>
          <w:lang w:val="eu-ES"/>
        </w:rPr>
        <w:t>obrak</w:t>
      </w:r>
      <w:r w:rsidRPr="00E9309C">
        <w:rPr>
          <w:lang w:val="eu-ES"/>
        </w:rPr>
        <w:t xml:space="preserve"> </w:t>
      </w:r>
      <w:r>
        <w:rPr>
          <w:lang w:val="eu-ES"/>
        </w:rPr>
        <w:t>bururatu</w:t>
      </w:r>
      <w:r w:rsidRPr="00E9309C">
        <w:rPr>
          <w:lang w:val="eu-ES"/>
        </w:rPr>
        <w:t xml:space="preserve"> dira</w:t>
      </w:r>
      <w:r w:rsidR="009A0118">
        <w:rPr>
          <w:lang w:val="eu-ES"/>
        </w:rPr>
        <w:t>.</w:t>
      </w:r>
    </w:p>
    <w:p w14:paraId="75DECDD4" w14:textId="1D96762A" w:rsidR="007B7724" w:rsidRPr="008A1943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 w:rsidRPr="00F21647">
        <w:rPr>
          <w:lang w:val="eu-ES"/>
        </w:rPr>
        <w:t>Xiberoa</w:t>
      </w:r>
      <w:r w:rsidR="009A0118">
        <w:rPr>
          <w:lang w:val="eu-ES"/>
        </w:rPr>
        <w:t xml:space="preserve">: </w:t>
      </w:r>
      <w:r>
        <w:rPr>
          <w:lang w:val="eu-ES"/>
        </w:rPr>
        <w:t>obra guz</w:t>
      </w:r>
      <w:r w:rsidRPr="00F21647">
        <w:rPr>
          <w:lang w:val="eu-ES"/>
        </w:rPr>
        <w:t>iak</w:t>
      </w:r>
      <w:r w:rsidR="009A0118">
        <w:rPr>
          <w:lang w:val="eu-ES"/>
        </w:rPr>
        <w:t xml:space="preserve"> bururatu</w:t>
      </w:r>
      <w:r w:rsidR="009A0118" w:rsidRPr="00F21647">
        <w:rPr>
          <w:lang w:val="eu-ES"/>
        </w:rPr>
        <w:t xml:space="preserve"> </w:t>
      </w:r>
      <w:r w:rsidR="009A0118">
        <w:rPr>
          <w:lang w:val="eu-ES"/>
        </w:rPr>
        <w:t>dira.</w:t>
      </w:r>
    </w:p>
    <w:p w14:paraId="5B53F1AF" w14:textId="21EA35D6" w:rsidR="008A1943" w:rsidRPr="008A1943" w:rsidRDefault="008A1943" w:rsidP="008A1943">
      <w:pPr>
        <w:spacing w:line="360" w:lineRule="auto"/>
        <w:rPr>
          <w:b/>
          <w:bCs/>
          <w:lang w:val="eu-ES"/>
        </w:rPr>
      </w:pPr>
      <w:r w:rsidRPr="008A1943">
        <w:rPr>
          <w:b/>
          <w:bCs/>
          <w:lang w:val="eu-ES"/>
        </w:rPr>
        <w:t>2021</w:t>
      </w:r>
      <w:r w:rsidR="002A0221">
        <w:rPr>
          <w:b/>
          <w:bCs/>
          <w:lang w:val="eu-ES"/>
        </w:rPr>
        <w:t xml:space="preserve">eko </w:t>
      </w:r>
      <w:r w:rsidRPr="008A1943">
        <w:rPr>
          <w:b/>
          <w:bCs/>
          <w:lang w:val="eu-ES"/>
        </w:rPr>
        <w:t>bilana</w:t>
      </w:r>
    </w:p>
    <w:p w14:paraId="3E6BAD74" w14:textId="5D0921DF" w:rsidR="008A1943" w:rsidRPr="008A1943" w:rsidRDefault="008A1943" w:rsidP="008A1943">
      <w:pPr>
        <w:spacing w:line="360" w:lineRule="auto"/>
        <w:rPr>
          <w:lang w:val="eu-ES"/>
        </w:rPr>
      </w:pPr>
      <w:r w:rsidRPr="008A1943">
        <w:rPr>
          <w:lang w:val="eu-ES"/>
        </w:rPr>
        <w:t>7 HPA aurkeztu dira Amikuze, Bidaxuneko lurraldea, Errobi, Euskal kostaldea - Aturri, Garazi Baigorri, Hazparneko lurraldea, Xiberoa eta Hego Lapurdin:</w:t>
      </w:r>
    </w:p>
    <w:p w14:paraId="43E9FDAD" w14:textId="6950D208" w:rsidR="008A1943" w:rsidRPr="008A1943" w:rsidRDefault="008A1943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 w:rsidRPr="008A1943">
        <w:rPr>
          <w:lang w:val="eu-ES"/>
        </w:rPr>
        <w:t>3 osoki bururatu dira (Amikuze, Xiberoa, Hego Lapurdi)</w:t>
      </w:r>
    </w:p>
    <w:p w14:paraId="3FD4A1E7" w14:textId="0317E862" w:rsidR="008A1943" w:rsidRPr="008A1943" w:rsidRDefault="008A1943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  <w:sectPr w:rsidR="008A1943" w:rsidRPr="008A1943" w:rsidSect="003B0B3C">
          <w:pgSz w:w="11906" w:h="16838" w:code="9"/>
          <w:pgMar w:top="1474" w:right="1418" w:bottom="1179" w:left="1418" w:header="624" w:footer="397" w:gutter="0"/>
          <w:cols w:space="720"/>
        </w:sectPr>
      </w:pPr>
      <w:r w:rsidRPr="008A1943">
        <w:rPr>
          <w:lang w:val="eu-ES"/>
        </w:rPr>
        <w:t>4 egiten ari dira (Euskal kostaldea - Aturri, Errobi, Garazi Baigorri, Hazparneko lurraldea)</w:t>
      </w:r>
    </w:p>
    <w:p w14:paraId="3D10FFFC" w14:textId="7489ECEA" w:rsidR="006109B9" w:rsidRPr="00B67C29" w:rsidRDefault="00F21647" w:rsidP="0086390E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lastRenderedPageBreak/>
        <w:t>Eragilea</w:t>
      </w:r>
      <w:r w:rsidRPr="00B67C29">
        <w:rPr>
          <w:color w:val="2F5496" w:themeColor="accent1" w:themeShade="BF"/>
          <w:lang w:val="eu-ES"/>
        </w:rPr>
        <w:t xml:space="preserve">: </w:t>
      </w:r>
      <w:r>
        <w:rPr>
          <w:lang w:val="eu-ES"/>
        </w:rPr>
        <w:t>Helgarritasunerako misioa</w:t>
      </w:r>
    </w:p>
    <w:p w14:paraId="50394DCC" w14:textId="3CFEA058" w:rsidR="006109B9" w:rsidRPr="00B67C29" w:rsidRDefault="00F21647" w:rsidP="0086390E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Pr="00B67C29">
        <w:rPr>
          <w:color w:val="2F5496" w:themeColor="accent1" w:themeShade="BF"/>
          <w:lang w:val="eu-ES"/>
        </w:rPr>
        <w:t xml:space="preserve"> </w:t>
      </w:r>
      <w:r w:rsidRPr="00F21647">
        <w:rPr>
          <w:color w:val="000000" w:themeColor="text1"/>
          <w:lang w:val="eu-ES"/>
        </w:rPr>
        <w:t>Euskal Elkargoko udalerri</w:t>
      </w:r>
      <w:r w:rsidR="006A3B5C">
        <w:rPr>
          <w:color w:val="000000" w:themeColor="text1"/>
          <w:lang w:val="eu-ES"/>
        </w:rPr>
        <w:t>en izenean</w:t>
      </w:r>
    </w:p>
    <w:p w14:paraId="32B74875" w14:textId="62A7B63E" w:rsidR="0085344A" w:rsidRPr="00B67C29" w:rsidRDefault="00F21647" w:rsidP="0086390E">
      <w:pPr>
        <w:spacing w:before="240" w:after="0" w:line="360" w:lineRule="auto"/>
        <w:rPr>
          <w:lang w:val="eu-ES"/>
        </w:rPr>
      </w:pPr>
      <w:r>
        <w:rPr>
          <w:lang w:val="eu-ES"/>
        </w:rPr>
        <w:t xml:space="preserve">Helgarritasunerako </w:t>
      </w:r>
      <w:r w:rsidRPr="00DA5C65">
        <w:rPr>
          <w:lang w:val="eu-ES"/>
        </w:rPr>
        <w:t>misioak</w:t>
      </w:r>
      <w:r>
        <w:rPr>
          <w:lang w:val="eu-ES"/>
        </w:rPr>
        <w:t xml:space="preserve"> udalerriei laguntzen die</w:t>
      </w:r>
      <w:r w:rsidRPr="00B67C29">
        <w:rPr>
          <w:lang w:val="eu-ES"/>
        </w:rPr>
        <w:t xml:space="preserve"> </w:t>
      </w:r>
      <w:r>
        <w:rPr>
          <w:lang w:val="eu-ES"/>
        </w:rPr>
        <w:t>Hel</w:t>
      </w:r>
      <w:r w:rsidRPr="00DA5C65">
        <w:rPr>
          <w:lang w:val="eu-ES"/>
        </w:rPr>
        <w:t>garritasun Programatuko Agendak (</w:t>
      </w:r>
      <w:r>
        <w:rPr>
          <w:lang w:val="eu-ES"/>
        </w:rPr>
        <w:t>HPA</w:t>
      </w:r>
      <w:r w:rsidRPr="00DA5C65">
        <w:rPr>
          <w:lang w:val="eu-ES"/>
        </w:rPr>
        <w:t xml:space="preserve">) </w:t>
      </w:r>
      <w:r>
        <w:rPr>
          <w:lang w:val="eu-ES"/>
        </w:rPr>
        <w:t xml:space="preserve">plantan ezartzen. </w:t>
      </w:r>
      <w:r w:rsidR="006109B9" w:rsidRPr="00B67C29">
        <w:rPr>
          <w:lang w:val="eu-ES"/>
        </w:rPr>
        <w:t>202</w:t>
      </w:r>
      <w:r w:rsidR="00701E2D" w:rsidRPr="00B67C29">
        <w:rPr>
          <w:lang w:val="eu-ES"/>
        </w:rPr>
        <w:t>1</w:t>
      </w:r>
      <w:r>
        <w:rPr>
          <w:lang w:val="eu-ES"/>
        </w:rPr>
        <w:t>ean</w:t>
      </w:r>
      <w:r w:rsidR="00814796" w:rsidRPr="00B67C29">
        <w:rPr>
          <w:lang w:val="eu-ES"/>
        </w:rPr>
        <w:t>,</w:t>
      </w:r>
      <w:r w:rsidR="006109B9" w:rsidRPr="00B67C29">
        <w:rPr>
          <w:lang w:val="eu-ES"/>
        </w:rPr>
        <w:t xml:space="preserve"> l</w:t>
      </w:r>
      <w:r>
        <w:rPr>
          <w:lang w:val="eu-ES"/>
        </w:rPr>
        <w:t>urralde eremu horietako udalerrien Helgarritasun Programatuko Agenden segimendua egin du</w:t>
      </w:r>
      <w:r w:rsidR="0085344A" w:rsidRPr="00B67C29">
        <w:rPr>
          <w:lang w:val="eu-ES"/>
        </w:rPr>
        <w:t>:</w:t>
      </w:r>
    </w:p>
    <w:p w14:paraId="418AEDB3" w14:textId="294149EE" w:rsidR="0085344A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>Amikuze</w:t>
      </w:r>
      <w:r w:rsidR="001375D9" w:rsidRPr="00B67C29">
        <w:rPr>
          <w:b/>
          <w:bCs/>
          <w:lang w:val="eu-ES"/>
        </w:rPr>
        <w:t>:</w:t>
      </w:r>
      <w:r w:rsidR="00174957">
        <w:rPr>
          <w:lang w:val="eu-ES"/>
        </w:rPr>
        <w:t xml:space="preserve"> Arberatze</w:t>
      </w:r>
      <w:r w:rsidR="0071499B" w:rsidRPr="00B67C29">
        <w:rPr>
          <w:lang w:val="eu-ES"/>
        </w:rPr>
        <w:t>-</w:t>
      </w:r>
      <w:r w:rsidR="00174957">
        <w:rPr>
          <w:lang w:val="eu-ES"/>
        </w:rPr>
        <w:t>Zilhekoa</w:t>
      </w:r>
      <w:r w:rsidR="00305567" w:rsidRPr="00B67C29">
        <w:rPr>
          <w:lang w:val="eu-ES"/>
        </w:rPr>
        <w:t>,</w:t>
      </w:r>
      <w:r w:rsidR="00174957">
        <w:rPr>
          <w:lang w:val="eu-ES"/>
        </w:rPr>
        <w:t xml:space="preserve"> Arboti</w:t>
      </w:r>
      <w:r w:rsidR="00A415FB" w:rsidRPr="00B67C29">
        <w:rPr>
          <w:lang w:val="eu-ES"/>
        </w:rPr>
        <w:t>-</w:t>
      </w:r>
      <w:r w:rsidR="00174957">
        <w:rPr>
          <w:lang w:val="eu-ES"/>
        </w:rPr>
        <w:t>Zohota</w:t>
      </w:r>
      <w:r w:rsidR="00A415FB" w:rsidRPr="00B67C29">
        <w:rPr>
          <w:lang w:val="eu-ES"/>
        </w:rPr>
        <w:t>,</w:t>
      </w:r>
      <w:r w:rsidR="00305567" w:rsidRPr="00B67C29">
        <w:rPr>
          <w:lang w:val="eu-ES"/>
        </w:rPr>
        <w:t xml:space="preserve"> </w:t>
      </w:r>
      <w:r w:rsidR="00174957">
        <w:rPr>
          <w:lang w:val="eu-ES"/>
        </w:rPr>
        <w:t>Domintxaine</w:t>
      </w:r>
      <w:r w:rsidR="006A7124" w:rsidRPr="00B67C29">
        <w:rPr>
          <w:lang w:val="eu-ES"/>
        </w:rPr>
        <w:t>-</w:t>
      </w:r>
      <w:r w:rsidR="00174957">
        <w:rPr>
          <w:lang w:val="eu-ES"/>
        </w:rPr>
        <w:t>Berroeta</w:t>
      </w:r>
      <w:r w:rsidR="008215FF" w:rsidRPr="00B67C29">
        <w:rPr>
          <w:lang w:val="eu-ES"/>
        </w:rPr>
        <w:t xml:space="preserve">, </w:t>
      </w:r>
      <w:r w:rsidR="001049A3">
        <w:rPr>
          <w:lang w:val="eu-ES"/>
        </w:rPr>
        <w:t xml:space="preserve">Donapaleu, </w:t>
      </w:r>
      <w:r w:rsidR="00C56DD2" w:rsidRPr="00B67C29">
        <w:rPr>
          <w:lang w:val="eu-ES"/>
        </w:rPr>
        <w:t>Ilharre</w:t>
      </w:r>
      <w:r w:rsidR="00645946" w:rsidRPr="00B67C29">
        <w:rPr>
          <w:lang w:val="eu-ES"/>
        </w:rPr>
        <w:t xml:space="preserve">, </w:t>
      </w:r>
      <w:r w:rsidR="00B46DA5" w:rsidRPr="00B67C29">
        <w:rPr>
          <w:lang w:val="eu-ES"/>
        </w:rPr>
        <w:t>Larribar</w:t>
      </w:r>
      <w:r w:rsidR="00174957">
        <w:rPr>
          <w:lang w:val="eu-ES"/>
        </w:rPr>
        <w:t>re-Sorhapü</w:t>
      </w:r>
      <w:r w:rsidR="00B46DA5" w:rsidRPr="00B67C29">
        <w:rPr>
          <w:lang w:val="eu-ES"/>
        </w:rPr>
        <w:t>r</w:t>
      </w:r>
      <w:r w:rsidR="00174957">
        <w:rPr>
          <w:lang w:val="eu-ES"/>
        </w:rPr>
        <w:t>ü</w:t>
      </w:r>
      <w:r w:rsidR="00B46DA5" w:rsidRPr="00B67C29">
        <w:rPr>
          <w:lang w:val="eu-ES"/>
        </w:rPr>
        <w:t xml:space="preserve">, </w:t>
      </w:r>
      <w:r w:rsidR="001049A3">
        <w:rPr>
          <w:lang w:val="eu-ES"/>
        </w:rPr>
        <w:t>Lohitzü</w:t>
      </w:r>
      <w:r w:rsidR="00305567" w:rsidRPr="00B67C29">
        <w:rPr>
          <w:lang w:val="eu-ES"/>
        </w:rPr>
        <w:t>n</w:t>
      </w:r>
      <w:r w:rsidR="001049A3">
        <w:rPr>
          <w:lang w:val="eu-ES"/>
        </w:rPr>
        <w:t>e-Oihergi</w:t>
      </w:r>
      <w:r w:rsidR="00453EE9" w:rsidRPr="00B67C29">
        <w:rPr>
          <w:lang w:val="eu-ES"/>
        </w:rPr>
        <w:t xml:space="preserve">, </w:t>
      </w:r>
      <w:r w:rsidR="001049A3">
        <w:rPr>
          <w:lang w:val="eu-ES"/>
        </w:rPr>
        <w:t>Mehaine</w:t>
      </w:r>
      <w:r w:rsidR="00D93681" w:rsidRPr="00B67C29">
        <w:rPr>
          <w:lang w:val="eu-ES"/>
        </w:rPr>
        <w:t xml:space="preserve">, </w:t>
      </w:r>
      <w:r w:rsidR="001049A3">
        <w:rPr>
          <w:lang w:val="eu-ES"/>
        </w:rPr>
        <w:t>Pagola</w:t>
      </w:r>
      <w:r w:rsidR="00CF4C8F" w:rsidRPr="00B67C29">
        <w:rPr>
          <w:lang w:val="eu-ES"/>
        </w:rPr>
        <w:t xml:space="preserve">, </w:t>
      </w:r>
      <w:r w:rsidR="00F86FE4" w:rsidRPr="00B67C29">
        <w:rPr>
          <w:lang w:val="eu-ES"/>
        </w:rPr>
        <w:t>Uhart</w:t>
      </w:r>
      <w:r w:rsidR="001049A3">
        <w:rPr>
          <w:lang w:val="eu-ES"/>
        </w:rPr>
        <w:t>ehiri</w:t>
      </w:r>
      <w:r w:rsidR="0085344A" w:rsidRPr="00B67C29">
        <w:rPr>
          <w:lang w:val="eu-ES"/>
        </w:rPr>
        <w:t>;</w:t>
      </w:r>
    </w:p>
    <w:p w14:paraId="629C8571" w14:textId="721410B0" w:rsidR="007D0398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>Errobi</w:t>
      </w:r>
      <w:r w:rsidR="00E81989" w:rsidRPr="00B67C29">
        <w:rPr>
          <w:b/>
          <w:bCs/>
          <w:lang w:val="eu-ES"/>
        </w:rPr>
        <w:t>:</w:t>
      </w:r>
      <w:r w:rsidR="00E81989" w:rsidRPr="00B67C29">
        <w:rPr>
          <w:lang w:val="eu-ES"/>
        </w:rPr>
        <w:t xml:space="preserve"> </w:t>
      </w:r>
      <w:r w:rsidR="00836999">
        <w:rPr>
          <w:lang w:val="eu-ES"/>
        </w:rPr>
        <w:t>Arrangoitze</w:t>
      </w:r>
      <w:r w:rsidR="00E81989" w:rsidRPr="00B67C29">
        <w:rPr>
          <w:lang w:val="eu-ES"/>
        </w:rPr>
        <w:t xml:space="preserve">, </w:t>
      </w:r>
      <w:r w:rsidR="00836999">
        <w:rPr>
          <w:lang w:val="eu-ES"/>
        </w:rPr>
        <w:t>Halts</w:t>
      </w:r>
      <w:r w:rsidR="003C44A2" w:rsidRPr="00B67C29">
        <w:rPr>
          <w:lang w:val="eu-ES"/>
        </w:rPr>
        <w:t xml:space="preserve">u, </w:t>
      </w:r>
      <w:r w:rsidR="00836999">
        <w:rPr>
          <w:lang w:val="eu-ES"/>
        </w:rPr>
        <w:t>Kanbo</w:t>
      </w:r>
      <w:r w:rsidR="00836999" w:rsidRPr="00B67C29">
        <w:rPr>
          <w:lang w:val="eu-ES"/>
        </w:rPr>
        <w:t xml:space="preserve">, </w:t>
      </w:r>
      <w:r w:rsidR="00836999">
        <w:rPr>
          <w:lang w:val="eu-ES"/>
        </w:rPr>
        <w:t>Larresoro</w:t>
      </w:r>
      <w:r w:rsidR="00CF4C8F" w:rsidRPr="00B67C29">
        <w:rPr>
          <w:lang w:val="eu-ES"/>
        </w:rPr>
        <w:t xml:space="preserve">, </w:t>
      </w:r>
      <w:r w:rsidR="00836999">
        <w:rPr>
          <w:lang w:val="eu-ES"/>
        </w:rPr>
        <w:t>Luhuso, Zurai</w:t>
      </w:r>
      <w:r w:rsidR="009D57A6" w:rsidRPr="00B67C29">
        <w:rPr>
          <w:lang w:val="eu-ES"/>
        </w:rPr>
        <w:t>de</w:t>
      </w:r>
      <w:r w:rsidR="007D0398" w:rsidRPr="00B67C29">
        <w:rPr>
          <w:lang w:val="eu-ES"/>
        </w:rPr>
        <w:t>;</w:t>
      </w:r>
    </w:p>
    <w:p w14:paraId="52339D99" w14:textId="2C747E71" w:rsidR="007D0398" w:rsidRPr="00B67C29" w:rsidRDefault="006462CC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 w:rsidRPr="00B67C29">
        <w:rPr>
          <w:b/>
          <w:bCs/>
          <w:lang w:val="eu-ES"/>
        </w:rPr>
        <w:t>Garazi</w:t>
      </w:r>
      <w:r w:rsidR="00F21647">
        <w:rPr>
          <w:b/>
          <w:bCs/>
          <w:lang w:val="eu-ES"/>
        </w:rPr>
        <w:t xml:space="preserve"> Baigorri</w:t>
      </w:r>
      <w:r w:rsidR="00016FB2" w:rsidRPr="00B67C29">
        <w:rPr>
          <w:b/>
          <w:bCs/>
          <w:lang w:val="eu-ES"/>
        </w:rPr>
        <w:t>:</w:t>
      </w:r>
      <w:r w:rsidR="004431DE" w:rsidRPr="00B67C29">
        <w:rPr>
          <w:lang w:val="eu-ES"/>
        </w:rPr>
        <w:t xml:space="preserve"> </w:t>
      </w:r>
      <w:r w:rsidR="00836999">
        <w:rPr>
          <w:lang w:val="eu-ES"/>
        </w:rPr>
        <w:t>Aldude</w:t>
      </w:r>
      <w:r w:rsidR="000F1AB2" w:rsidRPr="00B67C29">
        <w:rPr>
          <w:lang w:val="eu-ES"/>
        </w:rPr>
        <w:t xml:space="preserve">, </w:t>
      </w:r>
      <w:r w:rsidR="00836999">
        <w:rPr>
          <w:lang w:val="eu-ES"/>
        </w:rPr>
        <w:t>Anhauze</w:t>
      </w:r>
      <w:r w:rsidR="00047F4E" w:rsidRPr="00B67C29">
        <w:rPr>
          <w:lang w:val="eu-ES"/>
        </w:rPr>
        <w:t xml:space="preserve">, </w:t>
      </w:r>
      <w:r w:rsidR="00836999">
        <w:rPr>
          <w:lang w:val="eu-ES"/>
        </w:rPr>
        <w:t>Arnegi</w:t>
      </w:r>
      <w:r w:rsidR="00C76877" w:rsidRPr="00B67C29">
        <w:rPr>
          <w:lang w:val="eu-ES"/>
        </w:rPr>
        <w:t xml:space="preserve">, </w:t>
      </w:r>
      <w:r w:rsidR="00836999">
        <w:rPr>
          <w:lang w:val="eu-ES"/>
        </w:rPr>
        <w:t>Bidarrai;</w:t>
      </w:r>
    </w:p>
    <w:p w14:paraId="33F16DD4" w14:textId="2D781F07" w:rsidR="007D0398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 xml:space="preserve">Iholdi </w:t>
      </w:r>
      <w:r w:rsidR="0080155C" w:rsidRPr="00B67C29">
        <w:rPr>
          <w:b/>
          <w:bCs/>
          <w:lang w:val="eu-ES"/>
        </w:rPr>
        <w:t>Oztibarre</w:t>
      </w:r>
      <w:r w:rsidR="00525B3B" w:rsidRPr="00F21647">
        <w:rPr>
          <w:b/>
          <w:lang w:val="eu-ES"/>
        </w:rPr>
        <w:t>:</w:t>
      </w:r>
      <w:r w:rsidR="00525B3B" w:rsidRPr="00B67C29">
        <w:rPr>
          <w:lang w:val="eu-ES"/>
        </w:rPr>
        <w:t xml:space="preserve"> Armendarit</w:t>
      </w:r>
      <w:r>
        <w:rPr>
          <w:lang w:val="eu-ES"/>
        </w:rPr>
        <w:t>ze</w:t>
      </w:r>
      <w:r w:rsidR="00624870" w:rsidRPr="00B67C29">
        <w:rPr>
          <w:lang w:val="eu-ES"/>
        </w:rPr>
        <w:t>,</w:t>
      </w:r>
      <w:r w:rsidR="007D0398" w:rsidRPr="00B67C29">
        <w:rPr>
          <w:lang w:val="eu-ES"/>
        </w:rPr>
        <w:t> </w:t>
      </w:r>
      <w:r w:rsidR="00836999">
        <w:rPr>
          <w:lang w:val="eu-ES"/>
        </w:rPr>
        <w:t>Izura-Azme</w:t>
      </w:r>
      <w:r w:rsidR="007D0398" w:rsidRPr="00B67C29">
        <w:rPr>
          <w:lang w:val="eu-ES"/>
        </w:rPr>
        <w:t>;</w:t>
      </w:r>
    </w:p>
    <w:p w14:paraId="1AB3A092" w14:textId="17B7F723" w:rsidR="007D0398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>Hazparneko lurraldea</w:t>
      </w:r>
      <w:r w:rsidR="00250CC1" w:rsidRPr="00F21647">
        <w:rPr>
          <w:b/>
          <w:lang w:val="eu-ES"/>
        </w:rPr>
        <w:t>:</w:t>
      </w:r>
      <w:r w:rsidR="007D0398" w:rsidRPr="00B67C29">
        <w:rPr>
          <w:lang w:val="eu-ES"/>
        </w:rPr>
        <w:t> </w:t>
      </w:r>
      <w:r>
        <w:rPr>
          <w:lang w:val="eu-ES"/>
        </w:rPr>
        <w:t>Bastida</w:t>
      </w:r>
      <w:r w:rsidR="00467518" w:rsidRPr="00B67C29">
        <w:rPr>
          <w:lang w:val="eu-ES"/>
        </w:rPr>
        <w:t>,</w:t>
      </w:r>
      <w:r>
        <w:rPr>
          <w:lang w:val="eu-ES"/>
        </w:rPr>
        <w:t xml:space="preserve"> Donoztiri, Hazpar</w:t>
      </w:r>
      <w:r w:rsidR="00625748" w:rsidRPr="00B67C29">
        <w:rPr>
          <w:lang w:val="eu-ES"/>
        </w:rPr>
        <w:t>n</w:t>
      </w:r>
      <w:r>
        <w:rPr>
          <w:lang w:val="eu-ES"/>
        </w:rPr>
        <w:t>e</w:t>
      </w:r>
      <w:r w:rsidR="007D0398" w:rsidRPr="00B67C29">
        <w:rPr>
          <w:lang w:val="eu-ES"/>
        </w:rPr>
        <w:t>;</w:t>
      </w:r>
    </w:p>
    <w:p w14:paraId="7E8C7886" w14:textId="61487AA3" w:rsidR="00886B94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>Bidaxuneko lurraldea</w:t>
      </w:r>
      <w:r w:rsidR="000F1AB2" w:rsidRPr="00B67C29">
        <w:rPr>
          <w:b/>
          <w:bCs/>
          <w:lang w:val="eu-ES"/>
        </w:rPr>
        <w:t>:</w:t>
      </w:r>
      <w:r>
        <w:rPr>
          <w:lang w:val="eu-ES"/>
        </w:rPr>
        <w:t xml:space="preserve"> Samatze</w:t>
      </w:r>
      <w:r w:rsidR="000F1AB2" w:rsidRPr="00B67C29">
        <w:rPr>
          <w:lang w:val="eu-ES"/>
        </w:rPr>
        <w:t>;</w:t>
      </w:r>
    </w:p>
    <w:p w14:paraId="0F3B8D00" w14:textId="4106F32E" w:rsidR="007D0398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>Xiberoa</w:t>
      </w:r>
      <w:r w:rsidR="00A865AE" w:rsidRPr="00B67C29">
        <w:rPr>
          <w:b/>
          <w:bCs/>
          <w:lang w:val="eu-ES"/>
        </w:rPr>
        <w:t>:</w:t>
      </w:r>
      <w:r w:rsidR="00F541CB" w:rsidRPr="00B67C29">
        <w:rPr>
          <w:lang w:val="eu-ES"/>
        </w:rPr>
        <w:t xml:space="preserve"> </w:t>
      </w:r>
      <w:r>
        <w:rPr>
          <w:lang w:val="eu-ES"/>
        </w:rPr>
        <w:t>Muskildi</w:t>
      </w:r>
      <w:r w:rsidR="007D0398" w:rsidRPr="00B67C29">
        <w:rPr>
          <w:lang w:val="eu-ES"/>
        </w:rPr>
        <w:t>;</w:t>
      </w:r>
    </w:p>
    <w:p w14:paraId="1FA20D1E" w14:textId="0336A884" w:rsidR="00BD1D74" w:rsidRPr="00B67C29" w:rsidRDefault="00F21647" w:rsidP="00767968">
      <w:pPr>
        <w:pStyle w:val="Paragraphedeliste"/>
        <w:numPr>
          <w:ilvl w:val="0"/>
          <w:numId w:val="13"/>
        </w:numPr>
        <w:spacing w:line="360" w:lineRule="auto"/>
        <w:rPr>
          <w:lang w:val="eu-ES"/>
        </w:rPr>
      </w:pPr>
      <w:r>
        <w:rPr>
          <w:b/>
          <w:bCs/>
          <w:lang w:val="eu-ES"/>
        </w:rPr>
        <w:t>Hego Lapurdi</w:t>
      </w:r>
      <w:r w:rsidR="002E2215" w:rsidRPr="00B67C29">
        <w:rPr>
          <w:b/>
          <w:bCs/>
          <w:lang w:val="eu-ES"/>
        </w:rPr>
        <w:t>:</w:t>
      </w:r>
      <w:r>
        <w:rPr>
          <w:lang w:val="eu-ES"/>
        </w:rPr>
        <w:t xml:space="preserve"> Hendaia,</w:t>
      </w:r>
      <w:r w:rsidR="00941AB1" w:rsidRPr="00B67C29">
        <w:rPr>
          <w:lang w:val="eu-ES"/>
        </w:rPr>
        <w:t xml:space="preserve"> </w:t>
      </w:r>
      <w:r>
        <w:rPr>
          <w:lang w:val="eu-ES"/>
        </w:rPr>
        <w:t>Sara, Senpere</w:t>
      </w:r>
      <w:r w:rsidR="003A7C76" w:rsidRPr="00B67C29">
        <w:rPr>
          <w:lang w:val="eu-ES"/>
        </w:rPr>
        <w:t>.</w:t>
      </w:r>
    </w:p>
    <w:p w14:paraId="794C5C35" w14:textId="423292A7" w:rsidR="00FC7B4F" w:rsidRPr="00BB043F" w:rsidRDefault="00D71600" w:rsidP="00767968">
      <w:pPr>
        <w:pStyle w:val="Titre3"/>
        <w:numPr>
          <w:ilvl w:val="0"/>
          <w:numId w:val="31"/>
        </w:numPr>
        <w:ind w:left="284" w:hanging="284"/>
        <w:rPr>
          <w:lang w:val="eu-ES"/>
        </w:rPr>
      </w:pPr>
      <w:r w:rsidRPr="00BB043F">
        <w:rPr>
          <w:lang w:val="eu-ES"/>
        </w:rPr>
        <w:t>LIFI</w:t>
      </w:r>
      <w:r w:rsidR="00E9320F" w:rsidRPr="00BB043F">
        <w:rPr>
          <w:lang w:val="eu-ES"/>
        </w:rPr>
        <w:t xml:space="preserve"> esperimentazioa</w:t>
      </w:r>
    </w:p>
    <w:p w14:paraId="017A4542" w14:textId="0C39E488" w:rsidR="00FC7B4F" w:rsidRPr="00BB043F" w:rsidRDefault="00CF39AF" w:rsidP="0086390E">
      <w:pPr>
        <w:spacing w:before="240" w:after="0" w:line="360" w:lineRule="auto"/>
        <w:rPr>
          <w:lang w:val="eu-ES"/>
        </w:rPr>
      </w:pPr>
      <w:r w:rsidRPr="00BB043F">
        <w:rPr>
          <w:color w:val="2F5496" w:themeColor="accent1" w:themeShade="BF"/>
          <w:lang w:val="eu-ES"/>
        </w:rPr>
        <w:t>Eragilea</w:t>
      </w:r>
      <w:r w:rsidR="00FC7B4F" w:rsidRPr="00BB043F">
        <w:rPr>
          <w:color w:val="2F5496" w:themeColor="accent1" w:themeShade="BF"/>
          <w:lang w:val="eu-ES"/>
        </w:rPr>
        <w:t xml:space="preserve">: </w:t>
      </w:r>
      <w:r w:rsidR="002844A9">
        <w:rPr>
          <w:lang w:val="eu-ES"/>
        </w:rPr>
        <w:t>Hel</w:t>
      </w:r>
      <w:r w:rsidR="002844A9" w:rsidRPr="002844A9">
        <w:rPr>
          <w:lang w:val="eu-ES"/>
        </w:rPr>
        <w:t>garritasun</w:t>
      </w:r>
      <w:r w:rsidR="002844A9">
        <w:rPr>
          <w:lang w:val="eu-ES"/>
        </w:rPr>
        <w:t>er</w:t>
      </w:r>
      <w:r w:rsidR="002844A9" w:rsidRPr="002844A9">
        <w:rPr>
          <w:lang w:val="eu-ES"/>
        </w:rPr>
        <w:t>a</w:t>
      </w:r>
      <w:r w:rsidR="002844A9">
        <w:rPr>
          <w:lang w:val="eu-ES"/>
        </w:rPr>
        <w:t>ko</w:t>
      </w:r>
      <w:r w:rsidR="002844A9" w:rsidRPr="002844A9">
        <w:rPr>
          <w:lang w:val="eu-ES"/>
        </w:rPr>
        <w:t xml:space="preserve"> misioa, CE</w:t>
      </w:r>
      <w:r w:rsidR="00D729C5">
        <w:rPr>
          <w:lang w:val="eu-ES"/>
        </w:rPr>
        <w:t>REMArekin lankidetzan (Arriskuei, ingurumenari,</w:t>
      </w:r>
      <w:r w:rsidR="002844A9" w:rsidRPr="002844A9">
        <w:rPr>
          <w:lang w:val="eu-ES"/>
        </w:rPr>
        <w:t xml:space="preserve"> mugikortasunar</w:t>
      </w:r>
      <w:r w:rsidR="00D729C5">
        <w:rPr>
          <w:lang w:val="eu-ES"/>
        </w:rPr>
        <w:t>i</w:t>
      </w:r>
      <w:r w:rsidR="002844A9" w:rsidRPr="002844A9">
        <w:rPr>
          <w:lang w:val="eu-ES"/>
        </w:rPr>
        <w:t xml:space="preserve"> eta </w:t>
      </w:r>
      <w:r w:rsidR="009E439D">
        <w:rPr>
          <w:lang w:val="eu-ES"/>
        </w:rPr>
        <w:t>antolaketari</w:t>
      </w:r>
      <w:r w:rsidR="002844A9" w:rsidRPr="002844A9">
        <w:rPr>
          <w:lang w:val="eu-ES"/>
        </w:rPr>
        <w:t xml:space="preserve"> </w:t>
      </w:r>
      <w:r w:rsidR="00D729C5">
        <w:rPr>
          <w:lang w:val="eu-ES"/>
        </w:rPr>
        <w:t>buruzko</w:t>
      </w:r>
      <w:r w:rsidR="002844A9" w:rsidRPr="002844A9">
        <w:rPr>
          <w:lang w:val="eu-ES"/>
        </w:rPr>
        <w:t xml:space="preserve"> </w:t>
      </w:r>
      <w:r w:rsidR="00B80017">
        <w:rPr>
          <w:lang w:val="eu-ES"/>
        </w:rPr>
        <w:t>azterketa</w:t>
      </w:r>
      <w:r w:rsidR="00CC13DC">
        <w:rPr>
          <w:lang w:val="eu-ES"/>
        </w:rPr>
        <w:t>rako</w:t>
      </w:r>
      <w:r w:rsidR="002844A9" w:rsidRPr="002844A9">
        <w:rPr>
          <w:lang w:val="eu-ES"/>
        </w:rPr>
        <w:t xml:space="preserve"> eta </w:t>
      </w:r>
      <w:r w:rsidR="00CC13DC">
        <w:rPr>
          <w:lang w:val="eu-ES"/>
        </w:rPr>
        <w:t xml:space="preserve">aditu txostenetarako </w:t>
      </w:r>
      <w:r w:rsidR="002844A9" w:rsidRPr="002844A9">
        <w:rPr>
          <w:lang w:val="eu-ES"/>
        </w:rPr>
        <w:t>zentroa</w:t>
      </w:r>
      <w:r w:rsidR="000834AE" w:rsidRPr="00BB043F">
        <w:rPr>
          <w:lang w:val="eu-ES"/>
        </w:rPr>
        <w:t>)</w:t>
      </w:r>
    </w:p>
    <w:p w14:paraId="441E5DBD" w14:textId="2028BBD9" w:rsidR="001164CD" w:rsidRPr="00BB043F" w:rsidRDefault="00CF39AF" w:rsidP="0086390E">
      <w:pPr>
        <w:spacing w:before="240" w:after="0" w:line="360" w:lineRule="auto"/>
        <w:rPr>
          <w:lang w:val="eu-ES"/>
        </w:rPr>
      </w:pPr>
      <w:r w:rsidRPr="00BB043F">
        <w:rPr>
          <w:color w:val="2F5496" w:themeColor="accent1" w:themeShade="BF"/>
          <w:lang w:val="eu-ES"/>
        </w:rPr>
        <w:t>Partaidea</w:t>
      </w:r>
      <w:r w:rsidR="001164CD" w:rsidRPr="00BB043F">
        <w:rPr>
          <w:color w:val="2F5496" w:themeColor="accent1" w:themeShade="BF"/>
          <w:lang w:val="eu-ES"/>
        </w:rPr>
        <w:t xml:space="preserve">: </w:t>
      </w:r>
      <w:r w:rsidR="001164CD" w:rsidRPr="00BB043F">
        <w:rPr>
          <w:lang w:val="eu-ES"/>
        </w:rPr>
        <w:t>Glorytech</w:t>
      </w:r>
      <w:r w:rsidR="0040100E">
        <w:rPr>
          <w:lang w:val="eu-ES"/>
        </w:rPr>
        <w:t xml:space="preserve"> enpresa,</w:t>
      </w:r>
      <w:r w:rsidR="00CC13DC">
        <w:rPr>
          <w:lang w:val="eu-ES"/>
        </w:rPr>
        <w:t xml:space="preserve"> </w:t>
      </w:r>
      <w:r w:rsidR="00E1023D" w:rsidRPr="00BB043F">
        <w:rPr>
          <w:lang w:val="eu-ES"/>
        </w:rPr>
        <w:t>G</w:t>
      </w:r>
      <w:r w:rsidR="00BD2519" w:rsidRPr="00BB043F">
        <w:rPr>
          <w:lang w:val="eu-ES"/>
        </w:rPr>
        <w:t>rall</w:t>
      </w:r>
      <w:r w:rsidR="00CC13DC">
        <w:rPr>
          <w:lang w:val="eu-ES"/>
        </w:rPr>
        <w:t xml:space="preserve"> aplikazioaren sortzailea</w:t>
      </w:r>
    </w:p>
    <w:p w14:paraId="4ABFACF3" w14:textId="7D0DD2D7" w:rsidR="00FC7B4F" w:rsidRPr="00BB043F" w:rsidRDefault="00CF39AF" w:rsidP="0086390E">
      <w:pPr>
        <w:spacing w:before="240" w:after="0" w:line="360" w:lineRule="auto"/>
        <w:rPr>
          <w:lang w:val="eu-ES"/>
        </w:rPr>
      </w:pPr>
      <w:r w:rsidRPr="00BB043F">
        <w:rPr>
          <w:color w:val="2F5496" w:themeColor="accent1" w:themeShade="BF"/>
          <w:lang w:val="eu-ES"/>
        </w:rPr>
        <w:t>Noren izenean?</w:t>
      </w:r>
      <w:r w:rsidR="00FC7B4F" w:rsidRPr="00BB043F">
        <w:rPr>
          <w:color w:val="2F5496" w:themeColor="accent1" w:themeShade="BF"/>
          <w:lang w:val="eu-ES"/>
        </w:rPr>
        <w:t xml:space="preserve"> </w:t>
      </w:r>
      <w:r w:rsidRPr="00BB043F">
        <w:rPr>
          <w:lang w:val="eu-ES"/>
        </w:rPr>
        <w:t>Euskal Elkargoa</w:t>
      </w:r>
      <w:r w:rsidR="00261958">
        <w:rPr>
          <w:lang w:val="eu-ES"/>
        </w:rPr>
        <w:t>ren izenean</w:t>
      </w:r>
    </w:p>
    <w:p w14:paraId="5F86C2CB" w14:textId="329D6F33" w:rsidR="00AF0855" w:rsidRPr="00210EDB" w:rsidRDefault="001921A8" w:rsidP="008D7E8B">
      <w:pPr>
        <w:pStyle w:val="Normal0"/>
        <w:spacing w:line="360" w:lineRule="auto"/>
        <w:rPr>
          <w:rFonts w:asciiTheme="minorHAnsi" w:eastAsia="Calibri" w:hAnsiTheme="minorHAnsi" w:cstheme="minorHAnsi"/>
          <w:color w:val="auto"/>
          <w:sz w:val="24"/>
          <w:lang w:val="eu-ES"/>
        </w:rPr>
      </w:pPr>
      <w:r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>Bere lurraldean, Euskal Elkargoak (EHEk</w:t>
      </w:r>
      <w:r w:rsidR="00841A9C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>) araua du</w:t>
      </w:r>
      <w:r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diseinu unibertsaleko </w:t>
      </w:r>
      <w:r w:rsidR="00841A9C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>irakaspenak aplikatzea</w:t>
      </w:r>
      <w:r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bere proiektuetan, </w:t>
      </w:r>
      <w:r w:rsidR="00FE5A69">
        <w:rPr>
          <w:rFonts w:asciiTheme="minorHAnsi" w:eastAsia="Calibri" w:hAnsiTheme="minorHAnsi" w:cstheme="minorHAnsi"/>
          <w:color w:val="auto"/>
          <w:sz w:val="24"/>
          <w:lang w:val="eu-ES"/>
        </w:rPr>
        <w:t>hots</w:t>
      </w:r>
      <w:r w:rsidR="00841A9C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, </w:t>
      </w:r>
      <w:r w:rsidR="00E30255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bere proiektuak </w:t>
      </w:r>
      <w:r w:rsidR="00210EDB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>baliosa</w:t>
      </w:r>
      <w:r w:rsidR="00E30255">
        <w:rPr>
          <w:rFonts w:asciiTheme="minorHAnsi" w:eastAsia="Calibri" w:hAnsiTheme="minorHAnsi" w:cstheme="minorHAnsi"/>
          <w:color w:val="auto"/>
          <w:sz w:val="24"/>
          <w:lang w:val="eu-ES"/>
        </w:rPr>
        <w:t>k</w:t>
      </w:r>
      <w:r w:rsidR="00841A9C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>, praktikoa</w:t>
      </w:r>
      <w:r w:rsidR="00E30255">
        <w:rPr>
          <w:rFonts w:asciiTheme="minorHAnsi" w:eastAsia="Calibri" w:hAnsiTheme="minorHAnsi" w:cstheme="minorHAnsi"/>
          <w:color w:val="auto"/>
          <w:sz w:val="24"/>
          <w:lang w:val="eu-ES"/>
        </w:rPr>
        <w:t>k</w:t>
      </w:r>
      <w:r w:rsidR="00841A9C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eta</w:t>
      </w:r>
      <w:r w:rsidR="00210EDB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denentzat</w:t>
      </w:r>
      <w:r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erabil</w:t>
      </w:r>
      <w:r w:rsidR="00210EDB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garri </w:t>
      </w:r>
      <w:r w:rsidR="00E30255">
        <w:rPr>
          <w:rFonts w:asciiTheme="minorHAnsi" w:eastAsia="Calibri" w:hAnsiTheme="minorHAnsi" w:cstheme="minorHAnsi"/>
          <w:color w:val="auto"/>
          <w:sz w:val="24"/>
          <w:lang w:val="eu-ES"/>
        </w:rPr>
        <w:t>izatea</w:t>
      </w:r>
      <w:r w:rsidR="00AF0855" w:rsidRPr="00210EDB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. </w:t>
      </w:r>
    </w:p>
    <w:p w14:paraId="42323F9A" w14:textId="673E7B8F" w:rsidR="00AF0029" w:rsidRPr="00CD1913" w:rsidRDefault="00210EDB" w:rsidP="0086390E">
      <w:pPr>
        <w:pStyle w:val="Normal0"/>
        <w:spacing w:before="360" w:line="360" w:lineRule="auto"/>
        <w:rPr>
          <w:rFonts w:asciiTheme="minorHAnsi" w:eastAsia="Calibri" w:hAnsiTheme="minorHAnsi" w:cstheme="minorHAnsi"/>
          <w:color w:val="auto"/>
          <w:sz w:val="24"/>
          <w:lang w:val="eu-ES"/>
        </w:rPr>
        <w:sectPr w:rsidR="00AF0029" w:rsidRPr="00CD1913" w:rsidSect="00B03FA8">
          <w:pgSz w:w="11906" w:h="16838" w:code="9"/>
          <w:pgMar w:top="1474" w:right="1417" w:bottom="1179" w:left="1417" w:header="624" w:footer="397" w:gutter="0"/>
          <w:cols w:space="720"/>
        </w:sectPr>
      </w:pPr>
      <w:r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Bere eraikinetako zerbitzuetara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450B29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errazki joateari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dagokionez, </w:t>
      </w:r>
      <w:r w:rsidR="00450B29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Elkargoa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450B29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ohartu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450B29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da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D620CA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erabiltzaileentzat 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ez dela beti erraza </w:t>
      </w:r>
      <w:r w:rsidR="00D620CA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zerbitzu ona edo bilkura 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gela ona aurkitzea, </w:t>
      </w:r>
      <w:r w:rsidR="00D620CA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bereziki ikusmen 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urritasuna </w:t>
      </w:r>
      <w:r w:rsidR="00D620CA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dutelarik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. Baina, GPS edo Bluetooth funtzioei esker eraikinetik kanpo </w:t>
      </w:r>
      <w:r w:rsidR="006B38D2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erabiltzailea 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gidatu badaiteke</w:t>
      </w:r>
      <w:r w:rsidR="006B38D2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ere, eraikinaren barne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ko </w:t>
      </w:r>
      <w:r w:rsidR="0000227C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joan-jinak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ez d</w:t>
      </w:r>
      <w:r w:rsidR="0000227C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ir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a </w:t>
      </w:r>
      <w:r w:rsidR="00CD1913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gaur egun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CD1913">
        <w:rPr>
          <w:rFonts w:asciiTheme="minorHAnsi" w:eastAsia="Calibri" w:hAnsiTheme="minorHAnsi" w:cstheme="minorHAnsi"/>
          <w:color w:val="auto"/>
          <w:sz w:val="24"/>
          <w:lang w:val="eu-ES"/>
        </w:rPr>
        <w:t>nahi</w:t>
      </w:r>
      <w:r w:rsidR="00CD1913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CD1913">
        <w:rPr>
          <w:rFonts w:asciiTheme="minorHAnsi" w:eastAsia="Calibri" w:hAnsiTheme="minorHAnsi" w:cstheme="minorHAnsi"/>
          <w:color w:val="auto"/>
          <w:sz w:val="24"/>
          <w:lang w:val="eu-ES"/>
        </w:rPr>
        <w:t>bezain errazak</w:t>
      </w:r>
      <w:r w:rsidR="00AF0029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.</w:t>
      </w:r>
    </w:p>
    <w:p w14:paraId="232A2345" w14:textId="17380978" w:rsidR="00AF0855" w:rsidRPr="00CD1913" w:rsidRDefault="00CD1913" w:rsidP="008D7E8B">
      <w:pPr>
        <w:pStyle w:val="Normal0"/>
        <w:spacing w:line="360" w:lineRule="auto"/>
        <w:rPr>
          <w:rFonts w:asciiTheme="minorHAnsi" w:eastAsia="Calibri" w:hAnsiTheme="minorHAnsi" w:cstheme="minorHAnsi"/>
          <w:color w:val="auto"/>
          <w:sz w:val="24"/>
          <w:lang w:val="eu-ES"/>
        </w:rPr>
      </w:pPr>
      <w:r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lastRenderedPageBreak/>
        <w:t>Horregatik</w:t>
      </w:r>
      <w:r w:rsidR="004D4A91">
        <w:rPr>
          <w:rFonts w:asciiTheme="minorHAnsi" w:eastAsia="Calibri" w:hAnsiTheme="minorHAnsi" w:cstheme="minorHAnsi"/>
          <w:color w:val="auto"/>
          <w:sz w:val="24"/>
          <w:lang w:val="eu-ES"/>
        </w:rPr>
        <w:t>,</w:t>
      </w:r>
      <w:r w:rsidR="004D4A91" w:rsidRPr="004D4A91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4D4A91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Elkargoari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LIFI teknologia</w:t>
      </w:r>
      <w:r w:rsidR="004D4A91" w:rsidRPr="004D4A91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</w:t>
      </w:r>
      <w:r w:rsidR="004D4A91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interesatzen zaio</w:t>
      </w:r>
      <w:r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. Izan ere, barnean erabiltzaileak gidatzeko ahala emanen luke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, GLORYTECH</w:t>
      </w:r>
      <w:r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 startup</w:t>
      </w:r>
      <w:r w:rsidR="00FC6B24">
        <w:rPr>
          <w:rFonts w:asciiTheme="minorHAnsi" w:eastAsia="Calibri" w:hAnsiTheme="minorHAnsi" w:cstheme="minorHAnsi"/>
          <w:color w:val="auto"/>
          <w:sz w:val="24"/>
          <w:lang w:val="eu-ES"/>
        </w:rPr>
        <w:t>-</w:t>
      </w:r>
      <w:r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a</w:t>
      </w:r>
      <w:r w:rsidR="001921A8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>k garatutako Grall aplikazioari esker</w:t>
      </w:r>
      <w:r w:rsidR="00AF0855" w:rsidRPr="00CD1913">
        <w:rPr>
          <w:rFonts w:asciiTheme="minorHAnsi" w:eastAsia="Calibri" w:hAnsiTheme="minorHAnsi" w:cstheme="minorHAnsi"/>
          <w:color w:val="auto"/>
          <w:sz w:val="24"/>
          <w:lang w:val="eu-ES"/>
        </w:rPr>
        <w:t xml:space="preserve">. </w:t>
      </w:r>
    </w:p>
    <w:p w14:paraId="37F61F3A" w14:textId="218C7FE3" w:rsidR="00084BA7" w:rsidRPr="002C220D" w:rsidRDefault="00CD1913" w:rsidP="007306A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Calibri" w:hAnsiTheme="minorHAnsi" w:cstheme="minorHAnsi"/>
          <w:sz w:val="24"/>
          <w:lang w:val="eu-ES"/>
        </w:rPr>
      </w:pP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Esperimentazioaren </w:t>
      </w:r>
      <w:r w:rsidR="00106840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barnean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, “GRALL” aplikazio u</w:t>
      </w:r>
      <w:r w:rsidR="0093746E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nibertsalaren bidez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hainbat teknologia</w:t>
      </w:r>
      <w:r w:rsidR="00AD41AF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eta konexio-molderen laguntza izan </w:t>
      </w:r>
      <w:r w:rsid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dezake erabiltzaileak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, </w:t>
      </w:r>
      <w:r w:rsidR="00AD41AF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joan-jinetan </w:t>
      </w:r>
      <w:r w:rsidR="00187B8C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jarraikitasuna bermatzeko. Lekuak sortu traben arabera, </w:t>
      </w:r>
      <w:r w:rsid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erabiltzaileak </w:t>
      </w:r>
      <w:r w:rsidR="00187B8C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teknologia</w:t>
      </w:r>
      <w:r w:rsid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rik</w:t>
      </w:r>
      <w:r w:rsidR="00187B8C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egokiena erabil </w:t>
      </w:r>
      <w:r w:rsid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dezake</w:t>
      </w:r>
      <w:r w:rsidR="00187B8C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kanpoko </w:t>
      </w:r>
      <w:r w:rsidR="0099075B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eremu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publikotik eraikinen </w:t>
      </w:r>
      <w:r w:rsidR="0099075B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barnera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</w:t>
      </w:r>
      <w:r w:rsid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joateko</w:t>
      </w:r>
      <w:r w:rsidR="0099075B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eta bidean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 </w:t>
      </w:r>
      <w:r w:rsidR="0099075B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jarraikitasuna bermatzeko. Konexio-molde b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atetik bestera </w:t>
      </w:r>
      <w:r w:rsidR="002C220D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errazki pasa daiteke 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erabiltzailea</w:t>
      </w:r>
      <w:r w:rsidR="002C220D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, 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t</w:t>
      </w:r>
      <w:r w:rsidR="002C220D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elefonoko Internet saretik WiFi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ra </w:t>
      </w:r>
      <w:r w:rsidR="002C220D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errazki </w:t>
      </w:r>
      <w:r w:rsid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 xml:space="preserve">pasatzen den </w:t>
      </w:r>
      <w:r w:rsidR="002C220D"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bezala</w:t>
      </w:r>
      <w:r w:rsidRPr="002C220D">
        <w:rPr>
          <w:rFonts w:asciiTheme="minorHAnsi" w:eastAsia="Calibri" w:hAnsiTheme="minorHAnsi" w:cstheme="minorHAnsi"/>
          <w:bCs/>
          <w:color w:val="000000"/>
          <w:sz w:val="24"/>
          <w:lang w:val="eu-ES"/>
        </w:rPr>
        <w:t>.</w:t>
      </w:r>
    </w:p>
    <w:p w14:paraId="7818C79D" w14:textId="38723DA1" w:rsidR="00084BA7" w:rsidRPr="005D05BB" w:rsidRDefault="00DF51AF" w:rsidP="0076796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>GPS bidezko geolokalizazioa kanpoan</w:t>
      </w:r>
      <w:r w:rsidR="00CD1913"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 xml:space="preserve"> </w:t>
      </w:r>
      <w:r w:rsidR="00CD1913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(Galileo satelitea</w:t>
      </w:r>
      <w:r w:rsidR="00084BA7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)</w:t>
      </w:r>
    </w:p>
    <w:p w14:paraId="69AEC02D" w14:textId="04197674" w:rsidR="00084BA7" w:rsidRPr="005D05BB" w:rsidRDefault="00CD1913" w:rsidP="0076796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 xml:space="preserve">Bluetooth balizen bidezko geolokalizazioa, </w:t>
      </w:r>
      <w:r w:rsidR="00CE02AE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kanpoko eta </w:t>
      </w:r>
      <w:r w:rsidR="005D05BB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barne</w:t>
      </w:r>
      <w:r w:rsidR="00DF51AF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ko </w:t>
      </w:r>
      <w:r w:rsidR="005D05BB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eremu</w:t>
      </w:r>
      <w:r w:rsidR="00E13FF3">
        <w:rPr>
          <w:rFonts w:asciiTheme="minorHAnsi" w:eastAsia="Calibri" w:hAnsiTheme="minorHAnsi" w:cstheme="minorHAnsi"/>
          <w:color w:val="000000"/>
          <w:sz w:val="24"/>
          <w:lang w:val="eu-ES"/>
        </w:rPr>
        <w:t>et</w:t>
      </w:r>
      <w:r w:rsidR="005D05BB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an ezarririk,</w:t>
      </w:r>
      <w:r w:rsidR="00DF51AF"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 xml:space="preserve"> </w:t>
      </w:r>
      <w:r w:rsidR="005D05BB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smartphoneko</w:t>
      </w:r>
      <w:r w:rsidR="005D05BB"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 xml:space="preserve"> </w:t>
      </w:r>
      <w:r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Bluetooth</w:t>
      </w:r>
      <w:r w:rsidR="005D05BB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-aren bidez</w:t>
      </w:r>
      <w:r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erabiltzailea</w:t>
      </w:r>
      <w:r w:rsidR="005D05BB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lokalizatu eta ha</w:t>
      </w:r>
      <w:r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ri eduki/informazio bat helarazteko, haren kokapenaren arabera.</w:t>
      </w:r>
    </w:p>
    <w:p w14:paraId="700F7F26" w14:textId="2FF14D49" w:rsidR="00084BA7" w:rsidRPr="005D05BB" w:rsidRDefault="005D05BB" w:rsidP="0076796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>LIFI bidezko geolokalizazioa</w:t>
      </w:r>
      <w:r w:rsidR="00CD1913" w:rsidRPr="005D05BB">
        <w:rPr>
          <w:rFonts w:asciiTheme="minorHAnsi" w:eastAsia="Calibri" w:hAnsiTheme="minorHAnsi" w:cstheme="minorHAnsi"/>
          <w:b/>
          <w:color w:val="000000"/>
          <w:sz w:val="24"/>
          <w:lang w:val="eu-ES"/>
        </w:rPr>
        <w:t xml:space="preserve"> </w:t>
      </w:r>
      <w:r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barne</w:t>
      </w:r>
      <w:r w:rsidR="00CD1913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an, </w:t>
      </w:r>
      <w:r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eduki/informazio bat helarazten duen </w:t>
      </w:r>
      <w:r w:rsidR="00CD1913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LED argia eta smartphone k</w:t>
      </w:r>
      <w:r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ameraren arteko interakzioari esker</w:t>
      </w:r>
      <w:r w:rsidR="00CD1913" w:rsidRPr="005D05BB">
        <w:rPr>
          <w:rFonts w:asciiTheme="minorHAnsi" w:eastAsia="Calibri" w:hAnsiTheme="minorHAnsi" w:cstheme="minorHAnsi"/>
          <w:color w:val="000000"/>
          <w:sz w:val="24"/>
          <w:lang w:val="eu-ES"/>
        </w:rPr>
        <w:t>.</w:t>
      </w:r>
    </w:p>
    <w:p w14:paraId="1C327043" w14:textId="3286554D" w:rsidR="00DF4001" w:rsidRPr="00224D9C" w:rsidRDefault="00A92314" w:rsidP="007306A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>Aplikazioa</w:t>
      </w:r>
      <w:r w:rsidR="007F4147"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urririk deskarga daiteke </w:t>
      </w:r>
      <w:r w:rsidR="00224D9C"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>deskarga-plataformetan. Aplikazioa</w:t>
      </w:r>
      <w:r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>k aukera ematen du puntuak sortzeko eta puntu bakoitzari edukia aktiba</w:t>
      </w:r>
      <w:r w:rsidR="006E7031">
        <w:rPr>
          <w:rFonts w:asciiTheme="minorHAnsi" w:eastAsia="Calibri" w:hAnsiTheme="minorHAnsi" w:cstheme="minorHAnsi"/>
          <w:color w:val="000000"/>
          <w:sz w:val="24"/>
          <w:lang w:val="eu-ES"/>
        </w:rPr>
        <w:t>tzen duen</w:t>
      </w:r>
      <w:r w:rsidR="00224D9C"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teknologia bat esleitzeko</w:t>
      </w:r>
      <w:r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 w:rsidR="00224D9C"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>–</w:t>
      </w:r>
      <w:r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>GPS, Bluetooth, LIFI</w:t>
      </w:r>
      <w:r w:rsidR="00224D9C"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>–</w:t>
      </w:r>
      <w:r w:rsidR="00DF4001" w:rsidRPr="00224D9C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. </w:t>
      </w:r>
    </w:p>
    <w:p w14:paraId="56098D82" w14:textId="55DB8EB2" w:rsidR="00DF4001" w:rsidRPr="00677C6A" w:rsidRDefault="00677C6A" w:rsidP="008D7E8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Puntu bakoitzari</w:t>
      </w:r>
      <w:r w:rsidR="00A92314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eduki bat lotzen 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zaio</w:t>
      </w:r>
      <w:r w:rsidR="00A92314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: audioa, bideoa, irudia ed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o testua. Aplikazioak smartphonearen Internet</w:t>
      </w:r>
      <w:r w:rsidR="00A92314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sarea erabiltzen du edukiak irakurtzeko</w:t>
      </w:r>
      <w:r w:rsidR="00DF4001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. </w:t>
      </w:r>
    </w:p>
    <w:p w14:paraId="52BCA7CD" w14:textId="611FC7DD" w:rsidR="000924D6" w:rsidRPr="00677C6A" w:rsidRDefault="00A92314" w:rsidP="008D7E8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LIFI teknologiaren </w:t>
      </w:r>
      <w:r w:rsidR="00677C6A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barnean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, aplikazioak</w:t>
      </w:r>
      <w:r w:rsidR="00677C6A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lotura egiten du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LED </w:t>
      </w:r>
      <w:r w:rsidR="00677C6A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argiak igorritako kodearen eta kodeari dagokion edukiaren artean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. Telefono mugikorraren kamerak</w:t>
      </w:r>
      <w:r w:rsidR="00677C6A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du lotura aktibatzen 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(LIFI bideratzailearen eta smartphone kameraren artean</w:t>
      </w:r>
      <w:r w:rsidR="00677C6A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daturik transmititu </w:t>
      </w:r>
      <w:r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gabe</w:t>
      </w:r>
      <w:r w:rsidR="000924D6" w:rsidRPr="00677C6A">
        <w:rPr>
          <w:rFonts w:asciiTheme="minorHAnsi" w:eastAsia="Calibri" w:hAnsiTheme="minorHAnsi" w:cstheme="minorHAnsi"/>
          <w:color w:val="000000"/>
          <w:sz w:val="24"/>
          <w:lang w:val="eu-ES"/>
        </w:rPr>
        <w:t>).</w:t>
      </w:r>
    </w:p>
    <w:p w14:paraId="2A6E08BE" w14:textId="5BEB6BCF" w:rsidR="00725AD6" w:rsidRPr="00B3074A" w:rsidRDefault="00A25436" w:rsidP="008D7E8B">
      <w:pPr>
        <w:spacing w:before="240" w:after="0" w:line="360" w:lineRule="auto"/>
        <w:rPr>
          <w:lang w:val="eu-ES"/>
        </w:rPr>
      </w:pPr>
      <w:r w:rsidRPr="00B3074A">
        <w:rPr>
          <w:lang w:val="eu-ES"/>
        </w:rPr>
        <w:t xml:space="preserve">2021ean, CEREMArekin lankidetzan egindako proiektuaren </w:t>
      </w:r>
      <w:r w:rsidR="00B3074A" w:rsidRPr="00B3074A">
        <w:rPr>
          <w:lang w:val="eu-ES"/>
        </w:rPr>
        <w:t>barnean</w:t>
      </w:r>
      <w:r w:rsidRPr="00B3074A">
        <w:rPr>
          <w:lang w:val="eu-ES"/>
        </w:rPr>
        <w:t xml:space="preserve">, Euskal </w:t>
      </w:r>
      <w:r w:rsidR="00B3074A" w:rsidRPr="00B3074A">
        <w:rPr>
          <w:lang w:val="eu-ES"/>
        </w:rPr>
        <w:t>Elkargoak</w:t>
      </w:r>
      <w:r w:rsidRPr="00B3074A">
        <w:rPr>
          <w:lang w:val="eu-ES"/>
        </w:rPr>
        <w:t xml:space="preserve"> </w:t>
      </w:r>
      <w:r w:rsidR="00B3074A" w:rsidRPr="00B3074A">
        <w:rPr>
          <w:lang w:val="eu-ES"/>
        </w:rPr>
        <w:t>baliabidearen</w:t>
      </w:r>
      <w:r w:rsidRPr="00B3074A">
        <w:rPr>
          <w:lang w:val="eu-ES"/>
        </w:rPr>
        <w:t xml:space="preserve"> bi ebaluazio egitea erabaki </w:t>
      </w:r>
      <w:r w:rsidR="00B3074A" w:rsidRPr="00B3074A">
        <w:rPr>
          <w:lang w:val="eu-ES"/>
        </w:rPr>
        <w:t>du</w:t>
      </w:r>
      <w:r w:rsidR="00725AD6" w:rsidRPr="00B3074A">
        <w:rPr>
          <w:lang w:val="eu-ES"/>
        </w:rPr>
        <w:t>:</w:t>
      </w:r>
    </w:p>
    <w:p w14:paraId="395C22EB" w14:textId="0F12D360" w:rsidR="00FF5F36" w:rsidRPr="00B3074A" w:rsidRDefault="00A25436" w:rsidP="00767968">
      <w:pPr>
        <w:pStyle w:val="Paragraphedeliste"/>
        <w:numPr>
          <w:ilvl w:val="1"/>
          <w:numId w:val="22"/>
        </w:numPr>
        <w:spacing w:line="360" w:lineRule="auto"/>
        <w:ind w:left="851" w:hanging="370"/>
        <w:rPr>
          <w:lang w:val="eu-ES"/>
        </w:rPr>
      </w:pPr>
      <w:r w:rsidRPr="00B3074A">
        <w:rPr>
          <w:lang w:val="eu-ES"/>
        </w:rPr>
        <w:t>Erabiltzaileek egindako ebaluazioa</w:t>
      </w:r>
      <w:r w:rsidR="001307C1" w:rsidRPr="00B3074A">
        <w:rPr>
          <w:lang w:val="eu-ES"/>
        </w:rPr>
        <w:t xml:space="preserve"> </w:t>
      </w:r>
    </w:p>
    <w:p w14:paraId="76FE714A" w14:textId="747CDF0B" w:rsidR="003B7E53" w:rsidRPr="00B3074A" w:rsidRDefault="00B3074A" w:rsidP="00767968">
      <w:pPr>
        <w:pStyle w:val="Paragraphedeliste"/>
        <w:numPr>
          <w:ilvl w:val="1"/>
          <w:numId w:val="22"/>
        </w:numPr>
        <w:spacing w:line="360" w:lineRule="auto"/>
        <w:ind w:left="851" w:hanging="370"/>
        <w:rPr>
          <w:lang w:val="eu-ES"/>
        </w:rPr>
      </w:pPr>
      <w:r w:rsidRPr="00B3074A">
        <w:rPr>
          <w:lang w:val="eu-ES"/>
        </w:rPr>
        <w:t>Hel</w:t>
      </w:r>
      <w:r w:rsidR="00A25436" w:rsidRPr="00B3074A">
        <w:rPr>
          <w:lang w:val="eu-ES"/>
        </w:rPr>
        <w:t xml:space="preserve">garritasun </w:t>
      </w:r>
      <w:r w:rsidR="00E229E3">
        <w:rPr>
          <w:lang w:val="eu-ES"/>
        </w:rPr>
        <w:t>digitalean</w:t>
      </w:r>
      <w:r w:rsidR="00A25436" w:rsidRPr="00B3074A">
        <w:rPr>
          <w:lang w:val="eu-ES"/>
        </w:rPr>
        <w:t xml:space="preserve"> espezializatutako hornitzaile baten ebaluazio teknikoa</w:t>
      </w:r>
      <w:r w:rsidR="003B7E53" w:rsidRPr="00B3074A">
        <w:rPr>
          <w:lang w:val="eu-ES"/>
        </w:rPr>
        <w:t>.</w:t>
      </w:r>
    </w:p>
    <w:p w14:paraId="4474BA53" w14:textId="2BB1F3AA" w:rsidR="00D47190" w:rsidRPr="009A1652" w:rsidRDefault="00A25436" w:rsidP="009A1652">
      <w:pPr>
        <w:spacing w:before="240" w:after="0" w:line="360" w:lineRule="auto"/>
        <w:rPr>
          <w:color w:val="2F5496"/>
          <w:lang w:val="eu-ES"/>
        </w:rPr>
      </w:pPr>
      <w:r w:rsidRPr="009A1652">
        <w:rPr>
          <w:color w:val="2F5496"/>
          <w:lang w:val="eu-ES"/>
        </w:rPr>
        <w:t>Erabiltzaileek egindako ebaluazioaren deskribapena</w:t>
      </w:r>
      <w:r w:rsidR="009C4F48" w:rsidRPr="009A1652">
        <w:rPr>
          <w:color w:val="2F5496"/>
          <w:lang w:val="eu-ES"/>
        </w:rPr>
        <w:t>:</w:t>
      </w:r>
    </w:p>
    <w:p w14:paraId="3B9C4A73" w14:textId="79D617C9" w:rsidR="00407227" w:rsidRPr="00B3074A" w:rsidRDefault="00A25436" w:rsidP="003D09A7">
      <w:pPr>
        <w:spacing w:line="360" w:lineRule="auto"/>
        <w:rPr>
          <w:lang w:val="eu-ES"/>
        </w:rPr>
      </w:pPr>
      <w:r w:rsidRPr="00B3074A">
        <w:rPr>
          <w:lang w:val="eu-ES"/>
        </w:rPr>
        <w:t xml:space="preserve">2021eko uztailaren 1ean, LIFI </w:t>
      </w:r>
      <w:r w:rsidR="00B3074A" w:rsidRPr="00B3074A">
        <w:rPr>
          <w:lang w:val="eu-ES"/>
        </w:rPr>
        <w:t xml:space="preserve">aplikazio eta teknologiaren esperimentazio zuzena egin </w:t>
      </w:r>
      <w:r w:rsidR="00B26353">
        <w:rPr>
          <w:lang w:val="eu-ES"/>
        </w:rPr>
        <w:t>zen</w:t>
      </w:r>
      <w:r w:rsidR="00B3074A" w:rsidRPr="00B3074A">
        <w:rPr>
          <w:lang w:val="eu-ES"/>
        </w:rPr>
        <w:t>. Esperimentazio</w:t>
      </w:r>
      <w:r w:rsidRPr="00B3074A">
        <w:rPr>
          <w:lang w:val="eu-ES"/>
        </w:rPr>
        <w:t xml:space="preserve"> honen helburua </w:t>
      </w:r>
      <w:r w:rsidR="00B26353">
        <w:rPr>
          <w:lang w:val="eu-ES"/>
        </w:rPr>
        <w:t>zen</w:t>
      </w:r>
      <w:r w:rsidRPr="00B3074A">
        <w:rPr>
          <w:lang w:val="eu-ES"/>
        </w:rPr>
        <w:t xml:space="preserve"> pertsonek eraikin batean A puntutik B puntura </w:t>
      </w:r>
      <w:r w:rsidRPr="00B3074A">
        <w:rPr>
          <w:lang w:val="eu-ES"/>
        </w:rPr>
        <w:lastRenderedPageBreak/>
        <w:t xml:space="preserve">autonomian mugitzeko duten gaitasuna egiaztatzea, GRALL aplikazioa eta LIFI </w:t>
      </w:r>
      <w:r w:rsidR="00B3074A" w:rsidRPr="00B3074A">
        <w:rPr>
          <w:lang w:val="eu-ES"/>
        </w:rPr>
        <w:t>balizei</w:t>
      </w:r>
      <w:r w:rsidRPr="00B3074A">
        <w:rPr>
          <w:lang w:val="eu-ES"/>
        </w:rPr>
        <w:t xml:space="preserve"> lotutako mezuak erabiliz. </w:t>
      </w:r>
      <w:r w:rsidR="00B3074A" w:rsidRPr="00B3074A">
        <w:rPr>
          <w:lang w:val="eu-ES"/>
        </w:rPr>
        <w:t>Test</w:t>
      </w:r>
      <w:r w:rsidRPr="00B3074A">
        <w:rPr>
          <w:lang w:val="eu-ES"/>
        </w:rPr>
        <w:t xml:space="preserve"> hori Urruñako </w:t>
      </w:r>
      <w:r w:rsidR="00B3074A" w:rsidRPr="00B3074A">
        <w:rPr>
          <w:lang w:val="eu-ES"/>
        </w:rPr>
        <w:t>Elkargoaren</w:t>
      </w:r>
      <w:r w:rsidRPr="00B3074A">
        <w:rPr>
          <w:lang w:val="eu-ES"/>
        </w:rPr>
        <w:t xml:space="preserve"> Etxean egin </w:t>
      </w:r>
      <w:r w:rsidR="00B26353">
        <w:rPr>
          <w:lang w:val="eu-ES"/>
        </w:rPr>
        <w:t>zen</w:t>
      </w:r>
      <w:r w:rsidR="00C06E42" w:rsidRPr="00B3074A">
        <w:rPr>
          <w:lang w:val="eu-ES"/>
        </w:rPr>
        <w:t xml:space="preserve">. </w:t>
      </w:r>
    </w:p>
    <w:p w14:paraId="71403A20" w14:textId="59C84F0F" w:rsidR="007A6C0A" w:rsidRPr="001A0308" w:rsidRDefault="0076202B" w:rsidP="003D09A7">
      <w:pPr>
        <w:spacing w:line="360" w:lineRule="auto"/>
        <w:rPr>
          <w:lang w:val="eu-ES"/>
        </w:rPr>
      </w:pPr>
      <w:r w:rsidRPr="001A0308">
        <w:rPr>
          <w:lang w:val="eu-ES"/>
        </w:rPr>
        <w:t>Hel</w:t>
      </w:r>
      <w:r w:rsidR="0001181C" w:rsidRPr="001A0308">
        <w:rPr>
          <w:lang w:val="eu-ES"/>
        </w:rPr>
        <w:t xml:space="preserve">garritasunerako </w:t>
      </w:r>
      <w:r w:rsidRPr="001A0308">
        <w:rPr>
          <w:lang w:val="eu-ES"/>
        </w:rPr>
        <w:t xml:space="preserve">Herriarteko Batzordeko lan </w:t>
      </w:r>
      <w:r w:rsidR="0001181C" w:rsidRPr="001A0308">
        <w:rPr>
          <w:lang w:val="eu-ES"/>
        </w:rPr>
        <w:t>taldeko kideek</w:t>
      </w:r>
      <w:r w:rsidR="00B26353" w:rsidRPr="001A0308">
        <w:rPr>
          <w:lang w:val="eu-ES"/>
        </w:rPr>
        <w:t xml:space="preserve"> aitzinetik ereduzko ibilbideak zehaztu</w:t>
      </w:r>
      <w:r w:rsidR="0001181C" w:rsidRPr="001A0308">
        <w:rPr>
          <w:lang w:val="eu-ES"/>
        </w:rPr>
        <w:t xml:space="preserve"> zituzten (adibidez, </w:t>
      </w:r>
      <w:r w:rsidR="00B26353" w:rsidRPr="001A0308">
        <w:rPr>
          <w:lang w:val="eu-ES"/>
        </w:rPr>
        <w:t>sartzetik harrera lekura</w:t>
      </w:r>
      <w:r w:rsidR="0001181C" w:rsidRPr="001A0308">
        <w:rPr>
          <w:lang w:val="eu-ES"/>
        </w:rPr>
        <w:t xml:space="preserve">, </w:t>
      </w:r>
      <w:r w:rsidR="00B26353" w:rsidRPr="001A0308">
        <w:rPr>
          <w:lang w:val="eu-ES"/>
        </w:rPr>
        <w:t>harrera lekutik bilkura gelara</w:t>
      </w:r>
      <w:r w:rsidR="0001181C" w:rsidRPr="001A0308">
        <w:rPr>
          <w:lang w:val="eu-ES"/>
        </w:rPr>
        <w:t xml:space="preserve"> eta</w:t>
      </w:r>
      <w:r w:rsidR="00B26353" w:rsidRPr="001A0308">
        <w:rPr>
          <w:lang w:val="eu-ES"/>
        </w:rPr>
        <w:t xml:space="preserve"> abar).</w:t>
      </w:r>
      <w:r w:rsidR="00313B2C" w:rsidRPr="001A0308">
        <w:rPr>
          <w:lang w:val="eu-ES"/>
        </w:rPr>
        <w:t xml:space="preserve"> </w:t>
      </w:r>
    </w:p>
    <w:p w14:paraId="5EAF8F5E" w14:textId="65C0E355" w:rsidR="00ED5448" w:rsidRPr="003D09A7" w:rsidRDefault="006A22D0" w:rsidP="003D09A7">
      <w:pPr>
        <w:spacing w:before="240" w:after="0" w:line="360" w:lineRule="auto"/>
        <w:rPr>
          <w:color w:val="2F5496"/>
          <w:lang w:val="eu-ES"/>
        </w:rPr>
      </w:pPr>
      <w:r w:rsidRPr="003D09A7">
        <w:rPr>
          <w:color w:val="2F5496"/>
          <w:lang w:val="eu-ES"/>
        </w:rPr>
        <w:t>Esperi</w:t>
      </w:r>
      <w:r w:rsidR="00B26353" w:rsidRPr="003D09A7">
        <w:rPr>
          <w:color w:val="2F5496"/>
          <w:lang w:val="eu-ES"/>
        </w:rPr>
        <w:t>mentaziorako, hauek mobilizatu</w:t>
      </w:r>
      <w:r w:rsidRPr="003D09A7">
        <w:rPr>
          <w:color w:val="2F5496"/>
          <w:lang w:val="eu-ES"/>
        </w:rPr>
        <w:t xml:space="preserve"> </w:t>
      </w:r>
      <w:r w:rsidR="00B26353" w:rsidRPr="003D09A7">
        <w:rPr>
          <w:color w:val="2F5496"/>
          <w:lang w:val="eu-ES"/>
        </w:rPr>
        <w:t>ziren</w:t>
      </w:r>
      <w:r w:rsidR="00ED5448" w:rsidRPr="003D09A7">
        <w:rPr>
          <w:color w:val="2F5496"/>
          <w:lang w:val="eu-ES"/>
        </w:rPr>
        <w:t>:</w:t>
      </w:r>
    </w:p>
    <w:p w14:paraId="17470EB8" w14:textId="6DC352D4" w:rsidR="00A4614E" w:rsidRPr="003D09A7" w:rsidRDefault="006A22D0" w:rsidP="003D09A7">
      <w:pPr>
        <w:spacing w:after="0" w:line="360" w:lineRule="auto"/>
        <w:rPr>
          <w:b/>
          <w:bCs/>
          <w:lang w:val="eu-ES"/>
        </w:rPr>
      </w:pPr>
      <w:r w:rsidRPr="003D09A7">
        <w:rPr>
          <w:b/>
          <w:bCs/>
          <w:lang w:val="eu-ES"/>
        </w:rPr>
        <w:t>Honako h</w:t>
      </w:r>
      <w:r w:rsidR="00B26353" w:rsidRPr="003D09A7">
        <w:rPr>
          <w:b/>
          <w:bCs/>
          <w:lang w:val="eu-ES"/>
        </w:rPr>
        <w:t>auek osatu z</w:t>
      </w:r>
      <w:r w:rsidRPr="003D09A7">
        <w:rPr>
          <w:b/>
          <w:bCs/>
          <w:lang w:val="eu-ES"/>
        </w:rPr>
        <w:t>uten talde teknikoa</w:t>
      </w:r>
      <w:r w:rsidR="00EE4242" w:rsidRPr="003D09A7">
        <w:rPr>
          <w:b/>
          <w:bCs/>
          <w:lang w:val="eu-ES"/>
        </w:rPr>
        <w:t>:</w:t>
      </w:r>
    </w:p>
    <w:p w14:paraId="62375DCF" w14:textId="2E8DD911" w:rsidR="00EE4242" w:rsidRPr="001A0308" w:rsidRDefault="00EE4242" w:rsidP="00767968">
      <w:pPr>
        <w:pStyle w:val="Paragraphedeliste"/>
        <w:numPr>
          <w:ilvl w:val="0"/>
          <w:numId w:val="23"/>
        </w:numPr>
        <w:spacing w:after="0" w:line="360" w:lineRule="auto"/>
        <w:rPr>
          <w:kern w:val="10"/>
          <w:lang w:val="eu-ES"/>
        </w:rPr>
      </w:pPr>
      <w:r w:rsidRPr="001A0308">
        <w:rPr>
          <w:kern w:val="10"/>
          <w:lang w:val="eu-ES"/>
        </w:rPr>
        <w:t>CEREMA :</w:t>
      </w:r>
      <w:r w:rsidR="004A3F79" w:rsidRPr="001A0308">
        <w:rPr>
          <w:kern w:val="10"/>
          <w:lang w:val="eu-ES"/>
        </w:rPr>
        <w:t xml:space="preserve"> 3 </w:t>
      </w:r>
      <w:r w:rsidR="00C343A7" w:rsidRPr="001A0308">
        <w:rPr>
          <w:kern w:val="10"/>
          <w:lang w:val="eu-ES"/>
        </w:rPr>
        <w:t>langile</w:t>
      </w:r>
    </w:p>
    <w:p w14:paraId="78FC7536" w14:textId="7C9BC5D4" w:rsidR="00EE4242" w:rsidRPr="001A0308" w:rsidRDefault="00C343A7" w:rsidP="00767968">
      <w:pPr>
        <w:pStyle w:val="Paragraphedeliste"/>
        <w:numPr>
          <w:ilvl w:val="0"/>
          <w:numId w:val="23"/>
        </w:numPr>
        <w:spacing w:after="0" w:line="360" w:lineRule="auto"/>
        <w:rPr>
          <w:kern w:val="10"/>
          <w:lang w:val="eu-ES"/>
        </w:rPr>
      </w:pPr>
      <w:r w:rsidRPr="001A0308">
        <w:rPr>
          <w:kern w:val="10"/>
          <w:lang w:val="eu-ES"/>
        </w:rPr>
        <w:t>EHE</w:t>
      </w:r>
      <w:r w:rsidR="00EE4242" w:rsidRPr="001A0308">
        <w:rPr>
          <w:kern w:val="10"/>
          <w:lang w:val="eu-ES"/>
        </w:rPr>
        <w:t>:</w:t>
      </w:r>
      <w:r w:rsidR="004A3F79" w:rsidRPr="001A0308">
        <w:rPr>
          <w:kern w:val="10"/>
          <w:lang w:val="eu-ES"/>
        </w:rPr>
        <w:t xml:space="preserve"> </w:t>
      </w:r>
      <w:r w:rsidR="006F7577" w:rsidRPr="001A0308">
        <w:rPr>
          <w:kern w:val="10"/>
          <w:lang w:val="eu-ES"/>
        </w:rPr>
        <w:t xml:space="preserve">3 </w:t>
      </w:r>
      <w:r w:rsidRPr="001A0308">
        <w:rPr>
          <w:kern w:val="10"/>
          <w:lang w:val="eu-ES"/>
        </w:rPr>
        <w:t>hautetsi</w:t>
      </w:r>
      <w:r w:rsidR="006F7577" w:rsidRPr="001A0308">
        <w:rPr>
          <w:kern w:val="10"/>
          <w:lang w:val="eu-ES"/>
        </w:rPr>
        <w:t xml:space="preserve"> + </w:t>
      </w:r>
      <w:r w:rsidR="00476340" w:rsidRPr="001A0308">
        <w:rPr>
          <w:kern w:val="10"/>
          <w:lang w:val="eu-ES"/>
        </w:rPr>
        <w:t xml:space="preserve">2 </w:t>
      </w:r>
      <w:r w:rsidRPr="001A0308">
        <w:rPr>
          <w:kern w:val="10"/>
          <w:lang w:val="eu-ES"/>
        </w:rPr>
        <w:t>langile</w:t>
      </w:r>
    </w:p>
    <w:p w14:paraId="35574446" w14:textId="5E961972" w:rsidR="00EE4242" w:rsidRPr="001A0308" w:rsidRDefault="00C343A7" w:rsidP="00767968">
      <w:pPr>
        <w:pStyle w:val="Paragraphedeliste"/>
        <w:numPr>
          <w:ilvl w:val="0"/>
          <w:numId w:val="23"/>
        </w:numPr>
        <w:spacing w:after="0" w:line="360" w:lineRule="auto"/>
        <w:rPr>
          <w:kern w:val="10"/>
          <w:lang w:val="eu-ES"/>
        </w:rPr>
      </w:pPr>
      <w:r w:rsidRPr="001A0308">
        <w:rPr>
          <w:kern w:val="10"/>
          <w:lang w:val="eu-ES"/>
        </w:rPr>
        <w:t>Laguntza teknikoa: ergoterapeuta 1</w:t>
      </w:r>
    </w:p>
    <w:p w14:paraId="432B3564" w14:textId="4DFB28F5" w:rsidR="00EE4242" w:rsidRPr="001A0308" w:rsidRDefault="00C343A7" w:rsidP="00767968">
      <w:pPr>
        <w:pStyle w:val="Paragraphedeliste"/>
        <w:numPr>
          <w:ilvl w:val="0"/>
          <w:numId w:val="23"/>
        </w:numPr>
        <w:spacing w:after="0" w:line="360" w:lineRule="auto"/>
        <w:rPr>
          <w:kern w:val="10"/>
          <w:lang w:val="eu-ES"/>
        </w:rPr>
      </w:pPr>
      <w:r w:rsidRPr="001A0308">
        <w:rPr>
          <w:kern w:val="10"/>
          <w:lang w:val="eu-ES"/>
        </w:rPr>
        <w:t>Gomitak</w:t>
      </w:r>
      <w:r w:rsidR="00476340" w:rsidRPr="001A0308">
        <w:rPr>
          <w:kern w:val="10"/>
          <w:lang w:val="eu-ES"/>
        </w:rPr>
        <w:t xml:space="preserve">: </w:t>
      </w:r>
      <w:r w:rsidRPr="001A0308">
        <w:rPr>
          <w:kern w:val="10"/>
          <w:lang w:val="eu-ES"/>
        </w:rPr>
        <w:t xml:space="preserve">Valentin Haüy elkarteko eta Association </w:t>
      </w:r>
      <w:r w:rsidR="00E30B32">
        <w:rPr>
          <w:kern w:val="10"/>
          <w:lang w:val="eu-ES"/>
        </w:rPr>
        <w:t>Fraternelle des A</w:t>
      </w:r>
      <w:r w:rsidRPr="001A0308">
        <w:rPr>
          <w:kern w:val="10"/>
          <w:lang w:val="eu-ES"/>
        </w:rPr>
        <w:t>veugles elkarteko lehendakariak</w:t>
      </w:r>
    </w:p>
    <w:p w14:paraId="10F6AC29" w14:textId="36C47777" w:rsidR="00EE4242" w:rsidRPr="003D09A7" w:rsidRDefault="00C343A7" w:rsidP="003D09A7">
      <w:pPr>
        <w:spacing w:after="0" w:line="360" w:lineRule="auto"/>
        <w:rPr>
          <w:b/>
          <w:bCs/>
          <w:lang w:val="eu-ES"/>
        </w:rPr>
      </w:pPr>
      <w:r w:rsidRPr="003D09A7">
        <w:rPr>
          <w:b/>
          <w:bCs/>
          <w:lang w:val="eu-ES"/>
        </w:rPr>
        <w:t>Honako h</w:t>
      </w:r>
      <w:r w:rsidR="00B26353" w:rsidRPr="003D09A7">
        <w:rPr>
          <w:b/>
          <w:bCs/>
          <w:lang w:val="eu-ES"/>
        </w:rPr>
        <w:t>auek osatu z</w:t>
      </w:r>
      <w:r w:rsidRPr="003D09A7">
        <w:rPr>
          <w:b/>
          <w:bCs/>
          <w:lang w:val="eu-ES"/>
        </w:rPr>
        <w:t xml:space="preserve">uten </w:t>
      </w:r>
      <w:r w:rsidR="00B80E81" w:rsidRPr="003D09A7">
        <w:rPr>
          <w:b/>
          <w:bCs/>
          <w:lang w:val="eu-ES"/>
        </w:rPr>
        <w:t>testa egiteko taldea</w:t>
      </w:r>
      <w:r w:rsidR="003D648F" w:rsidRPr="003D09A7">
        <w:rPr>
          <w:b/>
          <w:bCs/>
          <w:lang w:val="eu-ES"/>
        </w:rPr>
        <w:t xml:space="preserve">: </w:t>
      </w:r>
    </w:p>
    <w:p w14:paraId="1955D3FB" w14:textId="3F86B7DE" w:rsidR="00ED7C90" w:rsidRPr="001A0308" w:rsidRDefault="00B80E81" w:rsidP="00767968">
      <w:pPr>
        <w:pStyle w:val="Paragraphedeliste"/>
        <w:numPr>
          <w:ilvl w:val="0"/>
          <w:numId w:val="24"/>
        </w:numPr>
        <w:spacing w:after="0" w:line="360" w:lineRule="auto"/>
        <w:rPr>
          <w:lang w:val="eu-ES"/>
        </w:rPr>
      </w:pPr>
      <w:r w:rsidRPr="001A0308">
        <w:rPr>
          <w:kern w:val="10"/>
          <w:lang w:val="eu-ES"/>
        </w:rPr>
        <w:t>Association Fraternelle des aveugles elkarteko 5 kide</w:t>
      </w:r>
    </w:p>
    <w:p w14:paraId="6B19BD4F" w14:textId="0D829302" w:rsidR="00B42BE5" w:rsidRPr="001A0308" w:rsidRDefault="00B80E81" w:rsidP="00767968">
      <w:pPr>
        <w:pStyle w:val="Paragraphedeliste"/>
        <w:numPr>
          <w:ilvl w:val="0"/>
          <w:numId w:val="24"/>
        </w:numPr>
        <w:spacing w:after="0" w:line="360" w:lineRule="auto"/>
        <w:contextualSpacing w:val="0"/>
        <w:rPr>
          <w:lang w:val="eu-ES"/>
        </w:rPr>
      </w:pPr>
      <w:r w:rsidRPr="001A0308">
        <w:rPr>
          <w:kern w:val="10"/>
          <w:lang w:val="eu-ES"/>
        </w:rPr>
        <w:t xml:space="preserve">Valentin Haüy elkarteko </w:t>
      </w:r>
      <w:r w:rsidR="006B69C2" w:rsidRPr="001A0308">
        <w:rPr>
          <w:lang w:val="eu-ES"/>
        </w:rPr>
        <w:t xml:space="preserve">4 </w:t>
      </w:r>
      <w:r w:rsidRPr="001A0308">
        <w:rPr>
          <w:lang w:val="eu-ES"/>
        </w:rPr>
        <w:t>kide</w:t>
      </w:r>
    </w:p>
    <w:p w14:paraId="30C533D1" w14:textId="1D1AFC39" w:rsidR="00022D29" w:rsidRPr="001A0308" w:rsidRDefault="00B80E81" w:rsidP="003D09A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Theme="minorHAnsi" w:eastAsia="Calibri" w:hAnsiTheme="minorHAnsi" w:cstheme="minorHAnsi"/>
          <w:color w:val="000000"/>
          <w:sz w:val="24"/>
          <w:highlight w:val="white"/>
          <w:lang w:val="eu-ES"/>
        </w:rPr>
      </w:pP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Ergoterapeuta </w:t>
      </w:r>
      <w:r w:rsidR="000D10D6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bat behatzaile gisa ego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n </w:t>
      </w:r>
      <w:r w:rsidR="000D10D6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zen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egun osoan. Banakako ibilbideetati</w:t>
      </w:r>
      <w:r w:rsidR="008772EE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k abiaturik egi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n </w:t>
      </w:r>
      <w:r w:rsidR="008772EE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zen testa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. Hala ere, a</w:t>
      </w:r>
      <w:r w:rsidR="008772EE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ntolaketa arrazoiengatik, parte 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hartzaileak 5 eta 4</w:t>
      </w:r>
      <w:r w:rsidR="008772EE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pertsonako bi taldetan banatu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 w:rsidR="008772EE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ziren: talde bat goizez eta bestea 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arratsaldez. Taldearen harrera </w:t>
      </w:r>
      <w:r w:rsidR="00457B90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egin zen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hasieran eta </w:t>
      </w:r>
      <w:r w:rsidR="00457B90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helmugan, parte 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hartzaileek beren artean </w:t>
      </w:r>
      <w:r w:rsidR="00457B90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solasik izan ez z</w:t>
      </w:r>
      <w:r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ezaten banakako ibilbidea egin </w:t>
      </w:r>
      <w:r w:rsidR="00457B90" w:rsidRPr="001A0308">
        <w:rPr>
          <w:rFonts w:asciiTheme="minorHAnsi" w:eastAsia="Calibri" w:hAnsiTheme="minorHAnsi" w:cstheme="minorHAnsi"/>
          <w:color w:val="000000"/>
          <w:sz w:val="24"/>
          <w:lang w:val="eu-ES"/>
        </w:rPr>
        <w:t>baino lehen</w:t>
      </w:r>
      <w:r w:rsidR="00022D29" w:rsidRPr="001A0308">
        <w:rPr>
          <w:rFonts w:asciiTheme="minorHAnsi" w:eastAsia="Calibri" w:hAnsiTheme="minorHAnsi" w:cstheme="minorHAnsi"/>
          <w:color w:val="000000"/>
          <w:sz w:val="24"/>
          <w:highlight w:val="white"/>
          <w:lang w:val="eu-ES"/>
        </w:rPr>
        <w:t xml:space="preserve">. </w:t>
      </w:r>
    </w:p>
    <w:p w14:paraId="1861B16B" w14:textId="64FE8A71" w:rsidR="00022D29" w:rsidRPr="001A0308" w:rsidRDefault="00B80E81" w:rsidP="003D09A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  <w:sz w:val="24"/>
          <w:highlight w:val="white"/>
          <w:u w:val="single"/>
          <w:lang w:val="eu-ES"/>
        </w:rPr>
      </w:pPr>
      <w:r w:rsidRPr="001A0308">
        <w:rPr>
          <w:rFonts w:asciiTheme="minorHAnsi" w:eastAsia="Calibri" w:hAnsiTheme="minorHAnsi" w:cstheme="minorHAnsi"/>
          <w:color w:val="000000"/>
          <w:sz w:val="24"/>
          <w:highlight w:val="white"/>
          <w:u w:val="single"/>
          <w:lang w:val="eu-ES"/>
        </w:rPr>
        <w:t xml:space="preserve">Testaren iragatea </w:t>
      </w:r>
      <w:r w:rsidR="00022D29" w:rsidRPr="001A0308">
        <w:rPr>
          <w:rFonts w:asciiTheme="minorHAnsi" w:eastAsia="Calibri" w:hAnsiTheme="minorHAnsi" w:cstheme="minorHAnsi"/>
          <w:color w:val="000000"/>
          <w:sz w:val="24"/>
          <w:highlight w:val="white"/>
          <w:u w:val="single"/>
          <w:lang w:val="eu-ES"/>
        </w:rPr>
        <w:t>(</w:t>
      </w:r>
      <w:r w:rsidR="00457B90" w:rsidRPr="001A0308">
        <w:rPr>
          <w:rFonts w:asciiTheme="minorHAnsi" w:eastAsia="Calibri" w:hAnsiTheme="minorHAnsi" w:cstheme="minorHAnsi"/>
          <w:color w:val="000000"/>
          <w:sz w:val="24"/>
          <w:highlight w:val="white"/>
          <w:u w:val="single"/>
          <w:lang w:val="eu-ES"/>
        </w:rPr>
        <w:t>egun erdi bat</w:t>
      </w:r>
      <w:r w:rsidRPr="001A0308">
        <w:rPr>
          <w:rFonts w:asciiTheme="minorHAnsi" w:eastAsia="Calibri" w:hAnsiTheme="minorHAnsi" w:cstheme="minorHAnsi"/>
          <w:color w:val="000000"/>
          <w:sz w:val="24"/>
          <w:highlight w:val="white"/>
          <w:u w:val="single"/>
          <w:lang w:val="eu-ES"/>
        </w:rPr>
        <w:t>)</w:t>
      </w:r>
      <w:r w:rsidR="00022D29" w:rsidRPr="001A0308">
        <w:rPr>
          <w:rFonts w:asciiTheme="minorHAnsi" w:eastAsia="Calibri" w:hAnsiTheme="minorHAnsi" w:cstheme="minorHAnsi"/>
          <w:color w:val="000000"/>
          <w:sz w:val="24"/>
          <w:highlight w:val="white"/>
          <w:u w:val="single"/>
          <w:lang w:val="eu-ES"/>
        </w:rPr>
        <w:t>:</w:t>
      </w:r>
    </w:p>
    <w:p w14:paraId="76E01D33" w14:textId="16960CEA" w:rsidR="00022D29" w:rsidRPr="0086390E" w:rsidRDefault="00B80E81" w:rsidP="00767968">
      <w:pPr>
        <w:pStyle w:val="Paragraphedeliste"/>
        <w:numPr>
          <w:ilvl w:val="0"/>
          <w:numId w:val="56"/>
        </w:numPr>
        <w:spacing w:after="0" w:line="360" w:lineRule="auto"/>
        <w:rPr>
          <w:kern w:val="10"/>
          <w:lang w:val="eu-ES"/>
        </w:rPr>
      </w:pPr>
      <w:r w:rsidRPr="0086390E">
        <w:rPr>
          <w:kern w:val="10"/>
          <w:lang w:val="eu-ES"/>
        </w:rPr>
        <w:t>urratsa</w:t>
      </w:r>
      <w:r w:rsidR="00022D29" w:rsidRPr="0086390E">
        <w:rPr>
          <w:kern w:val="10"/>
          <w:lang w:val="eu-ES"/>
        </w:rPr>
        <w:t xml:space="preserve">: </w:t>
      </w:r>
      <w:r w:rsidRPr="0086390E">
        <w:rPr>
          <w:kern w:val="10"/>
          <w:lang w:val="eu-ES"/>
        </w:rPr>
        <w:t xml:space="preserve">taldearen </w:t>
      </w:r>
      <w:r w:rsidR="00774E23" w:rsidRPr="0086390E">
        <w:rPr>
          <w:kern w:val="10"/>
          <w:lang w:val="eu-ES"/>
        </w:rPr>
        <w:t>harrera</w:t>
      </w:r>
      <w:r w:rsidR="001A0308" w:rsidRPr="0086390E">
        <w:rPr>
          <w:kern w:val="10"/>
          <w:lang w:val="eu-ES"/>
        </w:rPr>
        <w:t>.</w:t>
      </w:r>
    </w:p>
    <w:p w14:paraId="0ECD2ABC" w14:textId="057A85E9" w:rsidR="00022D29" w:rsidRPr="0086390E" w:rsidRDefault="00B80E81" w:rsidP="00767968">
      <w:pPr>
        <w:pStyle w:val="Paragraphedeliste"/>
        <w:numPr>
          <w:ilvl w:val="0"/>
          <w:numId w:val="56"/>
        </w:numPr>
        <w:spacing w:after="0" w:line="360" w:lineRule="auto"/>
        <w:rPr>
          <w:kern w:val="10"/>
          <w:lang w:val="eu-ES"/>
        </w:rPr>
      </w:pPr>
      <w:r w:rsidRPr="0086390E">
        <w:rPr>
          <w:kern w:val="10"/>
          <w:lang w:val="eu-ES"/>
        </w:rPr>
        <w:t xml:space="preserve"> urratsa</w:t>
      </w:r>
      <w:r w:rsidR="00022D29" w:rsidRPr="0086390E">
        <w:rPr>
          <w:kern w:val="10"/>
          <w:lang w:val="eu-ES"/>
        </w:rPr>
        <w:t xml:space="preserve">: </w:t>
      </w:r>
      <w:r w:rsidRPr="0086390E">
        <w:rPr>
          <w:kern w:val="10"/>
          <w:lang w:val="eu-ES"/>
        </w:rPr>
        <w:t xml:space="preserve">banakako harrera (testaren </w:t>
      </w:r>
      <w:r w:rsidR="00774E23" w:rsidRPr="0086390E">
        <w:rPr>
          <w:kern w:val="10"/>
          <w:lang w:val="eu-ES"/>
        </w:rPr>
        <w:t>iragatearen</w:t>
      </w:r>
      <w:r w:rsidRPr="0086390E">
        <w:rPr>
          <w:kern w:val="10"/>
          <w:lang w:val="eu-ES"/>
        </w:rPr>
        <w:t xml:space="preserve"> aurkezpena, smartphone</w:t>
      </w:r>
      <w:r w:rsidR="00774E23" w:rsidRPr="0086390E">
        <w:rPr>
          <w:kern w:val="10"/>
          <w:lang w:val="eu-ES"/>
        </w:rPr>
        <w:t>aren</w:t>
      </w:r>
      <w:r w:rsidRPr="0086390E">
        <w:rPr>
          <w:kern w:val="10"/>
          <w:lang w:val="eu-ES"/>
        </w:rPr>
        <w:t xml:space="preserve"> bateragarritasunaren proba</w:t>
      </w:r>
      <w:r w:rsidR="00774E23" w:rsidRPr="0086390E">
        <w:rPr>
          <w:kern w:val="10"/>
          <w:lang w:val="eu-ES"/>
        </w:rPr>
        <w:t xml:space="preserve">tzea, parte </w:t>
      </w:r>
      <w:r w:rsidR="00E65B98" w:rsidRPr="0086390E">
        <w:rPr>
          <w:kern w:val="10"/>
          <w:lang w:val="eu-ES"/>
        </w:rPr>
        <w:t>hartzaileei mikro</w:t>
      </w:r>
      <w:r w:rsidR="00774E23" w:rsidRPr="0086390E">
        <w:rPr>
          <w:kern w:val="10"/>
          <w:lang w:val="eu-ES"/>
        </w:rPr>
        <w:t>ak ezartzea</w:t>
      </w:r>
      <w:r w:rsidR="00022D29" w:rsidRPr="0086390E">
        <w:rPr>
          <w:kern w:val="10"/>
          <w:lang w:val="eu-ES"/>
        </w:rPr>
        <w:t>)</w:t>
      </w:r>
      <w:r w:rsidR="001A0308" w:rsidRPr="0086390E">
        <w:rPr>
          <w:kern w:val="10"/>
          <w:lang w:val="eu-ES"/>
        </w:rPr>
        <w:t>.</w:t>
      </w:r>
    </w:p>
    <w:p w14:paraId="6FED35DA" w14:textId="001395A6" w:rsidR="00022D29" w:rsidRPr="0086390E" w:rsidRDefault="00B80E81" w:rsidP="00767968">
      <w:pPr>
        <w:pStyle w:val="Paragraphedeliste"/>
        <w:numPr>
          <w:ilvl w:val="0"/>
          <w:numId w:val="56"/>
        </w:numPr>
        <w:spacing w:after="0" w:line="360" w:lineRule="auto"/>
        <w:rPr>
          <w:kern w:val="10"/>
          <w:lang w:val="eu-ES"/>
        </w:rPr>
      </w:pPr>
      <w:r w:rsidRPr="0086390E">
        <w:rPr>
          <w:kern w:val="10"/>
          <w:lang w:val="eu-ES"/>
        </w:rPr>
        <w:t>urratsa</w:t>
      </w:r>
      <w:r w:rsidR="00022D29" w:rsidRPr="0086390E">
        <w:rPr>
          <w:kern w:val="10"/>
          <w:lang w:val="eu-ES"/>
        </w:rPr>
        <w:t xml:space="preserve">: </w:t>
      </w:r>
      <w:r w:rsidRPr="0086390E">
        <w:rPr>
          <w:kern w:val="10"/>
          <w:lang w:val="eu-ES"/>
        </w:rPr>
        <w:t xml:space="preserve">15 bat minutuko banakako ibilbidea egitea, </w:t>
      </w:r>
      <w:r w:rsidR="004C6B18" w:rsidRPr="0086390E">
        <w:rPr>
          <w:kern w:val="10"/>
          <w:lang w:val="eu-ES"/>
        </w:rPr>
        <w:t>autonomian</w:t>
      </w:r>
      <w:r w:rsidR="00E65B98" w:rsidRPr="0086390E">
        <w:rPr>
          <w:kern w:val="10"/>
          <w:lang w:val="eu-ES"/>
        </w:rPr>
        <w:t xml:space="preserve"> eta filmaturik </w:t>
      </w:r>
      <w:r w:rsidRPr="0086390E">
        <w:rPr>
          <w:kern w:val="10"/>
          <w:lang w:val="eu-ES"/>
        </w:rPr>
        <w:t xml:space="preserve">test </w:t>
      </w:r>
      <w:r w:rsidR="00E65B98" w:rsidRPr="0086390E">
        <w:rPr>
          <w:kern w:val="10"/>
          <w:lang w:val="eu-ES"/>
        </w:rPr>
        <w:t>ondoko analisirako</w:t>
      </w:r>
      <w:r w:rsidR="001A0308" w:rsidRPr="0086390E">
        <w:rPr>
          <w:kern w:val="10"/>
          <w:lang w:val="eu-ES"/>
        </w:rPr>
        <w:t>.</w:t>
      </w:r>
    </w:p>
    <w:p w14:paraId="7A37D7F0" w14:textId="31EEA6B6" w:rsidR="00022D29" w:rsidRPr="0086390E" w:rsidRDefault="00B80E81" w:rsidP="00767968">
      <w:pPr>
        <w:pStyle w:val="Paragraphedeliste"/>
        <w:numPr>
          <w:ilvl w:val="0"/>
          <w:numId w:val="56"/>
        </w:numPr>
        <w:spacing w:after="0" w:line="360" w:lineRule="auto"/>
        <w:rPr>
          <w:kern w:val="10"/>
          <w:lang w:val="eu-ES"/>
        </w:rPr>
      </w:pPr>
      <w:r w:rsidRPr="0086390E">
        <w:rPr>
          <w:kern w:val="10"/>
          <w:lang w:val="eu-ES"/>
        </w:rPr>
        <w:t>urratsa</w:t>
      </w:r>
      <w:r w:rsidR="00022D29" w:rsidRPr="0086390E">
        <w:rPr>
          <w:kern w:val="10"/>
          <w:lang w:val="eu-ES"/>
        </w:rPr>
        <w:t xml:space="preserve">: </w:t>
      </w:r>
      <w:r w:rsidR="001A0308" w:rsidRPr="0086390E">
        <w:rPr>
          <w:kern w:val="10"/>
          <w:lang w:val="eu-ES"/>
        </w:rPr>
        <w:t>p</w:t>
      </w:r>
      <w:r w:rsidR="00E65B98" w:rsidRPr="0086390E">
        <w:rPr>
          <w:kern w:val="10"/>
          <w:lang w:val="eu-ES"/>
        </w:rPr>
        <w:t xml:space="preserve">arte </w:t>
      </w:r>
      <w:r w:rsidR="001A0308" w:rsidRPr="0086390E">
        <w:rPr>
          <w:kern w:val="10"/>
          <w:lang w:val="eu-ES"/>
        </w:rPr>
        <w:t>hartzaileak</w:t>
      </w:r>
      <w:r w:rsidRPr="0086390E">
        <w:rPr>
          <w:kern w:val="10"/>
          <w:lang w:val="eu-ES"/>
        </w:rPr>
        <w:t xml:space="preserve"> bakarkako </w:t>
      </w:r>
      <w:r w:rsidR="00E65B98" w:rsidRPr="0086390E">
        <w:rPr>
          <w:kern w:val="10"/>
          <w:lang w:val="eu-ES"/>
        </w:rPr>
        <w:t>bildum</w:t>
      </w:r>
      <w:r w:rsidRPr="0086390E">
        <w:rPr>
          <w:kern w:val="10"/>
          <w:lang w:val="eu-ES"/>
        </w:rPr>
        <w:t>a</w:t>
      </w:r>
      <w:r w:rsidR="00E65B98" w:rsidRPr="0086390E">
        <w:rPr>
          <w:kern w:val="10"/>
          <w:lang w:val="eu-ES"/>
        </w:rPr>
        <w:t xml:space="preserve"> egitea</w:t>
      </w:r>
      <w:r w:rsidR="009F664F" w:rsidRPr="0086390E">
        <w:rPr>
          <w:kern w:val="10"/>
          <w:lang w:val="eu-ES"/>
        </w:rPr>
        <w:t>,</w:t>
      </w:r>
      <w:r w:rsidR="00022D29" w:rsidRPr="0086390E">
        <w:rPr>
          <w:kern w:val="10"/>
          <w:lang w:val="eu-ES"/>
        </w:rPr>
        <w:t xml:space="preserve"> </w:t>
      </w:r>
      <w:r w:rsidR="009F664F" w:rsidRPr="0086390E">
        <w:rPr>
          <w:kern w:val="10"/>
          <w:lang w:val="eu-ES"/>
        </w:rPr>
        <w:t>g</w:t>
      </w:r>
      <w:r w:rsidR="00E65B98" w:rsidRPr="0086390E">
        <w:rPr>
          <w:kern w:val="10"/>
          <w:lang w:val="eu-ES"/>
        </w:rPr>
        <w:t>aldeketari erantzutea</w:t>
      </w:r>
      <w:r w:rsidRPr="0086390E">
        <w:rPr>
          <w:kern w:val="10"/>
          <w:lang w:val="eu-ES"/>
        </w:rPr>
        <w:t>.</w:t>
      </w:r>
    </w:p>
    <w:p w14:paraId="4B641A2F" w14:textId="1E955017" w:rsidR="00022D29" w:rsidRPr="0086390E" w:rsidRDefault="00B80E81" w:rsidP="00767968">
      <w:pPr>
        <w:pStyle w:val="Paragraphedeliste"/>
        <w:numPr>
          <w:ilvl w:val="0"/>
          <w:numId w:val="56"/>
        </w:numPr>
        <w:spacing w:after="0" w:line="360" w:lineRule="auto"/>
        <w:rPr>
          <w:kern w:val="10"/>
          <w:lang w:val="eu-ES"/>
        </w:rPr>
      </w:pPr>
      <w:r w:rsidRPr="0086390E">
        <w:rPr>
          <w:kern w:val="10"/>
          <w:lang w:val="eu-ES"/>
        </w:rPr>
        <w:t>urratsa</w:t>
      </w:r>
      <w:r w:rsidR="00022D29" w:rsidRPr="0086390E">
        <w:rPr>
          <w:kern w:val="10"/>
          <w:lang w:val="eu-ES"/>
        </w:rPr>
        <w:t xml:space="preserve">: </w:t>
      </w:r>
      <w:r w:rsidR="001A0308" w:rsidRPr="0086390E">
        <w:rPr>
          <w:kern w:val="10"/>
          <w:lang w:val="eu-ES"/>
        </w:rPr>
        <w:t>parte hartzaileak elkartzea eta</w:t>
      </w:r>
      <w:r w:rsidRPr="0086390E">
        <w:rPr>
          <w:kern w:val="10"/>
          <w:lang w:val="eu-ES"/>
        </w:rPr>
        <w:t xml:space="preserve"> denen arteko solasaldia</w:t>
      </w:r>
      <w:r w:rsidR="001A0308" w:rsidRPr="0086390E">
        <w:rPr>
          <w:kern w:val="10"/>
          <w:lang w:val="eu-ES"/>
        </w:rPr>
        <w:t>.</w:t>
      </w:r>
    </w:p>
    <w:p w14:paraId="1C85E642" w14:textId="50310D60" w:rsidR="0091787D" w:rsidRPr="001A0308" w:rsidRDefault="00B80E81" w:rsidP="00767968">
      <w:pPr>
        <w:pStyle w:val="Paragraphedeliste"/>
        <w:numPr>
          <w:ilvl w:val="0"/>
          <w:numId w:val="56"/>
        </w:numPr>
        <w:spacing w:after="0" w:line="360" w:lineRule="auto"/>
        <w:rPr>
          <w:rFonts w:eastAsia="Calibri" w:cstheme="minorHAnsi"/>
          <w:bCs/>
          <w:color w:val="000000"/>
          <w:lang w:val="eu-ES"/>
        </w:rPr>
        <w:sectPr w:rsidR="0091787D" w:rsidRPr="001A0308" w:rsidSect="00B03FA8">
          <w:pgSz w:w="11906" w:h="16838" w:code="9"/>
          <w:pgMar w:top="1474" w:right="1417" w:bottom="1179" w:left="1417" w:header="624" w:footer="397" w:gutter="0"/>
          <w:cols w:space="720"/>
        </w:sectPr>
      </w:pPr>
      <w:r w:rsidRPr="0086390E">
        <w:rPr>
          <w:kern w:val="10"/>
          <w:lang w:val="eu-ES"/>
        </w:rPr>
        <w:t>urratsa</w:t>
      </w:r>
      <w:r w:rsidR="00022D29" w:rsidRPr="0086390E">
        <w:rPr>
          <w:kern w:val="10"/>
          <w:lang w:val="eu-ES"/>
        </w:rPr>
        <w:t xml:space="preserve">: </w:t>
      </w:r>
      <w:r w:rsidR="001A0308" w:rsidRPr="0086390E">
        <w:rPr>
          <w:kern w:val="10"/>
          <w:lang w:val="eu-ES"/>
        </w:rPr>
        <w:t>hautetsie</w:t>
      </w:r>
      <w:r w:rsidRPr="0086390E">
        <w:rPr>
          <w:kern w:val="10"/>
          <w:lang w:val="eu-ES"/>
        </w:rPr>
        <w:t xml:space="preserve">k, </w:t>
      </w:r>
      <w:r w:rsidR="001A0308" w:rsidRPr="0086390E">
        <w:rPr>
          <w:kern w:val="10"/>
          <w:lang w:val="eu-ES"/>
        </w:rPr>
        <w:t>CEREMAk</w:t>
      </w:r>
      <w:r w:rsidRPr="0086390E">
        <w:rPr>
          <w:kern w:val="10"/>
          <w:lang w:val="eu-ES"/>
        </w:rPr>
        <w:t xml:space="preserve">, </w:t>
      </w:r>
      <w:r w:rsidR="005F3B73" w:rsidRPr="0086390E">
        <w:rPr>
          <w:kern w:val="10"/>
          <w:lang w:val="eu-ES"/>
        </w:rPr>
        <w:t>H</w:t>
      </w:r>
      <w:r w:rsidR="001A0308" w:rsidRPr="0086390E">
        <w:rPr>
          <w:kern w:val="10"/>
          <w:lang w:val="eu-ES"/>
        </w:rPr>
        <w:t>elgarritasunerako misioak eta ergoterapeutak osatutako talde teknikoak bilduma</w:t>
      </w:r>
      <w:r w:rsidRPr="0086390E">
        <w:rPr>
          <w:kern w:val="10"/>
          <w:lang w:val="eu-ES"/>
        </w:rPr>
        <w:t xml:space="preserve"> </w:t>
      </w:r>
      <w:r w:rsidR="001A0308" w:rsidRPr="0086390E">
        <w:rPr>
          <w:kern w:val="10"/>
          <w:lang w:val="eu-ES"/>
        </w:rPr>
        <w:t>egitea</w:t>
      </w:r>
      <w:r w:rsidR="00237E85" w:rsidRPr="001A0308">
        <w:rPr>
          <w:rFonts w:eastAsia="Calibri" w:cstheme="minorHAnsi"/>
          <w:bCs/>
          <w:color w:val="000000"/>
          <w:lang w:val="eu-ES"/>
        </w:rPr>
        <w:t>.</w:t>
      </w:r>
    </w:p>
    <w:p w14:paraId="6234B5E3" w14:textId="425BF6F8" w:rsidR="00022D29" w:rsidRPr="00596A30" w:rsidRDefault="008D1F3B" w:rsidP="003D09A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bCs/>
          <w:color w:val="000000"/>
          <w:sz w:val="24"/>
          <w:lang w:val="eu-ES"/>
        </w:rPr>
      </w:pPr>
      <w:r w:rsidRPr="00596A30"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  <w:lastRenderedPageBreak/>
        <w:t>Parte hartzaileen taldea</w:t>
      </w:r>
    </w:p>
    <w:p w14:paraId="1B32B689" w14:textId="2226FE7C" w:rsidR="00022D29" w:rsidRPr="00596A30" w:rsidRDefault="00596A30" w:rsidP="003D09A7">
      <w:pPr>
        <w:pStyle w:val="Normal0"/>
        <w:spacing w:line="360" w:lineRule="auto"/>
        <w:rPr>
          <w:rFonts w:asciiTheme="minorHAnsi" w:eastAsia="Calibri" w:hAnsiTheme="minorHAnsi" w:cstheme="minorHAnsi"/>
          <w:color w:val="000000"/>
          <w:sz w:val="24"/>
          <w:lang w:val="eu-ES"/>
        </w:rPr>
      </w:pPr>
      <w:r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Joan-etorrietarako a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utonomia eta laguntza maila desberdina </w:t>
      </w:r>
      <w:r w:rsidR="000E3940">
        <w:rPr>
          <w:rFonts w:asciiTheme="minorHAnsi" w:eastAsia="Calibri" w:hAnsiTheme="minorHAnsi" w:cstheme="minorHAnsi"/>
          <w:color w:val="000000"/>
          <w:sz w:val="24"/>
          <w:lang w:val="eu-ES"/>
        </w:rPr>
        <w:t>duten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pertsona itsu eta</w:t>
      </w:r>
      <w:r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ikusmen urriko jendeak 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biltzen </w:t>
      </w:r>
      <w:r w:rsidR="00AF7A83">
        <w:rPr>
          <w:rFonts w:asciiTheme="minorHAnsi" w:eastAsia="Calibri" w:hAnsiTheme="minorHAnsi" w:cstheme="minorHAnsi"/>
          <w:color w:val="000000"/>
          <w:sz w:val="24"/>
          <w:lang w:val="eu-ES"/>
        </w:rPr>
        <w:t>ditu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esperimentatzaileen taldeak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. Erabiltzaileei ez zaie ikusmen 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urritasunen izaera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>azaltzea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eskatzen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, esperimentazioaren helburua baita 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sistema berri hori ohiko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>j</w:t>
      </w:r>
      <w:r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oan-etorrieta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>rako erabilgarri izatea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. Erabiltzaile gehienek berrogeita hamar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urte 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baino gehiago dituzte,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hots,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ikusmen urriko herritarren adierazgarri</w:t>
      </w:r>
      <w:r w:rsidR="00013086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dira. Horietarik zortzi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 w:rsidR="00013086">
        <w:rPr>
          <w:rFonts w:asciiTheme="minorHAnsi" w:eastAsia="Calibri" w:hAnsiTheme="minorHAnsi" w:cstheme="minorHAnsi"/>
          <w:color w:val="000000"/>
          <w:sz w:val="24"/>
          <w:lang w:val="eu-ES"/>
        </w:rPr>
        <w:t>ikusmen urrikoak dira eta bat itsua da.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 w:rsidR="00013086">
        <w:rPr>
          <w:rFonts w:asciiTheme="minorHAnsi" w:eastAsia="Calibri" w:hAnsiTheme="minorHAnsi" w:cstheme="minorHAnsi"/>
          <w:color w:val="000000"/>
          <w:sz w:val="24"/>
          <w:lang w:val="eu-ES"/>
        </w:rPr>
        <w:t>Horietarik zortzi</w:t>
      </w:r>
      <w:r w:rsidR="00A7479E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 w:rsidR="00013086">
        <w:rPr>
          <w:rFonts w:asciiTheme="minorHAnsi" w:eastAsia="Calibri" w:hAnsiTheme="minorHAnsi" w:cstheme="minorHAnsi"/>
          <w:color w:val="000000"/>
          <w:sz w:val="24"/>
          <w:lang w:val="eu-ES"/>
        </w:rPr>
        <w:t>itsu-makilarekin mugitzen dira eta bat itsu zakurrarekin</w:t>
      </w:r>
      <w:r w:rsidR="008F5F57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.</w:t>
      </w:r>
    </w:p>
    <w:p w14:paraId="48677A87" w14:textId="3669D5D1" w:rsidR="00022D29" w:rsidRPr="00596A30" w:rsidRDefault="00013086" w:rsidP="003D09A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</w:pPr>
      <w:r w:rsidRPr="00596A30"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  <w:t>Parte hartzaileen</w:t>
      </w:r>
      <w:r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  <w:t xml:space="preserve"> tresnatzea</w:t>
      </w:r>
      <w:r w:rsidR="00022D29" w:rsidRPr="00596A30"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  <w:t>:</w:t>
      </w:r>
    </w:p>
    <w:p w14:paraId="5676C3AB" w14:textId="627AE507" w:rsidR="004A4C91" w:rsidRPr="00596A30" w:rsidRDefault="005F403B" w:rsidP="00767968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Calibri" w:hAnsiTheme="minorHAnsi" w:cstheme="minorHAnsi"/>
          <w:b/>
          <w:color w:val="000000"/>
          <w:sz w:val="24"/>
          <w:u w:val="single"/>
          <w:lang w:val="eu-ES"/>
        </w:rPr>
      </w:pPr>
      <w:r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Parte </w:t>
      </w:r>
      <w:r w:rsidRPr="005F403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hartzaile bakoitzari mikrofono bat jartzea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>abiatu</w:t>
      </w:r>
      <w:r w:rsidRPr="005F403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>baino lehen</w:t>
      </w:r>
      <w:r w:rsidR="00022D29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.</w:t>
      </w:r>
    </w:p>
    <w:p w14:paraId="212B986B" w14:textId="6BA9506E" w:rsidR="00022D29" w:rsidRPr="00596A30" w:rsidRDefault="005F403B" w:rsidP="003D09A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</w:pPr>
      <w:r>
        <w:rPr>
          <w:rFonts w:asciiTheme="minorHAnsi" w:eastAsia="Calibri" w:hAnsiTheme="minorHAnsi" w:cstheme="minorHAnsi"/>
          <w:bCs/>
          <w:color w:val="000000"/>
          <w:sz w:val="24"/>
          <w:u w:val="single"/>
          <w:lang w:val="eu-ES"/>
        </w:rPr>
        <w:t>Ibilbideak</w:t>
      </w:r>
    </w:p>
    <w:p w14:paraId="2082F8D8" w14:textId="3CE556A3" w:rsidR="00022D29" w:rsidRPr="00596A30" w:rsidRDefault="005F403B" w:rsidP="00767968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Calibri" w:hAnsiTheme="minorHAnsi" w:cstheme="minorHAnsi"/>
          <w:color w:val="000000"/>
          <w:sz w:val="24"/>
          <w:lang w:val="eu-ES"/>
        </w:rPr>
      </w:pPr>
      <w:r>
        <w:rPr>
          <w:rFonts w:asciiTheme="minorHAnsi" w:eastAsia="Calibri" w:hAnsiTheme="minorHAnsi" w:cstheme="minorHAnsi"/>
          <w:color w:val="000000"/>
          <w:sz w:val="24"/>
          <w:lang w:val="eu-ES"/>
        </w:rPr>
        <w:t>I</w:t>
      </w:r>
      <w:r w:rsidRPr="005F403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bilbide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anitz egin daitezke. Kasu egiten da parte </w:t>
      </w:r>
      <w:r w:rsidRPr="005F403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hartzaileak </w:t>
      </w:r>
      <w:r w:rsidR="00361D8E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ez daitezen </w:t>
      </w:r>
      <w:r>
        <w:rPr>
          <w:rFonts w:asciiTheme="minorHAnsi" w:eastAsia="Calibri" w:hAnsiTheme="minorHAnsi" w:cstheme="minorHAnsi"/>
          <w:color w:val="000000"/>
          <w:sz w:val="24"/>
          <w:lang w:val="eu-ES"/>
        </w:rPr>
        <w:t>ibilbide</w:t>
      </w:r>
      <w:r w:rsidRPr="005F403B">
        <w:rPr>
          <w:rFonts w:asciiTheme="minorHAnsi" w:eastAsia="Calibri" w:hAnsiTheme="minorHAnsi" w:cstheme="minorHAnsi"/>
          <w:color w:val="000000"/>
          <w:sz w:val="24"/>
          <w:lang w:val="eu-ES"/>
        </w:rPr>
        <w:t xml:space="preserve"> berean aldi berean </w:t>
      </w:r>
      <w:r w:rsidR="00361D8E">
        <w:rPr>
          <w:rFonts w:asciiTheme="minorHAnsi" w:eastAsia="Calibri" w:hAnsiTheme="minorHAnsi" w:cstheme="minorHAnsi"/>
          <w:color w:val="000000"/>
          <w:sz w:val="24"/>
          <w:lang w:val="eu-ES"/>
        </w:rPr>
        <w:t>elkartu</w:t>
      </w:r>
      <w:r w:rsidR="00022D29" w:rsidRPr="00596A30">
        <w:rPr>
          <w:rFonts w:asciiTheme="minorHAnsi" w:eastAsia="Calibri" w:hAnsiTheme="minorHAnsi" w:cstheme="minorHAnsi"/>
          <w:color w:val="000000"/>
          <w:sz w:val="24"/>
          <w:lang w:val="eu-ES"/>
        </w:rPr>
        <w:t>.</w:t>
      </w:r>
    </w:p>
    <w:p w14:paraId="3C57B55D" w14:textId="7234E03A" w:rsidR="0081242D" w:rsidRPr="00596A30" w:rsidRDefault="00361D8E" w:rsidP="003D09A7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 w:rsidRPr="00361D8E">
        <w:rPr>
          <w:u w:val="single"/>
          <w:lang w:val="eu-ES"/>
        </w:rPr>
        <w:t xml:space="preserve">Hauek dira lehen </w:t>
      </w:r>
      <w:r>
        <w:rPr>
          <w:u w:val="single"/>
          <w:lang w:val="eu-ES"/>
        </w:rPr>
        <w:t>irakaspenak</w:t>
      </w:r>
      <w:r w:rsidR="00E8238D" w:rsidRPr="00596A30">
        <w:rPr>
          <w:lang w:val="eu-ES"/>
        </w:rPr>
        <w:t>:</w:t>
      </w:r>
    </w:p>
    <w:p w14:paraId="5A8F81B3" w14:textId="41DBCAB9" w:rsidR="00E8238D" w:rsidRPr="00596A30" w:rsidRDefault="00361D8E" w:rsidP="00767968">
      <w:pPr>
        <w:pStyle w:val="Paragraphedeliste"/>
        <w:numPr>
          <w:ilvl w:val="0"/>
          <w:numId w:val="26"/>
        </w:numPr>
        <w:spacing w:after="0" w:line="360" w:lineRule="auto"/>
        <w:contextualSpacing w:val="0"/>
        <w:rPr>
          <w:lang w:val="eu-ES"/>
        </w:rPr>
      </w:pPr>
      <w:r w:rsidRPr="00361D8E">
        <w:rPr>
          <w:lang w:val="eu-ES"/>
        </w:rPr>
        <w:t xml:space="preserve">Oro har, erabiltzaileek </w:t>
      </w:r>
      <w:r>
        <w:rPr>
          <w:lang w:val="eu-ES"/>
        </w:rPr>
        <w:t>baliabidean</w:t>
      </w:r>
      <w:r w:rsidRPr="00361D8E">
        <w:rPr>
          <w:lang w:val="eu-ES"/>
        </w:rPr>
        <w:t xml:space="preserve"> duten interes bizia </w:t>
      </w:r>
      <w:r w:rsidR="00E260A4">
        <w:rPr>
          <w:lang w:val="eu-ES"/>
        </w:rPr>
        <w:t>berretsi da</w:t>
      </w:r>
      <w:r w:rsidR="00241199" w:rsidRPr="00596A30">
        <w:rPr>
          <w:lang w:val="eu-ES"/>
        </w:rPr>
        <w:t>;</w:t>
      </w:r>
    </w:p>
    <w:p w14:paraId="2453233C" w14:textId="59205956" w:rsidR="00324C18" w:rsidRPr="00596A30" w:rsidRDefault="00E260A4" w:rsidP="00767968">
      <w:pPr>
        <w:pStyle w:val="Paragraphedeliste"/>
        <w:numPr>
          <w:ilvl w:val="0"/>
          <w:numId w:val="26"/>
        </w:numPr>
        <w:spacing w:after="0" w:line="360" w:lineRule="auto"/>
        <w:contextualSpacing w:val="0"/>
        <w:rPr>
          <w:lang w:val="eu-ES"/>
        </w:rPr>
      </w:pPr>
      <w:r w:rsidRPr="00E260A4">
        <w:rPr>
          <w:lang w:val="eu-ES"/>
        </w:rPr>
        <w:t>GRALL aplikazioari buruz: erabiltzeko erraztasuna, baina ahots</w:t>
      </w:r>
      <w:r>
        <w:rPr>
          <w:lang w:val="eu-ES"/>
        </w:rPr>
        <w:t>ezko kontrolagailuekin</w:t>
      </w:r>
      <w:r w:rsidRPr="00E260A4">
        <w:rPr>
          <w:lang w:val="eu-ES"/>
        </w:rPr>
        <w:t xml:space="preserve"> nabigatzeko arazoak (eb</w:t>
      </w:r>
      <w:r w:rsidR="00624976">
        <w:rPr>
          <w:lang w:val="eu-ES"/>
        </w:rPr>
        <w:t>aluazio teknikoak berretsi du</w:t>
      </w:r>
      <w:r>
        <w:rPr>
          <w:lang w:val="eu-ES"/>
        </w:rPr>
        <w:t>)</w:t>
      </w:r>
      <w:r w:rsidR="004B4F13" w:rsidRPr="00596A30">
        <w:rPr>
          <w:lang w:val="eu-ES"/>
        </w:rPr>
        <w:t>;</w:t>
      </w:r>
    </w:p>
    <w:p w14:paraId="206BA8EE" w14:textId="35CB8652" w:rsidR="004B4F13" w:rsidRPr="00596A30" w:rsidRDefault="00624976" w:rsidP="00767968">
      <w:pPr>
        <w:pStyle w:val="Paragraphedeliste"/>
        <w:numPr>
          <w:ilvl w:val="0"/>
          <w:numId w:val="26"/>
        </w:numPr>
        <w:spacing w:after="0" w:line="360" w:lineRule="auto"/>
        <w:contextualSpacing w:val="0"/>
        <w:rPr>
          <w:lang w:val="eu-ES"/>
        </w:rPr>
      </w:pPr>
      <w:r w:rsidRPr="00624976">
        <w:rPr>
          <w:lang w:val="eu-ES"/>
        </w:rPr>
        <w:t xml:space="preserve">LIFI teknologiari buruz: </w:t>
      </w:r>
      <w:r>
        <w:rPr>
          <w:lang w:val="eu-ES"/>
        </w:rPr>
        <w:t>ibilera</w:t>
      </w:r>
      <w:r w:rsidRPr="00624976">
        <w:rPr>
          <w:lang w:val="eu-ES"/>
        </w:rPr>
        <w:t xml:space="preserve"> </w:t>
      </w:r>
      <w:r>
        <w:rPr>
          <w:lang w:val="eu-ES"/>
        </w:rPr>
        <w:t>ona</w:t>
      </w:r>
      <w:r w:rsidRPr="00624976">
        <w:rPr>
          <w:lang w:val="eu-ES"/>
        </w:rPr>
        <w:t xml:space="preserve">, betiere erabiltzailearen telefonoa LIFI </w:t>
      </w:r>
      <w:r>
        <w:rPr>
          <w:lang w:val="eu-ES"/>
        </w:rPr>
        <w:t>balizak</w:t>
      </w:r>
      <w:r w:rsidRPr="00624976">
        <w:rPr>
          <w:lang w:val="eu-ES"/>
        </w:rPr>
        <w:t xml:space="preserve"> detektatzera </w:t>
      </w:r>
      <w:r>
        <w:rPr>
          <w:lang w:val="eu-ES"/>
        </w:rPr>
        <w:t>heltzen</w:t>
      </w:r>
      <w:r w:rsidRPr="00624976">
        <w:rPr>
          <w:lang w:val="eu-ES"/>
        </w:rPr>
        <w:t xml:space="preserve"> bada</w:t>
      </w:r>
      <w:r w:rsidR="00CC0CD1" w:rsidRPr="00596A30">
        <w:rPr>
          <w:lang w:val="eu-ES"/>
        </w:rPr>
        <w:t xml:space="preserve">. </w:t>
      </w:r>
    </w:p>
    <w:p w14:paraId="11213756" w14:textId="4E5D833E" w:rsidR="00616BFE" w:rsidRPr="003D09A7" w:rsidRDefault="007C23AE" w:rsidP="003D09A7">
      <w:pPr>
        <w:spacing w:before="240" w:after="0" w:line="360" w:lineRule="auto"/>
        <w:rPr>
          <w:color w:val="2F5496"/>
          <w:lang w:val="eu-ES"/>
        </w:rPr>
      </w:pPr>
      <w:r w:rsidRPr="003D09A7">
        <w:rPr>
          <w:color w:val="2F5496"/>
          <w:lang w:val="eu-ES"/>
        </w:rPr>
        <w:t>Ebaluazio teknikoaren deskribapena</w:t>
      </w:r>
      <w:r w:rsidR="00616BFE" w:rsidRPr="003D09A7">
        <w:rPr>
          <w:color w:val="2F5496"/>
          <w:lang w:val="eu-ES"/>
        </w:rPr>
        <w:t>:</w:t>
      </w:r>
    </w:p>
    <w:p w14:paraId="72CB68D3" w14:textId="5ABDB288" w:rsidR="00616BFE" w:rsidRPr="00596A30" w:rsidRDefault="009A4567" w:rsidP="003D09A7">
      <w:pPr>
        <w:pStyle w:val="Paragraphedeliste"/>
        <w:spacing w:before="120" w:after="0" w:line="360" w:lineRule="auto"/>
        <w:ind w:left="0"/>
        <w:contextualSpacing w:val="0"/>
        <w:rPr>
          <w:lang w:val="eu-ES"/>
        </w:rPr>
      </w:pPr>
      <w:r>
        <w:rPr>
          <w:lang w:val="eu-ES"/>
        </w:rPr>
        <w:t>Hel</w:t>
      </w:r>
      <w:r w:rsidRPr="009A4567">
        <w:rPr>
          <w:lang w:val="eu-ES"/>
        </w:rPr>
        <w:t xml:space="preserve">garritasun </w:t>
      </w:r>
      <w:r w:rsidR="00E229E3">
        <w:rPr>
          <w:lang w:val="eu-ES"/>
        </w:rPr>
        <w:t>digitalerako</w:t>
      </w:r>
      <w:r w:rsidRPr="009A4567">
        <w:rPr>
          <w:lang w:val="eu-ES"/>
        </w:rPr>
        <w:t xml:space="preserve"> urte</w:t>
      </w:r>
      <w:r w:rsidR="00E229E3">
        <w:rPr>
          <w:lang w:val="eu-ES"/>
        </w:rPr>
        <w:t xml:space="preserve"> anitzeko </w:t>
      </w:r>
      <w:r w:rsidRPr="009A4567">
        <w:rPr>
          <w:lang w:val="eu-ES"/>
        </w:rPr>
        <w:t xml:space="preserve">eskeman hartutako </w:t>
      </w:r>
      <w:r w:rsidR="00E229E3">
        <w:rPr>
          <w:lang w:val="eu-ES"/>
        </w:rPr>
        <w:t>engaiamenduen</w:t>
      </w:r>
      <w:r w:rsidRPr="009A4567">
        <w:rPr>
          <w:lang w:val="eu-ES"/>
        </w:rPr>
        <w:t xml:space="preserve"> arabera, Euskal </w:t>
      </w:r>
      <w:r w:rsidR="00E229E3">
        <w:rPr>
          <w:lang w:val="eu-ES"/>
        </w:rPr>
        <w:t>Elkargoak</w:t>
      </w:r>
      <w:r w:rsidRPr="009A4567">
        <w:rPr>
          <w:lang w:val="eu-ES"/>
        </w:rPr>
        <w:t xml:space="preserve"> GRALL aplikazioaren ikuskapena egiten du</w:t>
      </w:r>
      <w:r w:rsidR="00EC3EE4" w:rsidRPr="00596A30">
        <w:rPr>
          <w:lang w:val="eu-ES"/>
        </w:rPr>
        <w:t>.</w:t>
      </w:r>
    </w:p>
    <w:p w14:paraId="7FAB8112" w14:textId="0D209B89" w:rsidR="00EC3EE4" w:rsidRPr="00203548" w:rsidRDefault="005A1E11" w:rsidP="00616BFE">
      <w:pPr>
        <w:pStyle w:val="Paragraphedeliste"/>
        <w:spacing w:before="120" w:after="0" w:line="360" w:lineRule="auto"/>
        <w:ind w:left="0"/>
        <w:contextualSpacing w:val="0"/>
        <w:rPr>
          <w:lang w:val="eu-ES"/>
        </w:rPr>
      </w:pPr>
      <w:r>
        <w:rPr>
          <w:lang w:val="eu-ES"/>
        </w:rPr>
        <w:t>Produktu eta zerbitzuen hel</w:t>
      </w:r>
      <w:r w:rsidR="00E229E3" w:rsidRPr="00E229E3">
        <w:rPr>
          <w:lang w:val="eu-ES"/>
        </w:rPr>
        <w:t>garritasunari buruzko Europako arauaren</w:t>
      </w:r>
      <w:r>
        <w:rPr>
          <w:lang w:val="eu-ES"/>
        </w:rPr>
        <w:t xml:space="preserve"> irizpide guziak betetzeari buruzkoa da</w:t>
      </w:r>
      <w:r w:rsidR="00E229E3" w:rsidRPr="00E229E3">
        <w:rPr>
          <w:lang w:val="eu-ES"/>
        </w:rPr>
        <w:t xml:space="preserve"> </w:t>
      </w:r>
      <w:r>
        <w:rPr>
          <w:lang w:val="eu-ES"/>
        </w:rPr>
        <w:t>ikuskapena</w:t>
      </w:r>
      <w:r w:rsidR="00E229E3" w:rsidRPr="00E229E3">
        <w:rPr>
          <w:lang w:val="eu-ES"/>
        </w:rPr>
        <w:t xml:space="preserve"> (EN 301 549 araua (3.2.1. ber.)). </w:t>
      </w:r>
      <w:r>
        <w:rPr>
          <w:lang w:val="eu-ES"/>
        </w:rPr>
        <w:t>Testa</w:t>
      </w:r>
      <w:r w:rsidR="00E229E3" w:rsidRPr="00E229E3">
        <w:rPr>
          <w:lang w:val="eu-ES"/>
        </w:rPr>
        <w:t xml:space="preserve"> egiteko, </w:t>
      </w:r>
      <w:r>
        <w:rPr>
          <w:lang w:val="eu-ES"/>
        </w:rPr>
        <w:t xml:space="preserve">aplikazio </w:t>
      </w:r>
      <w:r w:rsidRPr="00203548">
        <w:rPr>
          <w:lang w:val="eu-ES"/>
        </w:rPr>
        <w:t>mugikorren hel</w:t>
      </w:r>
      <w:r w:rsidR="00E229E3" w:rsidRPr="00203548">
        <w:rPr>
          <w:lang w:val="eu-ES"/>
        </w:rPr>
        <w:t xml:space="preserve">garritasuna ebaluatzeko </w:t>
      </w:r>
      <w:r w:rsidRPr="00203548">
        <w:rPr>
          <w:lang w:val="eu-ES"/>
        </w:rPr>
        <w:t>araua</w:t>
      </w:r>
      <w:r w:rsidR="00E229E3" w:rsidRPr="00203548">
        <w:rPr>
          <w:lang w:val="eu-ES"/>
        </w:rPr>
        <w:t xml:space="preserve"> erabiltzen du</w:t>
      </w:r>
      <w:r w:rsidRPr="00203548">
        <w:rPr>
          <w:lang w:val="eu-ES"/>
        </w:rPr>
        <w:t xml:space="preserve"> </w:t>
      </w:r>
      <w:r w:rsidR="0015317C">
        <w:rPr>
          <w:lang w:val="eu-ES"/>
        </w:rPr>
        <w:t>ikuskariak</w:t>
      </w:r>
      <w:r w:rsidR="00E229E3" w:rsidRPr="00203548">
        <w:rPr>
          <w:lang w:val="eu-ES"/>
        </w:rPr>
        <w:t xml:space="preserve"> (orain arte argitaratutako metodo </w:t>
      </w:r>
      <w:r w:rsidRPr="00203548">
        <w:rPr>
          <w:lang w:val="eu-ES"/>
        </w:rPr>
        <w:t>baliagarri bakarra). Hel</w:t>
      </w:r>
      <w:r w:rsidR="00E229E3" w:rsidRPr="00203548">
        <w:rPr>
          <w:lang w:val="eu-ES"/>
        </w:rPr>
        <w:t>garritasun</w:t>
      </w:r>
      <w:r w:rsidRPr="00203548">
        <w:rPr>
          <w:lang w:val="eu-ES"/>
        </w:rPr>
        <w:t>a Hobetzeko</w:t>
      </w:r>
      <w:r w:rsidR="00E229E3" w:rsidRPr="00203548">
        <w:rPr>
          <w:lang w:val="eu-ES"/>
        </w:rPr>
        <w:t xml:space="preserve"> </w:t>
      </w:r>
      <w:r w:rsidRPr="00203548">
        <w:rPr>
          <w:lang w:val="eu-ES"/>
        </w:rPr>
        <w:t>Arau</w:t>
      </w:r>
      <w:r w:rsidR="000446B3">
        <w:rPr>
          <w:lang w:val="eu-ES"/>
        </w:rPr>
        <w:t>di</w:t>
      </w:r>
      <w:r w:rsidR="00E229E3" w:rsidRPr="00203548">
        <w:rPr>
          <w:lang w:val="eu-ES"/>
        </w:rPr>
        <w:t xml:space="preserve"> </w:t>
      </w:r>
      <w:r w:rsidRPr="00203548">
        <w:rPr>
          <w:lang w:val="eu-ES"/>
        </w:rPr>
        <w:t>Nagusiaren</w:t>
      </w:r>
      <w:r w:rsidR="00E229E3" w:rsidRPr="00203548">
        <w:rPr>
          <w:lang w:val="eu-ES"/>
        </w:rPr>
        <w:t xml:space="preserve"> gomendioen arabera, </w:t>
      </w:r>
      <w:r w:rsidR="006328A4" w:rsidRPr="00203548">
        <w:rPr>
          <w:lang w:val="eu-ES"/>
        </w:rPr>
        <w:t>itzultze</w:t>
      </w:r>
      <w:r w:rsidR="00E229E3" w:rsidRPr="00203548">
        <w:rPr>
          <w:lang w:val="eu-ES"/>
        </w:rPr>
        <w:t>-</w:t>
      </w:r>
      <w:r w:rsidR="006328A4" w:rsidRPr="00203548">
        <w:rPr>
          <w:lang w:val="eu-ES"/>
        </w:rPr>
        <w:t>testak</w:t>
      </w:r>
      <w:r w:rsidR="00E229E3" w:rsidRPr="00203548">
        <w:rPr>
          <w:lang w:val="eu-ES"/>
        </w:rPr>
        <w:t xml:space="preserve"> egiten dira</w:t>
      </w:r>
      <w:r w:rsidR="006328A4" w:rsidRPr="00203548">
        <w:rPr>
          <w:lang w:val="eu-ES"/>
        </w:rPr>
        <w:t xml:space="preserve"> VoiceOver pantaila-irakurgailu</w:t>
      </w:r>
      <w:r w:rsidR="00E229E3" w:rsidRPr="00203548">
        <w:rPr>
          <w:lang w:val="eu-ES"/>
        </w:rPr>
        <w:t>arekin</w:t>
      </w:r>
      <w:r w:rsidR="006328A4" w:rsidRPr="00203548">
        <w:rPr>
          <w:lang w:val="eu-ES"/>
        </w:rPr>
        <w:t xml:space="preserve"> IOS sistema eragilean</w:t>
      </w:r>
      <w:r w:rsidR="00D751C9" w:rsidRPr="00203548">
        <w:rPr>
          <w:lang w:val="eu-ES"/>
        </w:rPr>
        <w:t>.</w:t>
      </w:r>
    </w:p>
    <w:p w14:paraId="4C0EA1B2" w14:textId="77777777" w:rsidR="00D751C9" w:rsidRPr="00203548" w:rsidRDefault="00D751C9" w:rsidP="00D751C9">
      <w:pPr>
        <w:pStyle w:val="Paragraphedeliste"/>
        <w:spacing w:before="240" w:after="0" w:line="360" w:lineRule="auto"/>
        <w:ind w:left="0"/>
        <w:contextualSpacing w:val="0"/>
        <w:rPr>
          <w:u w:val="single"/>
          <w:lang w:val="eu-ES"/>
        </w:rPr>
        <w:sectPr w:rsidR="00D751C9" w:rsidRPr="00203548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</w:p>
    <w:p w14:paraId="6F503C9E" w14:textId="50093E4A" w:rsidR="00D751C9" w:rsidRPr="00203548" w:rsidRDefault="00146C94" w:rsidP="00D751C9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 w:rsidRPr="00203548">
        <w:rPr>
          <w:u w:val="single"/>
          <w:lang w:val="eu-ES"/>
        </w:rPr>
        <w:lastRenderedPageBreak/>
        <w:t>Hauek dira lehen irakaspenak</w:t>
      </w:r>
      <w:r w:rsidR="00D751C9" w:rsidRPr="00203548">
        <w:rPr>
          <w:lang w:val="eu-ES"/>
        </w:rPr>
        <w:t>:</w:t>
      </w:r>
    </w:p>
    <w:p w14:paraId="7B1977D7" w14:textId="7319DBD5" w:rsidR="00D751C9" w:rsidRPr="00203548" w:rsidRDefault="00146C94" w:rsidP="0064534C">
      <w:pPr>
        <w:pStyle w:val="Paragraphedeliste"/>
        <w:numPr>
          <w:ilvl w:val="1"/>
          <w:numId w:val="6"/>
        </w:numPr>
        <w:spacing w:after="0" w:line="360" w:lineRule="auto"/>
        <w:ind w:left="851" w:hanging="425"/>
        <w:contextualSpacing w:val="0"/>
        <w:rPr>
          <w:lang w:val="eu-ES"/>
        </w:rPr>
      </w:pPr>
      <w:r w:rsidRPr="00203548">
        <w:rPr>
          <w:lang w:val="eu-ES"/>
        </w:rPr>
        <w:t>Botoi batzuk ezin dira aktibatu teklatuarekin edo pantaila-irakurgailuarekin</w:t>
      </w:r>
      <w:r w:rsidR="00BA3DB6" w:rsidRPr="00203548">
        <w:rPr>
          <w:lang w:val="eu-ES"/>
        </w:rPr>
        <w:t>;</w:t>
      </w:r>
    </w:p>
    <w:p w14:paraId="19CA7FCB" w14:textId="5012F292" w:rsidR="00D30CB7" w:rsidRPr="00203548" w:rsidRDefault="00146C94" w:rsidP="0064534C">
      <w:pPr>
        <w:pStyle w:val="Paragraphedeliste"/>
        <w:numPr>
          <w:ilvl w:val="1"/>
          <w:numId w:val="6"/>
        </w:numPr>
        <w:spacing w:after="0" w:line="360" w:lineRule="auto"/>
        <w:ind w:left="851" w:hanging="425"/>
        <w:contextualSpacing w:val="0"/>
        <w:rPr>
          <w:lang w:val="eu-ES"/>
        </w:rPr>
      </w:pPr>
      <w:r w:rsidRPr="00203548">
        <w:rPr>
          <w:lang w:val="eu-ES"/>
        </w:rPr>
        <w:t>Ikuspegiaren kudeaketa ez da beti koherentea</w:t>
      </w:r>
      <w:r w:rsidR="00BA3DB6" w:rsidRPr="00203548">
        <w:rPr>
          <w:lang w:val="eu-ES"/>
        </w:rPr>
        <w:t>;</w:t>
      </w:r>
    </w:p>
    <w:p w14:paraId="3EBE7206" w14:textId="0DE0EBB9" w:rsidR="008C568A" w:rsidRPr="00203548" w:rsidRDefault="00146C94" w:rsidP="0064534C">
      <w:pPr>
        <w:pStyle w:val="Paragraphedeliste"/>
        <w:numPr>
          <w:ilvl w:val="1"/>
          <w:numId w:val="6"/>
        </w:numPr>
        <w:spacing w:after="0" w:line="360" w:lineRule="auto"/>
        <w:ind w:left="851" w:hanging="425"/>
        <w:contextualSpacing w:val="0"/>
        <w:rPr>
          <w:lang w:val="eu-ES"/>
        </w:rPr>
      </w:pPr>
      <w:r w:rsidRPr="00203548">
        <w:rPr>
          <w:lang w:val="eu-ES"/>
        </w:rPr>
        <w:t>Kontrasteak hobetu behar dira</w:t>
      </w:r>
      <w:r w:rsidR="00BA3DB6" w:rsidRPr="00203548">
        <w:rPr>
          <w:lang w:val="eu-ES"/>
        </w:rPr>
        <w:t>;</w:t>
      </w:r>
    </w:p>
    <w:p w14:paraId="0EF73186" w14:textId="6140F7FA" w:rsidR="00B5074C" w:rsidRPr="00203548" w:rsidRDefault="0037019E" w:rsidP="0064534C">
      <w:pPr>
        <w:pStyle w:val="Paragraphedeliste"/>
        <w:numPr>
          <w:ilvl w:val="1"/>
          <w:numId w:val="6"/>
        </w:numPr>
        <w:spacing w:after="0" w:line="360" w:lineRule="auto"/>
        <w:ind w:left="851" w:hanging="425"/>
        <w:contextualSpacing w:val="0"/>
        <w:rPr>
          <w:lang w:val="eu-ES"/>
        </w:rPr>
      </w:pPr>
      <w:r w:rsidRPr="00203548">
        <w:rPr>
          <w:lang w:val="eu-ES"/>
        </w:rPr>
        <w:t>Informazioa egituratu behar da (edukien izenburua</w:t>
      </w:r>
      <w:r w:rsidR="00C62522" w:rsidRPr="00203548">
        <w:rPr>
          <w:lang w:val="eu-ES"/>
        </w:rPr>
        <w:t>)</w:t>
      </w:r>
      <w:r w:rsidR="00BA3DB6" w:rsidRPr="00203548">
        <w:rPr>
          <w:lang w:val="eu-ES"/>
        </w:rPr>
        <w:t>;</w:t>
      </w:r>
    </w:p>
    <w:p w14:paraId="6BCBDB2E" w14:textId="0786833A" w:rsidR="00D346B6" w:rsidRPr="00203548" w:rsidRDefault="0037019E" w:rsidP="0064534C">
      <w:pPr>
        <w:pStyle w:val="Paragraphedeliste"/>
        <w:numPr>
          <w:ilvl w:val="1"/>
          <w:numId w:val="6"/>
        </w:numPr>
        <w:spacing w:after="0" w:line="360" w:lineRule="auto"/>
        <w:ind w:left="851" w:hanging="425"/>
        <w:contextualSpacing w:val="0"/>
        <w:rPr>
          <w:lang w:val="eu-ES"/>
        </w:rPr>
      </w:pPr>
      <w:r w:rsidRPr="00203548">
        <w:rPr>
          <w:lang w:val="eu-ES"/>
        </w:rPr>
        <w:t xml:space="preserve">Edukiak erretratu </w:t>
      </w:r>
      <w:r w:rsidR="00456ED3" w:rsidRPr="00203548">
        <w:rPr>
          <w:lang w:val="eu-ES"/>
        </w:rPr>
        <w:t>edo</w:t>
      </w:r>
      <w:r w:rsidRPr="00203548">
        <w:rPr>
          <w:lang w:val="eu-ES"/>
        </w:rPr>
        <w:t xml:space="preserve"> paisaia mod</w:t>
      </w:r>
      <w:r w:rsidR="00C531ED" w:rsidRPr="00203548">
        <w:rPr>
          <w:lang w:val="eu-ES"/>
        </w:rPr>
        <w:t>uan kontsulta</w:t>
      </w:r>
      <w:r w:rsidR="00456ED3" w:rsidRPr="00203548">
        <w:rPr>
          <w:lang w:val="eu-ES"/>
        </w:rPr>
        <w:t>tzeko aukera eman behar da</w:t>
      </w:r>
      <w:r w:rsidR="005974D5" w:rsidRPr="00203548">
        <w:rPr>
          <w:lang w:val="eu-ES"/>
        </w:rPr>
        <w:t>.</w:t>
      </w:r>
    </w:p>
    <w:p w14:paraId="648136CB" w14:textId="4E358C32" w:rsidR="005974D5" w:rsidRPr="00203548" w:rsidRDefault="00203548" w:rsidP="005974D5">
      <w:pPr>
        <w:pStyle w:val="Paragraphedeliste"/>
        <w:spacing w:before="120" w:after="0" w:line="360" w:lineRule="auto"/>
        <w:ind w:left="0"/>
        <w:contextualSpacing w:val="0"/>
        <w:rPr>
          <w:lang w:val="eu-ES"/>
        </w:rPr>
      </w:pPr>
      <w:r w:rsidRPr="00203548">
        <w:rPr>
          <w:lang w:val="eu-ES"/>
        </w:rPr>
        <w:t xml:space="preserve">Diagnostikoa </w:t>
      </w:r>
      <w:r>
        <w:rPr>
          <w:lang w:val="eu-ES"/>
        </w:rPr>
        <w:t>egin ondoa</w:t>
      </w:r>
      <w:r w:rsidRPr="00203548">
        <w:rPr>
          <w:lang w:val="eu-ES"/>
        </w:rPr>
        <w:t xml:space="preserve">n, </w:t>
      </w:r>
      <w:r>
        <w:rPr>
          <w:lang w:val="eu-ES"/>
        </w:rPr>
        <w:t>bilkura</w:t>
      </w:r>
      <w:r w:rsidRPr="00203548">
        <w:rPr>
          <w:lang w:val="eu-ES"/>
        </w:rPr>
        <w:t xml:space="preserve"> teknikoa antolatu </w:t>
      </w:r>
      <w:r>
        <w:rPr>
          <w:lang w:val="eu-ES"/>
        </w:rPr>
        <w:t>da</w:t>
      </w:r>
      <w:r w:rsidRPr="00203548">
        <w:rPr>
          <w:lang w:val="eu-ES"/>
        </w:rPr>
        <w:t xml:space="preserve"> </w:t>
      </w:r>
      <w:r>
        <w:rPr>
          <w:lang w:val="eu-ES"/>
        </w:rPr>
        <w:t>ikuskari</w:t>
      </w:r>
      <w:r w:rsidR="00373678">
        <w:rPr>
          <w:lang w:val="eu-ES"/>
        </w:rPr>
        <w:t>ar</w:t>
      </w:r>
      <w:r>
        <w:rPr>
          <w:lang w:val="eu-ES"/>
        </w:rPr>
        <w:t>en</w:t>
      </w:r>
      <w:r w:rsidR="00373678">
        <w:rPr>
          <w:lang w:val="eu-ES"/>
        </w:rPr>
        <w:t xml:space="preserve">, </w:t>
      </w:r>
      <w:r w:rsidR="00373678" w:rsidRPr="00203548">
        <w:rPr>
          <w:lang w:val="eu-ES"/>
        </w:rPr>
        <w:t>GRALL aplikazioa garatzen du</w:t>
      </w:r>
      <w:r w:rsidR="00373678">
        <w:rPr>
          <w:lang w:val="eu-ES"/>
        </w:rPr>
        <w:t xml:space="preserve">en GLORYTECH enpresaren </w:t>
      </w:r>
      <w:r w:rsidRPr="00203548">
        <w:rPr>
          <w:lang w:val="eu-ES"/>
        </w:rPr>
        <w:t xml:space="preserve">eta Euskal </w:t>
      </w:r>
      <w:r w:rsidR="00373678">
        <w:rPr>
          <w:lang w:val="eu-ES"/>
        </w:rPr>
        <w:t>Elkargoaren artean</w:t>
      </w:r>
      <w:r w:rsidRPr="00203548">
        <w:rPr>
          <w:lang w:val="eu-ES"/>
        </w:rPr>
        <w:t xml:space="preserve">. </w:t>
      </w:r>
      <w:r w:rsidR="00373678">
        <w:rPr>
          <w:lang w:val="eu-ES"/>
        </w:rPr>
        <w:t>Arau</w:t>
      </w:r>
      <w:r w:rsidR="006E782E">
        <w:rPr>
          <w:lang w:val="eu-ES"/>
        </w:rPr>
        <w:t>a</w:t>
      </w:r>
      <w:r w:rsidR="00373678">
        <w:rPr>
          <w:lang w:val="eu-ES"/>
        </w:rPr>
        <w:t xml:space="preserve"> betetzen ez duten puntuak</w:t>
      </w:r>
      <w:r w:rsidRPr="00203548">
        <w:rPr>
          <w:lang w:val="eu-ES"/>
        </w:rPr>
        <w:t xml:space="preserve"> </w:t>
      </w:r>
      <w:r w:rsidR="00373678">
        <w:rPr>
          <w:lang w:val="eu-ES"/>
        </w:rPr>
        <w:t xml:space="preserve">aipatu dira, </w:t>
      </w:r>
      <w:r w:rsidRPr="00203548">
        <w:rPr>
          <w:lang w:val="eu-ES"/>
        </w:rPr>
        <w:t xml:space="preserve">zuzenketak </w:t>
      </w:r>
      <w:r w:rsidR="00373678">
        <w:rPr>
          <w:lang w:val="eu-ES"/>
        </w:rPr>
        <w:t>egiteko</w:t>
      </w:r>
      <w:r w:rsidR="007B6402" w:rsidRPr="00203548">
        <w:rPr>
          <w:lang w:val="eu-ES"/>
        </w:rPr>
        <w:t>.</w:t>
      </w:r>
    </w:p>
    <w:p w14:paraId="76975872" w14:textId="35B63F0C" w:rsidR="007D617E" w:rsidRPr="00BB043F" w:rsidRDefault="00EF308F" w:rsidP="00767968">
      <w:pPr>
        <w:pStyle w:val="Titre2"/>
        <w:numPr>
          <w:ilvl w:val="0"/>
          <w:numId w:val="15"/>
        </w:numPr>
        <w:spacing w:before="720" w:after="480" w:line="480" w:lineRule="auto"/>
        <w:ind w:left="714" w:hanging="357"/>
        <w:rPr>
          <w:lang w:val="eu-ES"/>
        </w:rPr>
      </w:pPr>
      <w:bookmarkStart w:id="10" w:name="_Toc109058855"/>
      <w:r>
        <w:rPr>
          <w:lang w:val="eu-ES"/>
        </w:rPr>
        <w:t>Mugikortasunak</w:t>
      </w:r>
      <w:bookmarkEnd w:id="10"/>
    </w:p>
    <w:p w14:paraId="4C672490" w14:textId="53F4D59E" w:rsidR="005D687E" w:rsidRPr="00BB043F" w:rsidRDefault="00EF308F" w:rsidP="00767968">
      <w:pPr>
        <w:pStyle w:val="Titre3"/>
        <w:numPr>
          <w:ilvl w:val="0"/>
          <w:numId w:val="32"/>
        </w:numPr>
        <w:ind w:left="284" w:hanging="284"/>
        <w:rPr>
          <w:lang w:val="eu-ES"/>
        </w:rPr>
      </w:pPr>
      <w:r>
        <w:rPr>
          <w:lang w:val="eu-ES"/>
        </w:rPr>
        <w:t>Helgarritasun Programatuko Agenda</w:t>
      </w:r>
      <w:r w:rsidR="00660A26">
        <w:rPr>
          <w:lang w:val="eu-ES"/>
        </w:rPr>
        <w:t>ren Eskema Nagusia (HPAEN</w:t>
      </w:r>
      <w:r w:rsidR="003F6AE7" w:rsidRPr="00BB043F">
        <w:rPr>
          <w:lang w:val="eu-ES"/>
        </w:rPr>
        <w:t>)</w:t>
      </w:r>
    </w:p>
    <w:p w14:paraId="4CDD150A" w14:textId="6442F26F" w:rsidR="0017144A" w:rsidRPr="00BB043F" w:rsidRDefault="00660A26" w:rsidP="00843191">
      <w:pPr>
        <w:spacing w:before="24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17144A" w:rsidRPr="00BB043F">
        <w:rPr>
          <w:color w:val="2F5496" w:themeColor="accent1" w:themeShade="BF"/>
          <w:lang w:val="eu-ES"/>
        </w:rPr>
        <w:t>:</w:t>
      </w:r>
      <w:r w:rsidR="003E5865" w:rsidRPr="00BB043F">
        <w:rPr>
          <w:color w:val="2F5496" w:themeColor="accent1" w:themeShade="BF"/>
          <w:lang w:val="eu-ES"/>
        </w:rPr>
        <w:t xml:space="preserve"> </w:t>
      </w:r>
      <w:r w:rsidRPr="00660A26">
        <w:rPr>
          <w:color w:val="000000" w:themeColor="text1"/>
          <w:lang w:val="eu-ES"/>
        </w:rPr>
        <w:t xml:space="preserve">HPAEN-en misio karguduna </w:t>
      </w:r>
      <w:r w:rsidR="00D90F86">
        <w:rPr>
          <w:lang w:val="eu-ES"/>
        </w:rPr>
        <w:t>eta Helgarritasunerako misioa</w:t>
      </w:r>
    </w:p>
    <w:p w14:paraId="587D0C74" w14:textId="319B2E22" w:rsidR="0017144A" w:rsidRPr="00BB043F" w:rsidRDefault="00660A26" w:rsidP="003D09A7">
      <w:pPr>
        <w:spacing w:after="24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="0017144A" w:rsidRPr="00BB043F">
        <w:rPr>
          <w:color w:val="2F5496" w:themeColor="accent1" w:themeShade="BF"/>
          <w:lang w:val="eu-ES"/>
        </w:rPr>
        <w:t xml:space="preserve"> </w:t>
      </w:r>
      <w:r w:rsidR="00D90F86" w:rsidRPr="00D90F86">
        <w:rPr>
          <w:color w:val="000000" w:themeColor="text1"/>
          <w:lang w:val="eu-ES"/>
        </w:rPr>
        <w:t>Ipar Euskal Herri</w:t>
      </w:r>
      <w:r w:rsidR="00D90F86">
        <w:rPr>
          <w:color w:val="000000" w:themeColor="text1"/>
          <w:lang w:val="eu-ES"/>
        </w:rPr>
        <w:t>a</w:t>
      </w:r>
      <w:r w:rsidR="00E73D0A">
        <w:rPr>
          <w:color w:val="000000" w:themeColor="text1"/>
          <w:lang w:val="eu-ES"/>
        </w:rPr>
        <w:t xml:space="preserve"> -</w:t>
      </w:r>
      <w:r w:rsidR="00D90F86" w:rsidRPr="00D90F86">
        <w:rPr>
          <w:color w:val="000000" w:themeColor="text1"/>
          <w:lang w:val="eu-ES"/>
        </w:rPr>
        <w:t xml:space="preserve"> Aturri Mugikortasunen Sindikatua</w:t>
      </w:r>
      <w:r w:rsidR="00E73D0A">
        <w:rPr>
          <w:color w:val="000000" w:themeColor="text1"/>
          <w:lang w:val="eu-ES"/>
        </w:rPr>
        <w:t>ren izenean</w:t>
      </w:r>
    </w:p>
    <w:p w14:paraId="68F3D79B" w14:textId="5A6B66D2" w:rsidR="00891AB0" w:rsidRPr="00BB043F" w:rsidRDefault="006E3AF1" w:rsidP="00891AB0">
      <w:pPr>
        <w:spacing w:line="360" w:lineRule="auto"/>
        <w:rPr>
          <w:sz w:val="22"/>
          <w:szCs w:val="22"/>
          <w:lang w:val="eu-ES"/>
        </w:rPr>
      </w:pPr>
      <w:bookmarkStart w:id="11" w:name="_Toc61613883"/>
      <w:r w:rsidRPr="006E3AF1">
        <w:rPr>
          <w:lang w:val="eu-ES"/>
        </w:rPr>
        <w:t xml:space="preserve">2017an, Euskal </w:t>
      </w:r>
      <w:r>
        <w:rPr>
          <w:lang w:val="eu-ES"/>
        </w:rPr>
        <w:t xml:space="preserve">Elkargoa </w:t>
      </w:r>
      <w:r w:rsidRPr="006E3AF1">
        <w:rPr>
          <w:lang w:val="eu-ES"/>
        </w:rPr>
        <w:t>(</w:t>
      </w:r>
      <w:r>
        <w:rPr>
          <w:lang w:val="eu-ES"/>
        </w:rPr>
        <w:t>EHE</w:t>
      </w:r>
      <w:r w:rsidRPr="006E3AF1">
        <w:rPr>
          <w:lang w:val="eu-ES"/>
        </w:rPr>
        <w:t xml:space="preserve">) </w:t>
      </w:r>
      <w:r>
        <w:rPr>
          <w:lang w:val="eu-ES"/>
        </w:rPr>
        <w:t xml:space="preserve">sortu zen, Ipar </w:t>
      </w:r>
      <w:r w:rsidRPr="006E3AF1">
        <w:rPr>
          <w:lang w:val="eu-ES"/>
        </w:rPr>
        <w:t xml:space="preserve">Euskal Herriko 10 </w:t>
      </w:r>
      <w:r>
        <w:rPr>
          <w:lang w:val="eu-ES"/>
        </w:rPr>
        <w:t>herri elkargoek bat egitearen ondorioz</w:t>
      </w:r>
      <w:r w:rsidRPr="006E3AF1">
        <w:rPr>
          <w:lang w:val="eu-ES"/>
        </w:rPr>
        <w:t xml:space="preserve"> </w:t>
      </w:r>
      <w:r w:rsidR="00E4247D">
        <w:rPr>
          <w:lang w:val="eu-ES"/>
        </w:rPr>
        <w:t>–haietan Euskal kostaldea - Aturri eta Hego Lapurdiko hiriguneak–</w:t>
      </w:r>
      <w:r w:rsidRPr="006E3AF1">
        <w:rPr>
          <w:lang w:val="eu-ES"/>
        </w:rPr>
        <w:t xml:space="preserve">. </w:t>
      </w:r>
      <w:r w:rsidR="00E4247D">
        <w:rPr>
          <w:lang w:val="eu-ES"/>
        </w:rPr>
        <w:t>Segidan</w:t>
      </w:r>
      <w:r w:rsidRPr="006E3AF1">
        <w:rPr>
          <w:lang w:val="eu-ES"/>
        </w:rPr>
        <w:t xml:space="preserve">, </w:t>
      </w:r>
      <w:r w:rsidR="00E4247D">
        <w:rPr>
          <w:lang w:val="eu-ES"/>
        </w:rPr>
        <w:t>EHEk</w:t>
      </w:r>
      <w:r w:rsidRPr="006E3AF1">
        <w:rPr>
          <w:lang w:val="eu-ES"/>
        </w:rPr>
        <w:t xml:space="preserve"> “</w:t>
      </w:r>
      <w:r w:rsidR="00E4247D">
        <w:rPr>
          <w:lang w:val="eu-ES"/>
        </w:rPr>
        <w:t>Mugikortasunen</w:t>
      </w:r>
      <w:r w:rsidRPr="006E3AF1">
        <w:rPr>
          <w:lang w:val="eu-ES"/>
        </w:rPr>
        <w:t>” eskumena</w:t>
      </w:r>
      <w:r w:rsidR="00FE5500" w:rsidRPr="00FE5500">
        <w:rPr>
          <w:lang w:val="eu-ES"/>
        </w:rPr>
        <w:t xml:space="preserve"> </w:t>
      </w:r>
      <w:r w:rsidR="00FE5500" w:rsidRPr="006E3AF1">
        <w:rPr>
          <w:lang w:val="eu-ES"/>
        </w:rPr>
        <w:t xml:space="preserve">eman </w:t>
      </w:r>
      <w:r w:rsidR="00FE5500">
        <w:rPr>
          <w:lang w:val="eu-ES"/>
        </w:rPr>
        <w:t>zion</w:t>
      </w:r>
      <w:r w:rsidRPr="006E3AF1">
        <w:rPr>
          <w:lang w:val="eu-ES"/>
        </w:rPr>
        <w:t xml:space="preserve"> </w:t>
      </w:r>
      <w:r w:rsidR="005B42A5" w:rsidRPr="00D90F86">
        <w:rPr>
          <w:color w:val="000000" w:themeColor="text1"/>
          <w:lang w:val="eu-ES"/>
        </w:rPr>
        <w:t>Ipar Euskal Herri</w:t>
      </w:r>
      <w:r w:rsidR="005B42A5">
        <w:rPr>
          <w:color w:val="000000" w:themeColor="text1"/>
          <w:lang w:val="eu-ES"/>
        </w:rPr>
        <w:t>a</w:t>
      </w:r>
      <w:r w:rsidR="00FD4184">
        <w:rPr>
          <w:color w:val="000000" w:themeColor="text1"/>
          <w:lang w:val="eu-ES"/>
        </w:rPr>
        <w:t xml:space="preserve"> -</w:t>
      </w:r>
      <w:r w:rsidR="005B42A5" w:rsidRPr="00D90F86">
        <w:rPr>
          <w:color w:val="000000" w:themeColor="text1"/>
          <w:lang w:val="eu-ES"/>
        </w:rPr>
        <w:t xml:space="preserve"> Aturri Mugikortasunen Sindikatua</w:t>
      </w:r>
      <w:r w:rsidR="005B42A5">
        <w:rPr>
          <w:lang w:val="eu-ES"/>
        </w:rPr>
        <w:t>ri</w:t>
      </w:r>
      <w:r w:rsidRPr="006E3AF1">
        <w:rPr>
          <w:lang w:val="eu-ES"/>
        </w:rPr>
        <w:t xml:space="preserve">. Sindikatu horrek gaur egun Euskal </w:t>
      </w:r>
      <w:r w:rsidR="005B42A5">
        <w:rPr>
          <w:lang w:val="eu-ES"/>
        </w:rPr>
        <w:t>Elkargoko 158 udalerri biltzen ditu eta baita</w:t>
      </w:r>
      <w:r w:rsidR="00705791">
        <w:rPr>
          <w:lang w:val="eu-ES"/>
        </w:rPr>
        <w:t xml:space="preserve"> Landesetako Ondres, Saint-Martin-de-</w:t>
      </w:r>
      <w:r w:rsidRPr="006E3AF1">
        <w:rPr>
          <w:lang w:val="eu-ES"/>
        </w:rPr>
        <w:t>Seignanx eta Tarnos</w:t>
      </w:r>
      <w:r w:rsidR="00ED3166">
        <w:rPr>
          <w:lang w:val="eu-ES"/>
        </w:rPr>
        <w:t>eko udal</w:t>
      </w:r>
      <w:r w:rsidR="00705791">
        <w:rPr>
          <w:lang w:val="eu-ES"/>
        </w:rPr>
        <w:t>erriak</w:t>
      </w:r>
      <w:r w:rsidR="00891AB0" w:rsidRPr="00BB043F">
        <w:rPr>
          <w:lang w:val="eu-ES"/>
        </w:rPr>
        <w:t>.</w:t>
      </w:r>
    </w:p>
    <w:p w14:paraId="6E000AAC" w14:textId="77777777" w:rsidR="003D09A7" w:rsidRDefault="00705791" w:rsidP="00891AB0">
      <w:pPr>
        <w:spacing w:line="360" w:lineRule="auto"/>
        <w:rPr>
          <w:spacing w:val="-1"/>
          <w:lang w:val="eu-ES"/>
        </w:rPr>
      </w:pPr>
      <w:r w:rsidRPr="00705791">
        <w:rPr>
          <w:spacing w:val="-1"/>
          <w:lang w:val="eu-ES"/>
        </w:rPr>
        <w:t xml:space="preserve">Mugikortasunaren lurralde berri horren sorrerarekin batera, antolaketa eta zerbitzu-eskaintza asko aldatu </w:t>
      </w:r>
      <w:r w:rsidR="004576E1">
        <w:rPr>
          <w:spacing w:val="-1"/>
          <w:lang w:val="eu-ES"/>
        </w:rPr>
        <w:t>ziren</w:t>
      </w:r>
      <w:r w:rsidRPr="00705791">
        <w:rPr>
          <w:spacing w:val="-1"/>
          <w:lang w:val="eu-ES"/>
        </w:rPr>
        <w:t xml:space="preserve">, eta </w:t>
      </w:r>
      <w:r w:rsidR="00AE711E">
        <w:rPr>
          <w:spacing w:val="-1"/>
          <w:lang w:val="eu-ES"/>
        </w:rPr>
        <w:t>aldi berean ordu</w:t>
      </w:r>
      <w:r w:rsidR="004576E1">
        <w:rPr>
          <w:spacing w:val="-1"/>
          <w:lang w:val="eu-ES"/>
        </w:rPr>
        <w:t xml:space="preserve"> artekoa mantendu zen</w:t>
      </w:r>
      <w:r w:rsidRPr="00705791">
        <w:rPr>
          <w:spacing w:val="-1"/>
          <w:lang w:val="eu-ES"/>
        </w:rPr>
        <w:t xml:space="preserve"> kontratu-</w:t>
      </w:r>
      <w:r w:rsidR="004576E1">
        <w:rPr>
          <w:spacing w:val="-1"/>
          <w:lang w:val="eu-ES"/>
        </w:rPr>
        <w:t xml:space="preserve">engaiamenduengatik </w:t>
      </w:r>
      <w:r w:rsidRPr="00705791">
        <w:rPr>
          <w:spacing w:val="-1"/>
          <w:lang w:val="eu-ES"/>
        </w:rPr>
        <w:t xml:space="preserve">eta Eskualdeak </w:t>
      </w:r>
      <w:r w:rsidR="004576E1" w:rsidRPr="00D90F86">
        <w:rPr>
          <w:color w:val="000000" w:themeColor="text1"/>
          <w:lang w:val="eu-ES"/>
        </w:rPr>
        <w:t>Ipar Euskal Herri</w:t>
      </w:r>
      <w:r w:rsidR="004576E1">
        <w:rPr>
          <w:color w:val="000000" w:themeColor="text1"/>
          <w:lang w:val="eu-ES"/>
        </w:rPr>
        <w:t>a</w:t>
      </w:r>
      <w:r w:rsidR="00FD4184">
        <w:rPr>
          <w:color w:val="000000" w:themeColor="text1"/>
          <w:lang w:val="eu-ES"/>
        </w:rPr>
        <w:t xml:space="preserve"> -</w:t>
      </w:r>
      <w:r w:rsidR="004576E1" w:rsidRPr="00D90F86">
        <w:rPr>
          <w:color w:val="000000" w:themeColor="text1"/>
          <w:lang w:val="eu-ES"/>
        </w:rPr>
        <w:t xml:space="preserve"> Aturri Mugikortasunen Sindikatua</w:t>
      </w:r>
      <w:r w:rsidR="004576E1">
        <w:rPr>
          <w:lang w:val="eu-ES"/>
        </w:rPr>
        <w:t xml:space="preserve">ri </w:t>
      </w:r>
      <w:r w:rsidRPr="00705791">
        <w:rPr>
          <w:spacing w:val="-1"/>
          <w:lang w:val="eu-ES"/>
        </w:rPr>
        <w:t xml:space="preserve">eskumenak </w:t>
      </w:r>
      <w:r w:rsidR="004576E1">
        <w:rPr>
          <w:spacing w:val="-1"/>
          <w:lang w:val="eu-ES"/>
        </w:rPr>
        <w:t xml:space="preserve">eskualdatzeagatik </w:t>
      </w:r>
      <w:r w:rsidRPr="00705791">
        <w:rPr>
          <w:spacing w:val="-1"/>
          <w:lang w:val="eu-ES"/>
        </w:rPr>
        <w:t>(</w:t>
      </w:r>
      <w:r w:rsidR="004576E1">
        <w:rPr>
          <w:spacing w:val="-1"/>
          <w:lang w:val="eu-ES"/>
        </w:rPr>
        <w:t xml:space="preserve">eskolako </w:t>
      </w:r>
      <w:r w:rsidRPr="00705791">
        <w:rPr>
          <w:spacing w:val="-1"/>
          <w:lang w:val="eu-ES"/>
        </w:rPr>
        <w:t>garraio</w:t>
      </w:r>
      <w:r w:rsidR="004576E1">
        <w:rPr>
          <w:spacing w:val="-1"/>
          <w:lang w:val="eu-ES"/>
        </w:rPr>
        <w:t>ak</w:t>
      </w:r>
      <w:r w:rsidRPr="00705791">
        <w:rPr>
          <w:spacing w:val="-1"/>
          <w:lang w:val="eu-ES"/>
        </w:rPr>
        <w:t xml:space="preserve"> eta hiriarteko </w:t>
      </w:r>
      <w:r w:rsidR="00B63336">
        <w:rPr>
          <w:spacing w:val="-1"/>
          <w:lang w:val="eu-ES"/>
        </w:rPr>
        <w:t>garraio ibilbideak</w:t>
      </w:r>
      <w:r w:rsidRPr="00705791">
        <w:rPr>
          <w:spacing w:val="-1"/>
          <w:lang w:val="eu-ES"/>
        </w:rPr>
        <w:t>). Horrela,</w:t>
      </w:r>
      <w:r w:rsidR="005C6EF9">
        <w:rPr>
          <w:spacing w:val="-1"/>
          <w:lang w:val="eu-ES"/>
        </w:rPr>
        <w:t xml:space="preserve"> </w:t>
      </w:r>
      <w:r w:rsidR="00B452BE">
        <w:rPr>
          <w:spacing w:val="-1"/>
          <w:lang w:val="eu-ES"/>
        </w:rPr>
        <w:t xml:space="preserve">gaur </w:t>
      </w:r>
      <w:r w:rsidR="005C6EF9">
        <w:rPr>
          <w:spacing w:val="-1"/>
          <w:lang w:val="eu-ES"/>
        </w:rPr>
        <w:t>egun,</w:t>
      </w:r>
      <w:r w:rsidRPr="00705791">
        <w:rPr>
          <w:spacing w:val="-1"/>
          <w:lang w:val="eu-ES"/>
        </w:rPr>
        <w:t xml:space="preserve"> hainbat sare </w:t>
      </w:r>
      <w:r w:rsidR="00B63336">
        <w:rPr>
          <w:spacing w:val="-1"/>
          <w:lang w:val="eu-ES"/>
        </w:rPr>
        <w:t>ba</w:t>
      </w:r>
      <w:r w:rsidRPr="00705791">
        <w:rPr>
          <w:spacing w:val="-1"/>
          <w:lang w:val="eu-ES"/>
        </w:rPr>
        <w:t xml:space="preserve">dira lurraldean: Chronoplus, Hegobus, Car Express. </w:t>
      </w:r>
      <w:r w:rsidR="00B63336">
        <w:rPr>
          <w:spacing w:val="-1"/>
          <w:lang w:val="eu-ES"/>
        </w:rPr>
        <w:t xml:space="preserve">Eta </w:t>
      </w:r>
      <w:r w:rsidRPr="00705791">
        <w:rPr>
          <w:spacing w:val="-1"/>
          <w:lang w:val="eu-ES"/>
        </w:rPr>
        <w:t>eskaintza</w:t>
      </w:r>
      <w:r w:rsidR="00B63336">
        <w:rPr>
          <w:spacing w:val="-1"/>
          <w:lang w:val="eu-ES"/>
        </w:rPr>
        <w:t xml:space="preserve"> berri</w:t>
      </w:r>
      <w:r w:rsidRPr="00705791">
        <w:rPr>
          <w:spacing w:val="-1"/>
          <w:lang w:val="eu-ES"/>
        </w:rPr>
        <w:t xml:space="preserve"> </w:t>
      </w:r>
      <w:r w:rsidR="00B63336">
        <w:rPr>
          <w:spacing w:val="-1"/>
          <w:lang w:val="eu-ES"/>
        </w:rPr>
        <w:t>batzuk</w:t>
      </w:r>
      <w:r w:rsidRPr="00705791">
        <w:rPr>
          <w:spacing w:val="-1"/>
          <w:lang w:val="eu-ES"/>
        </w:rPr>
        <w:t xml:space="preserve"> sortu dira</w:t>
      </w:r>
      <w:r w:rsidR="00B63336">
        <w:rPr>
          <w:spacing w:val="-1"/>
          <w:lang w:val="eu-ES"/>
        </w:rPr>
        <w:t xml:space="preserve"> ere, hala nola Tram-Busa, Proxi’Busa, ibaietako joan-jinkariak</w:t>
      </w:r>
      <w:r w:rsidRPr="00705791">
        <w:rPr>
          <w:spacing w:val="-1"/>
          <w:lang w:val="eu-ES"/>
        </w:rPr>
        <w:t xml:space="preserve"> eta</w:t>
      </w:r>
      <w:r w:rsidR="00B63336">
        <w:rPr>
          <w:spacing w:val="-1"/>
          <w:lang w:val="eu-ES"/>
        </w:rPr>
        <w:t xml:space="preserve"> a</w:t>
      </w:r>
      <w:r w:rsidRPr="00705791">
        <w:rPr>
          <w:spacing w:val="-1"/>
          <w:lang w:val="eu-ES"/>
        </w:rPr>
        <w:t>b</w:t>
      </w:r>
      <w:r w:rsidR="00B63336">
        <w:rPr>
          <w:spacing w:val="-1"/>
          <w:lang w:val="eu-ES"/>
        </w:rPr>
        <w:t>ar</w:t>
      </w:r>
      <w:r w:rsidR="00C24C82">
        <w:rPr>
          <w:spacing w:val="-1"/>
          <w:lang w:val="eu-ES"/>
        </w:rPr>
        <w:t>. Azkenik, erabiltzaileend</w:t>
      </w:r>
      <w:r w:rsidRPr="00705791">
        <w:rPr>
          <w:spacing w:val="-1"/>
          <w:lang w:val="eu-ES"/>
        </w:rPr>
        <w:t xml:space="preserve">ako eskaintza irakurgarriagoa eta ulergarriagoa izan dadin, </w:t>
      </w:r>
      <w:r w:rsidR="00A535ED" w:rsidRPr="00D90F86">
        <w:rPr>
          <w:color w:val="000000" w:themeColor="text1"/>
          <w:lang w:val="eu-ES"/>
        </w:rPr>
        <w:t>Ipar Euskal Herri</w:t>
      </w:r>
      <w:r w:rsidR="00A535ED">
        <w:rPr>
          <w:color w:val="000000" w:themeColor="text1"/>
          <w:lang w:val="eu-ES"/>
        </w:rPr>
        <w:t>a</w:t>
      </w:r>
      <w:r w:rsidR="00FD4184">
        <w:rPr>
          <w:color w:val="000000" w:themeColor="text1"/>
          <w:lang w:val="eu-ES"/>
        </w:rPr>
        <w:t xml:space="preserve"> -</w:t>
      </w:r>
      <w:r w:rsidR="00A535ED" w:rsidRPr="00D90F86">
        <w:rPr>
          <w:color w:val="000000" w:themeColor="text1"/>
          <w:lang w:val="eu-ES"/>
        </w:rPr>
        <w:t xml:space="preserve"> Aturri Mugikortasunen Sindikatua</w:t>
      </w:r>
      <w:r w:rsidR="00A535ED">
        <w:rPr>
          <w:color w:val="000000" w:themeColor="text1"/>
          <w:lang w:val="eu-ES"/>
        </w:rPr>
        <w:t xml:space="preserve">k </w:t>
      </w:r>
      <w:r w:rsidRPr="00705791">
        <w:rPr>
          <w:spacing w:val="-1"/>
          <w:lang w:val="eu-ES"/>
        </w:rPr>
        <w:t>TXIK-TXAK mar</w:t>
      </w:r>
      <w:r w:rsidR="00A535ED">
        <w:rPr>
          <w:spacing w:val="-1"/>
          <w:lang w:val="eu-ES"/>
        </w:rPr>
        <w:t>ka sortu du, bere eskaintza guz</w:t>
      </w:r>
      <w:r w:rsidRPr="00705791">
        <w:rPr>
          <w:spacing w:val="-1"/>
          <w:lang w:val="eu-ES"/>
        </w:rPr>
        <w:t>ia marka horrekin merkaturatzeko</w:t>
      </w:r>
      <w:r w:rsidR="00891AB0" w:rsidRPr="00BB043F">
        <w:rPr>
          <w:spacing w:val="-1"/>
          <w:lang w:val="eu-ES"/>
        </w:rPr>
        <w:t>.</w:t>
      </w:r>
    </w:p>
    <w:p w14:paraId="2CAFE44D" w14:textId="73CBD6E5" w:rsidR="00891AB0" w:rsidRPr="00BB043F" w:rsidRDefault="0034696E" w:rsidP="00891AB0">
      <w:pPr>
        <w:spacing w:line="360" w:lineRule="auto"/>
        <w:rPr>
          <w:lang w:val="eu-ES"/>
        </w:rPr>
      </w:pPr>
      <w:r>
        <w:rPr>
          <w:spacing w:val="-1"/>
          <w:lang w:val="eu-ES"/>
        </w:rPr>
        <w:lastRenderedPageBreak/>
        <w:t>Lurralde</w:t>
      </w:r>
      <w:r w:rsidRPr="0034696E">
        <w:rPr>
          <w:spacing w:val="-1"/>
          <w:lang w:val="eu-ES"/>
        </w:rPr>
        <w:t xml:space="preserve">- eta eskaintza-aldaketa </w:t>
      </w:r>
      <w:r>
        <w:rPr>
          <w:spacing w:val="-1"/>
          <w:lang w:val="eu-ES"/>
        </w:rPr>
        <w:t>handi</w:t>
      </w:r>
      <w:r w:rsidRPr="0034696E">
        <w:rPr>
          <w:spacing w:val="-1"/>
          <w:lang w:val="eu-ES"/>
        </w:rPr>
        <w:t xml:space="preserve"> horien ondorioz, 2021ean </w:t>
      </w:r>
      <w:r>
        <w:rPr>
          <w:spacing w:val="-1"/>
          <w:lang w:val="eu-ES"/>
        </w:rPr>
        <w:t xml:space="preserve">Helgarritasun Programatuko Agendaren Eskema Nagusi (HPAEN) berria idazteko prozesua abiatu </w:t>
      </w:r>
      <w:r w:rsidR="00DF2D2D">
        <w:rPr>
          <w:spacing w:val="-1"/>
          <w:lang w:val="eu-ES"/>
        </w:rPr>
        <w:t>du</w:t>
      </w:r>
      <w:r>
        <w:rPr>
          <w:spacing w:val="-1"/>
          <w:lang w:val="eu-ES"/>
        </w:rPr>
        <w:t xml:space="preserve"> Mugikortasunen</w:t>
      </w:r>
      <w:r w:rsidRPr="0034696E">
        <w:rPr>
          <w:spacing w:val="-1"/>
          <w:lang w:val="eu-ES"/>
        </w:rPr>
        <w:t xml:space="preserve"> Sindikatua</w:t>
      </w:r>
      <w:r>
        <w:rPr>
          <w:spacing w:val="-1"/>
          <w:lang w:val="eu-ES"/>
        </w:rPr>
        <w:t>k</w:t>
      </w:r>
      <w:r w:rsidRPr="0034696E">
        <w:rPr>
          <w:spacing w:val="-1"/>
          <w:lang w:val="eu-ES"/>
        </w:rPr>
        <w:t xml:space="preserve">. Horretarako, </w:t>
      </w:r>
      <w:r>
        <w:rPr>
          <w:spacing w:val="-1"/>
          <w:lang w:val="eu-ES"/>
        </w:rPr>
        <w:t>HPAEN-en misio kargudun</w:t>
      </w:r>
      <w:r w:rsidRPr="0034696E">
        <w:rPr>
          <w:spacing w:val="-1"/>
          <w:lang w:val="eu-ES"/>
        </w:rPr>
        <w:t xml:space="preserve"> bat </w:t>
      </w:r>
      <w:r>
        <w:rPr>
          <w:spacing w:val="-1"/>
          <w:lang w:val="eu-ES"/>
        </w:rPr>
        <w:t xml:space="preserve">kontratatu du </w:t>
      </w:r>
      <w:r w:rsidRPr="0034696E">
        <w:rPr>
          <w:spacing w:val="-1"/>
          <w:lang w:val="eu-ES"/>
        </w:rPr>
        <w:t>2021eko urrian</w:t>
      </w:r>
      <w:r>
        <w:rPr>
          <w:spacing w:val="-1"/>
          <w:lang w:val="eu-ES"/>
        </w:rPr>
        <w:t>,</w:t>
      </w:r>
      <w:r w:rsidRPr="0034696E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>hiru</w:t>
      </w:r>
      <w:r w:rsidRPr="0034696E">
        <w:rPr>
          <w:spacing w:val="-1"/>
          <w:lang w:val="eu-ES"/>
        </w:rPr>
        <w:t xml:space="preserve"> urterako. </w:t>
      </w:r>
      <w:r>
        <w:rPr>
          <w:spacing w:val="-1"/>
          <w:lang w:val="eu-ES"/>
        </w:rPr>
        <w:t>Misio kargudun</w:t>
      </w:r>
      <w:r w:rsidRPr="0034696E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>haren eginkizuna HPAEN</w:t>
      </w:r>
      <w:r w:rsidRPr="0034696E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>idaztea eta honen gauzatzea da, Helgarritasunerako misioaren laguntzarekin</w:t>
      </w:r>
      <w:r w:rsidR="00891AB0" w:rsidRPr="00BB043F">
        <w:rPr>
          <w:spacing w:val="-1"/>
          <w:lang w:val="eu-ES"/>
        </w:rPr>
        <w:t>.</w:t>
      </w:r>
    </w:p>
    <w:p w14:paraId="72D61D6F" w14:textId="3244E721" w:rsidR="00891AB0" w:rsidRPr="00BB043F" w:rsidRDefault="0034696E" w:rsidP="00891AB0">
      <w:pPr>
        <w:spacing w:line="360" w:lineRule="auto"/>
        <w:rPr>
          <w:lang w:val="eu-ES"/>
        </w:rPr>
      </w:pPr>
      <w:r>
        <w:rPr>
          <w:spacing w:val="-1"/>
          <w:lang w:val="eu-ES"/>
        </w:rPr>
        <w:t xml:space="preserve">Oroitarazten da </w:t>
      </w:r>
      <w:r w:rsidRPr="0034696E">
        <w:rPr>
          <w:spacing w:val="-1"/>
          <w:lang w:val="eu-ES"/>
        </w:rPr>
        <w:t xml:space="preserve">2017an, Euskal </w:t>
      </w:r>
      <w:r>
        <w:rPr>
          <w:spacing w:val="-1"/>
          <w:lang w:val="eu-ES"/>
        </w:rPr>
        <w:t>Elkargoaren</w:t>
      </w:r>
      <w:r w:rsidRPr="0034696E">
        <w:rPr>
          <w:spacing w:val="-1"/>
          <w:lang w:val="eu-ES"/>
        </w:rPr>
        <w:t xml:space="preserve"> sorrera</w:t>
      </w:r>
      <w:r>
        <w:rPr>
          <w:spacing w:val="-1"/>
          <w:lang w:val="eu-ES"/>
        </w:rPr>
        <w:t>n</w:t>
      </w:r>
      <w:r w:rsidRPr="0034696E">
        <w:rPr>
          <w:spacing w:val="-1"/>
          <w:lang w:val="eu-ES"/>
        </w:rPr>
        <w:t xml:space="preserve">, </w:t>
      </w:r>
      <w:r>
        <w:rPr>
          <w:spacing w:val="-1"/>
          <w:lang w:val="eu-ES"/>
        </w:rPr>
        <w:t>bi HPAEN bazirela</w:t>
      </w:r>
      <w:r w:rsidRPr="0034696E">
        <w:rPr>
          <w:spacing w:val="-1"/>
          <w:lang w:val="eu-ES"/>
        </w:rPr>
        <w:t xml:space="preserve">: bat </w:t>
      </w:r>
      <w:r>
        <w:rPr>
          <w:spacing w:val="-1"/>
          <w:lang w:val="eu-ES"/>
        </w:rPr>
        <w:t>Euskal kostaldea</w:t>
      </w:r>
      <w:r w:rsidRPr="0034696E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>- Aturri hirigunean,</w:t>
      </w:r>
      <w:r w:rsidRPr="0034696E">
        <w:rPr>
          <w:spacing w:val="-1"/>
          <w:lang w:val="eu-ES"/>
        </w:rPr>
        <w:t xml:space="preserve"> bestea Hego </w:t>
      </w:r>
      <w:r>
        <w:rPr>
          <w:spacing w:val="-1"/>
          <w:lang w:val="eu-ES"/>
        </w:rPr>
        <w:t>Lapurdiko hirigunean</w:t>
      </w:r>
      <w:r w:rsidRPr="0034696E">
        <w:rPr>
          <w:spacing w:val="-1"/>
          <w:lang w:val="eu-ES"/>
        </w:rPr>
        <w:t xml:space="preserve">. </w:t>
      </w:r>
      <w:r>
        <w:rPr>
          <w:spacing w:val="-1"/>
          <w:lang w:val="eu-ES"/>
        </w:rPr>
        <w:t xml:space="preserve">HPAEN bakoitzak 2016 eta </w:t>
      </w:r>
      <w:r w:rsidRPr="0034696E">
        <w:rPr>
          <w:spacing w:val="-1"/>
          <w:lang w:val="eu-ES"/>
        </w:rPr>
        <w:t>2018</w:t>
      </w:r>
      <w:r>
        <w:rPr>
          <w:spacing w:val="-1"/>
          <w:lang w:val="eu-ES"/>
        </w:rPr>
        <w:t>ren arteko eperako balio zuen</w:t>
      </w:r>
      <w:r w:rsidRPr="0034696E">
        <w:rPr>
          <w:spacing w:val="-1"/>
          <w:lang w:val="eu-ES"/>
        </w:rPr>
        <w:t xml:space="preserve">. </w:t>
      </w:r>
      <w:r>
        <w:rPr>
          <w:spacing w:val="-1"/>
          <w:lang w:val="eu-ES"/>
        </w:rPr>
        <w:t>Orduko b</w:t>
      </w:r>
      <w:r w:rsidRPr="0034696E">
        <w:rPr>
          <w:spacing w:val="-1"/>
          <w:lang w:val="eu-ES"/>
        </w:rPr>
        <w:t xml:space="preserve">i </w:t>
      </w:r>
      <w:r>
        <w:rPr>
          <w:spacing w:val="-1"/>
          <w:lang w:val="eu-ES"/>
        </w:rPr>
        <w:t>HPAEN hai</w:t>
      </w:r>
      <w:r w:rsidRPr="0034696E">
        <w:rPr>
          <w:spacing w:val="-1"/>
          <w:lang w:val="eu-ES"/>
        </w:rPr>
        <w:t xml:space="preserve">ek </w:t>
      </w:r>
      <w:r>
        <w:rPr>
          <w:spacing w:val="-1"/>
          <w:lang w:val="eu-ES"/>
        </w:rPr>
        <w:t>ez dute balio</w:t>
      </w:r>
      <w:r w:rsidRPr="0034696E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>gaur egun</w:t>
      </w:r>
      <w:r w:rsidR="00891AB0" w:rsidRPr="00BB043F">
        <w:rPr>
          <w:spacing w:val="-1"/>
          <w:lang w:val="eu-ES"/>
        </w:rPr>
        <w:t xml:space="preserve">. </w:t>
      </w:r>
    </w:p>
    <w:p w14:paraId="1B3425C2" w14:textId="3563608F" w:rsidR="00891AB0" w:rsidRPr="00BB043F" w:rsidRDefault="005546D9" w:rsidP="00767968">
      <w:pPr>
        <w:pStyle w:val="Titre3"/>
        <w:numPr>
          <w:ilvl w:val="0"/>
          <w:numId w:val="32"/>
        </w:numPr>
        <w:ind w:left="284" w:hanging="284"/>
        <w:rPr>
          <w:lang w:val="eu-ES"/>
        </w:rPr>
      </w:pPr>
      <w:r>
        <w:rPr>
          <w:lang w:val="eu-ES"/>
        </w:rPr>
        <w:t>Arau</w:t>
      </w:r>
      <w:r w:rsidR="00157B5F">
        <w:rPr>
          <w:lang w:val="eu-ES"/>
        </w:rPr>
        <w:t>di</w:t>
      </w:r>
      <w:r w:rsidR="00891AB0" w:rsidRPr="00BB043F">
        <w:rPr>
          <w:lang w:val="eu-ES"/>
        </w:rPr>
        <w:t xml:space="preserve"> </w:t>
      </w:r>
      <w:r>
        <w:rPr>
          <w:lang w:val="eu-ES"/>
        </w:rPr>
        <w:t>teknikoa</w:t>
      </w:r>
      <w:r w:rsidR="00891AB0" w:rsidRPr="00BB043F">
        <w:rPr>
          <w:lang w:val="eu-ES"/>
        </w:rPr>
        <w:t xml:space="preserve">: </w:t>
      </w:r>
      <w:r w:rsidR="00157B5F">
        <w:rPr>
          <w:lang w:val="eu-ES"/>
        </w:rPr>
        <w:t>g</w:t>
      </w:r>
      <w:r w:rsidR="00157B5F" w:rsidRPr="00157B5F">
        <w:rPr>
          <w:lang w:val="eu-ES"/>
        </w:rPr>
        <w:t xml:space="preserve">arraio publikoko </w:t>
      </w:r>
      <w:r w:rsidR="00157B5F">
        <w:rPr>
          <w:lang w:val="eu-ES"/>
        </w:rPr>
        <w:t>geldileku baten</w:t>
      </w:r>
      <w:r w:rsidR="00157B5F" w:rsidRPr="00157B5F">
        <w:rPr>
          <w:lang w:val="eu-ES"/>
        </w:rPr>
        <w:t xml:space="preserve"> </w:t>
      </w:r>
      <w:r w:rsidR="00157B5F">
        <w:rPr>
          <w:lang w:val="eu-ES"/>
        </w:rPr>
        <w:t>antolatzea</w:t>
      </w:r>
    </w:p>
    <w:p w14:paraId="3A9955D3" w14:textId="5C1FE323" w:rsidR="00891AB0" w:rsidRPr="00BB043F" w:rsidRDefault="00660A26" w:rsidP="003D09A7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157B5F">
        <w:rPr>
          <w:color w:val="2F5496" w:themeColor="accent1" w:themeShade="BF"/>
          <w:lang w:val="eu-ES"/>
        </w:rPr>
        <w:t>k</w:t>
      </w:r>
      <w:r w:rsidR="00891AB0" w:rsidRPr="00BB043F">
        <w:rPr>
          <w:color w:val="2F5496" w:themeColor="accent1" w:themeShade="BF"/>
          <w:lang w:val="eu-ES"/>
        </w:rPr>
        <w:t xml:space="preserve">: </w:t>
      </w:r>
      <w:r w:rsidR="00157B5F" w:rsidRPr="00157B5F">
        <w:rPr>
          <w:color w:val="000000" w:themeColor="text1"/>
          <w:lang w:val="eu-ES"/>
        </w:rPr>
        <w:t>Mugikortasunen Sindikatuaren zerbitzuak</w:t>
      </w:r>
      <w:r w:rsidR="00891AB0" w:rsidRPr="00BB043F">
        <w:rPr>
          <w:lang w:val="eu-ES"/>
        </w:rPr>
        <w:t xml:space="preserve">, </w:t>
      </w:r>
      <w:r w:rsidR="00157B5F">
        <w:rPr>
          <w:lang w:val="eu-ES"/>
        </w:rPr>
        <w:t xml:space="preserve">HHEB-HHB sareko bideetako teknikariak </w:t>
      </w:r>
      <w:r w:rsidR="00D90F86">
        <w:rPr>
          <w:lang w:val="eu-ES"/>
        </w:rPr>
        <w:t>eta Helgarritasunerako misioa</w:t>
      </w:r>
    </w:p>
    <w:p w14:paraId="277E4B08" w14:textId="3570D69D" w:rsidR="00891AB0" w:rsidRPr="00BB043F" w:rsidRDefault="00660A26" w:rsidP="003D09A7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="00891AB0" w:rsidRPr="00BB043F">
        <w:rPr>
          <w:color w:val="2F5496" w:themeColor="accent1" w:themeShade="BF"/>
          <w:lang w:val="eu-ES"/>
        </w:rPr>
        <w:t xml:space="preserve"> </w:t>
      </w:r>
      <w:r w:rsidR="00D90F86" w:rsidRPr="00D90F86">
        <w:rPr>
          <w:color w:val="000000" w:themeColor="text1"/>
          <w:lang w:val="eu-ES"/>
        </w:rPr>
        <w:t>Ipar Euskal Herri</w:t>
      </w:r>
      <w:r w:rsidR="00D90F86">
        <w:rPr>
          <w:color w:val="000000" w:themeColor="text1"/>
          <w:lang w:val="eu-ES"/>
        </w:rPr>
        <w:t>a</w:t>
      </w:r>
      <w:r w:rsidR="00FD4184">
        <w:rPr>
          <w:color w:val="000000" w:themeColor="text1"/>
          <w:lang w:val="eu-ES"/>
        </w:rPr>
        <w:t xml:space="preserve"> -</w:t>
      </w:r>
      <w:r w:rsidR="00D90F86" w:rsidRPr="00D90F86">
        <w:rPr>
          <w:color w:val="000000" w:themeColor="text1"/>
          <w:lang w:val="eu-ES"/>
        </w:rPr>
        <w:t xml:space="preserve"> Aturri Mugikortasunen Sindikatua</w:t>
      </w:r>
    </w:p>
    <w:p w14:paraId="33114168" w14:textId="4913EA77" w:rsidR="00891AB0" w:rsidRPr="00BB043F" w:rsidRDefault="00157B5F" w:rsidP="003D09A7">
      <w:pPr>
        <w:spacing w:before="240" w:after="0" w:line="360" w:lineRule="auto"/>
        <w:rPr>
          <w:lang w:val="eu-ES"/>
        </w:rPr>
      </w:pPr>
      <w:r w:rsidRPr="00157B5F">
        <w:rPr>
          <w:lang w:val="eu-ES"/>
        </w:rPr>
        <w:t xml:space="preserve">2020an, </w:t>
      </w:r>
      <w:r w:rsidR="002347B7">
        <w:rPr>
          <w:lang w:val="eu-ES"/>
        </w:rPr>
        <w:t>bideetako teknikarien HHEB-HHB sareak</w:t>
      </w:r>
      <w:r w:rsidRPr="00157B5F">
        <w:rPr>
          <w:lang w:val="eu-ES"/>
        </w:rPr>
        <w:t xml:space="preserve">, </w:t>
      </w:r>
      <w:r w:rsidR="00DF145A">
        <w:rPr>
          <w:lang w:val="eu-ES"/>
        </w:rPr>
        <w:t>Helgarritasunerako misioa</w:t>
      </w:r>
      <w:r w:rsidR="00DF145A" w:rsidRPr="00157B5F">
        <w:rPr>
          <w:lang w:val="eu-ES"/>
        </w:rPr>
        <w:t xml:space="preserve"> </w:t>
      </w:r>
      <w:r w:rsidR="00DF145A">
        <w:rPr>
          <w:lang w:val="eu-ES"/>
        </w:rPr>
        <w:t>bultzaturik</w:t>
      </w:r>
      <w:r w:rsidRPr="00157B5F">
        <w:rPr>
          <w:lang w:val="eu-ES"/>
        </w:rPr>
        <w:t xml:space="preserve">, garraio publikoko </w:t>
      </w:r>
      <w:r w:rsidR="00DF145A">
        <w:rPr>
          <w:lang w:val="eu-ES"/>
        </w:rPr>
        <w:t>geldileku</w:t>
      </w:r>
      <w:r w:rsidRPr="00157B5F">
        <w:rPr>
          <w:lang w:val="eu-ES"/>
        </w:rPr>
        <w:t xml:space="preserve"> bat antolatzeko </w:t>
      </w:r>
      <w:r w:rsidR="00DF145A">
        <w:rPr>
          <w:lang w:val="eu-ES"/>
        </w:rPr>
        <w:t>araudi</w:t>
      </w:r>
      <w:r w:rsidRPr="00157B5F">
        <w:rPr>
          <w:lang w:val="eu-ES"/>
        </w:rPr>
        <w:t xml:space="preserve"> tekniko bat sortu zuen, </w:t>
      </w:r>
      <w:r w:rsidR="00DF145A">
        <w:rPr>
          <w:lang w:val="eu-ES"/>
        </w:rPr>
        <w:t>Mugikortasunen Sindikatuaren</w:t>
      </w:r>
      <w:r w:rsidRPr="00157B5F">
        <w:rPr>
          <w:lang w:val="eu-ES"/>
        </w:rPr>
        <w:t xml:space="preserve"> zerbitzuekin elkarlanean. Agiri honek udalerri bakoitzari behar diren elementu teknikoak ematen dizkio, garraio </w:t>
      </w:r>
      <w:r w:rsidR="00DF145A">
        <w:rPr>
          <w:lang w:val="eu-ES"/>
        </w:rPr>
        <w:t>publikoko</w:t>
      </w:r>
      <w:r w:rsidRPr="00157B5F">
        <w:rPr>
          <w:lang w:val="eu-ES"/>
        </w:rPr>
        <w:t xml:space="preserve"> </w:t>
      </w:r>
      <w:r w:rsidR="00DF145A">
        <w:rPr>
          <w:lang w:val="eu-ES"/>
        </w:rPr>
        <w:t>geldilekuak</w:t>
      </w:r>
      <w:r w:rsidRPr="00157B5F">
        <w:rPr>
          <w:lang w:val="eu-ES"/>
        </w:rPr>
        <w:t xml:space="preserve"> </w:t>
      </w:r>
      <w:r w:rsidR="00AE7855">
        <w:rPr>
          <w:lang w:val="eu-ES"/>
        </w:rPr>
        <w:t>pentsatu</w:t>
      </w:r>
      <w:r w:rsidRPr="00157B5F">
        <w:rPr>
          <w:lang w:val="eu-ES"/>
        </w:rPr>
        <w:t xml:space="preserve"> </w:t>
      </w:r>
      <w:r w:rsidR="00DF145A">
        <w:rPr>
          <w:lang w:val="eu-ES"/>
        </w:rPr>
        <w:t>eta</w:t>
      </w:r>
      <w:r w:rsidRPr="00157B5F">
        <w:rPr>
          <w:lang w:val="eu-ES"/>
        </w:rPr>
        <w:t xml:space="preserve"> </w:t>
      </w:r>
      <w:r w:rsidR="00DF145A">
        <w:rPr>
          <w:lang w:val="eu-ES"/>
        </w:rPr>
        <w:t>eraikitzeko</w:t>
      </w:r>
      <w:r w:rsidR="00891AB0" w:rsidRPr="00BB043F">
        <w:rPr>
          <w:lang w:val="eu-ES"/>
        </w:rPr>
        <w:t>.</w:t>
      </w:r>
    </w:p>
    <w:p w14:paraId="380701E8" w14:textId="746D57FE" w:rsidR="00891AB0" w:rsidRPr="00BB043F" w:rsidRDefault="00157B5F" w:rsidP="00E361DC">
      <w:pPr>
        <w:spacing w:before="240" w:after="0" w:line="360" w:lineRule="auto"/>
        <w:rPr>
          <w:lang w:val="eu-ES"/>
        </w:rPr>
      </w:pPr>
      <w:r w:rsidRPr="00157B5F">
        <w:rPr>
          <w:lang w:val="eu-ES"/>
        </w:rPr>
        <w:t>2021ean, erabiltzaileen segurtasuna hobetzeko</w:t>
      </w:r>
      <w:r w:rsidR="00DF145A" w:rsidRPr="00DF145A">
        <w:rPr>
          <w:lang w:val="eu-ES"/>
        </w:rPr>
        <w:t xml:space="preserve"> </w:t>
      </w:r>
      <w:r w:rsidR="00DF145A" w:rsidRPr="00157B5F">
        <w:rPr>
          <w:lang w:val="eu-ES"/>
        </w:rPr>
        <w:t xml:space="preserve">lan egin </w:t>
      </w:r>
      <w:r w:rsidR="00DD7721">
        <w:rPr>
          <w:lang w:val="eu-ES"/>
        </w:rPr>
        <w:t>da</w:t>
      </w:r>
      <w:r w:rsidRPr="00157B5F">
        <w:rPr>
          <w:lang w:val="eu-ES"/>
        </w:rPr>
        <w:t xml:space="preserve">. </w:t>
      </w:r>
      <w:r w:rsidR="00DF145A">
        <w:rPr>
          <w:lang w:val="eu-ES"/>
        </w:rPr>
        <w:t>Araudia</w:t>
      </w:r>
      <w:r w:rsidR="00DD7721">
        <w:rPr>
          <w:lang w:val="eu-ES"/>
        </w:rPr>
        <w:t>ri aldaketak ekarri zaizkio</w:t>
      </w:r>
      <w:r w:rsidRPr="00157B5F">
        <w:rPr>
          <w:lang w:val="eu-ES"/>
        </w:rPr>
        <w:t xml:space="preserve">. Aldeek </w:t>
      </w:r>
      <w:r w:rsidR="00DD7721">
        <w:rPr>
          <w:lang w:val="eu-ES"/>
        </w:rPr>
        <w:t xml:space="preserve">honakoa </w:t>
      </w:r>
      <w:r w:rsidRPr="00157B5F">
        <w:rPr>
          <w:lang w:val="eu-ES"/>
        </w:rPr>
        <w:t>erabaki dute</w:t>
      </w:r>
      <w:r w:rsidR="00891AB0" w:rsidRPr="00BB043F">
        <w:rPr>
          <w:lang w:val="eu-ES"/>
        </w:rPr>
        <w:t>:</w:t>
      </w:r>
    </w:p>
    <w:p w14:paraId="7FE0F3EC" w14:textId="22A2335F" w:rsidR="00891AB0" w:rsidRPr="00BB043F" w:rsidRDefault="00104C41" w:rsidP="00767968">
      <w:pPr>
        <w:pStyle w:val="Paragraphedeliste"/>
        <w:numPr>
          <w:ilvl w:val="1"/>
          <w:numId w:val="27"/>
        </w:numPr>
        <w:spacing w:after="0" w:line="360" w:lineRule="auto"/>
        <w:ind w:left="993"/>
        <w:contextualSpacing w:val="0"/>
        <w:rPr>
          <w:lang w:val="eu-ES"/>
        </w:rPr>
      </w:pPr>
      <w:r>
        <w:rPr>
          <w:lang w:val="eu-ES"/>
        </w:rPr>
        <w:t>I</w:t>
      </w:r>
      <w:r w:rsidR="00644362">
        <w:rPr>
          <w:lang w:val="eu-ES"/>
        </w:rPr>
        <w:t>bilgailu</w:t>
      </w:r>
      <w:r w:rsidR="00157B5F" w:rsidRPr="00157B5F">
        <w:rPr>
          <w:lang w:val="eu-ES"/>
        </w:rPr>
        <w:t xml:space="preserve">en </w:t>
      </w:r>
      <w:r w:rsidR="00DD7721">
        <w:rPr>
          <w:lang w:val="eu-ES"/>
        </w:rPr>
        <w:t>aitzineko</w:t>
      </w:r>
      <w:r w:rsidR="00645D22">
        <w:rPr>
          <w:lang w:val="eu-ES"/>
        </w:rPr>
        <w:t xml:space="preserve"> atea</w:t>
      </w:r>
      <w:r w:rsidR="00157B5F" w:rsidRPr="00157B5F">
        <w:rPr>
          <w:lang w:val="eu-ES"/>
        </w:rPr>
        <w:t xml:space="preserve">n ikusizko eta ukipenezko </w:t>
      </w:r>
      <w:r w:rsidR="00644362">
        <w:rPr>
          <w:lang w:val="eu-ES"/>
        </w:rPr>
        <w:t>seinaleak ezartzea</w:t>
      </w:r>
      <w:r w:rsidR="00891AB0" w:rsidRPr="00BB043F">
        <w:rPr>
          <w:lang w:val="eu-ES"/>
        </w:rPr>
        <w:t>;</w:t>
      </w:r>
    </w:p>
    <w:p w14:paraId="73FAB259" w14:textId="47F268B1" w:rsidR="00891AB0" w:rsidRPr="00BB043F" w:rsidRDefault="00840190" w:rsidP="00767968">
      <w:pPr>
        <w:pStyle w:val="Paragraphedeliste"/>
        <w:numPr>
          <w:ilvl w:val="1"/>
          <w:numId w:val="27"/>
        </w:numPr>
        <w:spacing w:after="360" w:line="360" w:lineRule="auto"/>
        <w:ind w:left="993"/>
        <w:rPr>
          <w:lang w:val="eu-ES"/>
        </w:rPr>
      </w:pPr>
      <w:r>
        <w:rPr>
          <w:lang w:val="eu-ES"/>
        </w:rPr>
        <w:t>Geldilekuko kaiaren luzeran</w:t>
      </w:r>
      <w:r w:rsidR="00DF145A" w:rsidRPr="00DF145A">
        <w:rPr>
          <w:lang w:val="eu-ES"/>
        </w:rPr>
        <w:t xml:space="preserve"> ikusizko eta ukimenezko segurtasun-</w:t>
      </w:r>
      <w:r w:rsidR="00467373">
        <w:rPr>
          <w:lang w:val="eu-ES"/>
        </w:rPr>
        <w:t>marra baten</w:t>
      </w:r>
      <w:r w:rsidR="00DF145A" w:rsidRPr="00DF145A">
        <w:rPr>
          <w:lang w:val="eu-ES"/>
        </w:rPr>
        <w:t xml:space="preserve"> sortzea, </w:t>
      </w:r>
      <w:r w:rsidR="00467373">
        <w:rPr>
          <w:lang w:val="eu-ES"/>
        </w:rPr>
        <w:t>ikusme</w:t>
      </w:r>
      <w:r w:rsidR="005848BF">
        <w:rPr>
          <w:lang w:val="eu-ES"/>
        </w:rPr>
        <w:t>n</w:t>
      </w:r>
      <w:r w:rsidR="00DF145A" w:rsidRPr="00DF145A">
        <w:rPr>
          <w:lang w:val="eu-ES"/>
        </w:rPr>
        <w:t xml:space="preserve"> urritasuna </w:t>
      </w:r>
      <w:r w:rsidR="00467373">
        <w:rPr>
          <w:lang w:val="eu-ES"/>
        </w:rPr>
        <w:t xml:space="preserve">duten </w:t>
      </w:r>
      <w:r w:rsidR="00DF145A" w:rsidRPr="00DF145A">
        <w:rPr>
          <w:lang w:val="eu-ES"/>
        </w:rPr>
        <w:t xml:space="preserve">edo </w:t>
      </w:r>
      <w:r w:rsidR="00467373">
        <w:rPr>
          <w:lang w:val="eu-ES"/>
        </w:rPr>
        <w:t>itsuak</w:t>
      </w:r>
      <w:r w:rsidR="00DF145A" w:rsidRPr="00DF145A">
        <w:rPr>
          <w:lang w:val="eu-ES"/>
        </w:rPr>
        <w:t xml:space="preserve"> </w:t>
      </w:r>
      <w:r w:rsidR="00467373">
        <w:rPr>
          <w:lang w:val="eu-ES"/>
        </w:rPr>
        <w:t xml:space="preserve">diren </w:t>
      </w:r>
      <w:r w:rsidR="00467373" w:rsidRPr="00DF145A">
        <w:rPr>
          <w:lang w:val="eu-ES"/>
        </w:rPr>
        <w:t>erabiltzaileak</w:t>
      </w:r>
      <w:r w:rsidR="00DF145A" w:rsidRPr="00DF145A">
        <w:rPr>
          <w:lang w:val="eu-ES"/>
        </w:rPr>
        <w:t xml:space="preserve"> </w:t>
      </w:r>
      <w:r w:rsidR="00467373" w:rsidRPr="00DF145A">
        <w:rPr>
          <w:lang w:val="eu-ES"/>
        </w:rPr>
        <w:t xml:space="preserve">ez daitezen </w:t>
      </w:r>
      <w:r w:rsidR="00DF145A" w:rsidRPr="00DF145A">
        <w:rPr>
          <w:lang w:val="eu-ES"/>
        </w:rPr>
        <w:t xml:space="preserve">kaiaren </w:t>
      </w:r>
      <w:r w:rsidR="00467373">
        <w:rPr>
          <w:lang w:val="eu-ES"/>
        </w:rPr>
        <w:t>bazterretik</w:t>
      </w:r>
      <w:r w:rsidR="00DF145A" w:rsidRPr="00DF145A">
        <w:rPr>
          <w:lang w:val="eu-ES"/>
        </w:rPr>
        <w:t xml:space="preserve"> hurbilegi </w:t>
      </w:r>
      <w:r w:rsidR="00467373">
        <w:rPr>
          <w:lang w:val="eu-ES"/>
        </w:rPr>
        <w:t>egon</w:t>
      </w:r>
      <w:r w:rsidR="00891AB0" w:rsidRPr="00BB043F">
        <w:rPr>
          <w:lang w:val="eu-ES"/>
        </w:rPr>
        <w:t>;</w:t>
      </w:r>
    </w:p>
    <w:p w14:paraId="7398E5DB" w14:textId="66876D5E" w:rsidR="00891AB0" w:rsidRPr="00BB043F" w:rsidRDefault="00467373" w:rsidP="00767968">
      <w:pPr>
        <w:pStyle w:val="Paragraphedeliste"/>
        <w:numPr>
          <w:ilvl w:val="1"/>
          <w:numId w:val="27"/>
        </w:numPr>
        <w:spacing w:after="360" w:line="360" w:lineRule="auto"/>
        <w:ind w:left="993"/>
        <w:rPr>
          <w:lang w:val="eu-ES"/>
        </w:rPr>
        <w:sectPr w:rsidR="00891AB0" w:rsidRPr="00BB043F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>
        <w:rPr>
          <w:lang w:val="eu-ES"/>
        </w:rPr>
        <w:t xml:space="preserve">Geldilekuko kaietan </w:t>
      </w:r>
      <w:r w:rsidR="00DF145A" w:rsidRPr="00DF145A">
        <w:rPr>
          <w:lang w:val="eu-ES"/>
        </w:rPr>
        <w:t>dauden gida-</w:t>
      </w:r>
      <w:r w:rsidR="00D113AE">
        <w:rPr>
          <w:lang w:val="eu-ES"/>
        </w:rPr>
        <w:t>ibilbideak</w:t>
      </w:r>
      <w:r w:rsidR="00DF145A" w:rsidRPr="00DF145A">
        <w:rPr>
          <w:lang w:val="eu-ES"/>
        </w:rPr>
        <w:t xml:space="preserve"> kentzea, NF P 98-352 arauari jarraikiz</w:t>
      </w:r>
      <w:r w:rsidR="00891AB0" w:rsidRPr="00BB043F">
        <w:rPr>
          <w:lang w:val="eu-ES"/>
        </w:rPr>
        <w:t>.</w:t>
      </w:r>
    </w:p>
    <w:p w14:paraId="4BB7078E" w14:textId="26172B51" w:rsidR="00891AB0" w:rsidRPr="00BB043F" w:rsidRDefault="00D113AE" w:rsidP="00891AB0">
      <w:pPr>
        <w:spacing w:after="360" w:line="360" w:lineRule="auto"/>
        <w:rPr>
          <w:lang w:val="eu-ES"/>
        </w:rPr>
      </w:pPr>
      <w:r>
        <w:rPr>
          <w:lang w:val="eu-ES"/>
        </w:rPr>
        <w:lastRenderedPageBreak/>
        <w:t>Testak</w:t>
      </w:r>
      <w:r w:rsidR="00DF145A" w:rsidRPr="00DF145A">
        <w:rPr>
          <w:lang w:val="eu-ES"/>
        </w:rPr>
        <w:t xml:space="preserve"> </w:t>
      </w:r>
      <w:r>
        <w:rPr>
          <w:lang w:val="eu-ES"/>
        </w:rPr>
        <w:t>egin</w:t>
      </w:r>
      <w:r w:rsidR="00DF145A" w:rsidRPr="00DF145A">
        <w:rPr>
          <w:lang w:val="eu-ES"/>
        </w:rPr>
        <w:t xml:space="preserve"> dira </w:t>
      </w:r>
      <w:r>
        <w:rPr>
          <w:lang w:val="eu-ES"/>
        </w:rPr>
        <w:t>Angeluko herrian</w:t>
      </w:r>
      <w:r w:rsidR="00DF145A" w:rsidRPr="00DF145A">
        <w:rPr>
          <w:lang w:val="eu-ES"/>
        </w:rPr>
        <w:t xml:space="preserve"> Valentin Haüy eta </w:t>
      </w:r>
      <w:r>
        <w:rPr>
          <w:lang w:val="eu-ES"/>
        </w:rPr>
        <w:t>Association Fraterne</w:t>
      </w:r>
      <w:r w:rsidR="00DF145A" w:rsidRPr="00DF145A">
        <w:rPr>
          <w:lang w:val="eu-ES"/>
        </w:rPr>
        <w:t>l</w:t>
      </w:r>
      <w:r>
        <w:rPr>
          <w:lang w:val="eu-ES"/>
        </w:rPr>
        <w:t xml:space="preserve">le des </w:t>
      </w:r>
      <w:r w:rsidR="000A4EE9">
        <w:rPr>
          <w:lang w:val="eu-ES"/>
        </w:rPr>
        <w:t>A</w:t>
      </w:r>
      <w:r>
        <w:rPr>
          <w:lang w:val="eu-ES"/>
        </w:rPr>
        <w:t>veugles elkarteetako</w:t>
      </w:r>
      <w:r w:rsidR="00DF145A" w:rsidRPr="00DF145A">
        <w:rPr>
          <w:lang w:val="eu-ES"/>
        </w:rPr>
        <w:t xml:space="preserve"> kideekin, kolorearen </w:t>
      </w:r>
      <w:r>
        <w:rPr>
          <w:lang w:val="eu-ES"/>
        </w:rPr>
        <w:t>hautua</w:t>
      </w:r>
      <w:r w:rsidR="00DF145A" w:rsidRPr="00DF145A">
        <w:rPr>
          <w:lang w:val="eu-ES"/>
        </w:rPr>
        <w:t xml:space="preserve"> eta </w:t>
      </w:r>
      <w:r>
        <w:rPr>
          <w:lang w:val="eu-ES"/>
        </w:rPr>
        <w:t>baliabideen</w:t>
      </w:r>
      <w:r w:rsidR="00DF145A" w:rsidRPr="00DF145A">
        <w:rPr>
          <w:lang w:val="eu-ES"/>
        </w:rPr>
        <w:t xml:space="preserve"> lodiera (</w:t>
      </w:r>
      <w:r w:rsidR="005848BF">
        <w:rPr>
          <w:lang w:val="eu-ES"/>
        </w:rPr>
        <w:t>aitzineko</w:t>
      </w:r>
      <w:r w:rsidR="00DF145A" w:rsidRPr="00DF145A">
        <w:rPr>
          <w:lang w:val="eu-ES"/>
        </w:rPr>
        <w:t xml:space="preserve"> atearen </w:t>
      </w:r>
      <w:r w:rsidR="00644362">
        <w:rPr>
          <w:lang w:val="eu-ES"/>
        </w:rPr>
        <w:t>seinaleak</w:t>
      </w:r>
      <w:r w:rsidR="005848BF">
        <w:rPr>
          <w:lang w:val="eu-ES"/>
        </w:rPr>
        <w:t xml:space="preserve"> eta</w:t>
      </w:r>
      <w:r w:rsidR="00DF145A" w:rsidRPr="00DF145A">
        <w:rPr>
          <w:lang w:val="eu-ES"/>
        </w:rPr>
        <w:t xml:space="preserve"> </w:t>
      </w:r>
      <w:r w:rsidR="005848BF" w:rsidRPr="00DF145A">
        <w:rPr>
          <w:lang w:val="eu-ES"/>
        </w:rPr>
        <w:t>segurtasun-</w:t>
      </w:r>
      <w:r w:rsidR="005848BF">
        <w:rPr>
          <w:lang w:val="eu-ES"/>
        </w:rPr>
        <w:t>marra</w:t>
      </w:r>
      <w:r w:rsidR="00DF145A" w:rsidRPr="00DF145A">
        <w:rPr>
          <w:lang w:val="eu-ES"/>
        </w:rPr>
        <w:t xml:space="preserve">) </w:t>
      </w:r>
      <w:r w:rsidR="005848BF">
        <w:rPr>
          <w:lang w:val="eu-ES"/>
        </w:rPr>
        <w:t>ontzat emateko</w:t>
      </w:r>
      <w:r w:rsidR="00DF145A" w:rsidRPr="00DF145A">
        <w:rPr>
          <w:lang w:val="eu-ES"/>
        </w:rPr>
        <w:t xml:space="preserve">. </w:t>
      </w:r>
      <w:r w:rsidR="005848BF">
        <w:rPr>
          <w:lang w:val="eu-ES"/>
        </w:rPr>
        <w:t xml:space="preserve">Lekuan berean antolatu den HHEB-HHB </w:t>
      </w:r>
      <w:r w:rsidR="00DF145A" w:rsidRPr="00DF145A">
        <w:rPr>
          <w:lang w:val="eu-ES"/>
        </w:rPr>
        <w:t xml:space="preserve">sareko </w:t>
      </w:r>
      <w:r w:rsidR="005848BF">
        <w:rPr>
          <w:lang w:val="eu-ES"/>
        </w:rPr>
        <w:t>bilkura tekniko baten ondotik, soluzioak baietsi dira</w:t>
      </w:r>
      <w:r w:rsidR="00891AB0" w:rsidRPr="00BB043F">
        <w:rPr>
          <w:lang w:val="eu-ES"/>
        </w:rPr>
        <w:t xml:space="preserve">. </w:t>
      </w:r>
    </w:p>
    <w:p w14:paraId="47A9BC4F" w14:textId="76AA0F89" w:rsidR="00891AB0" w:rsidRPr="00BB043F" w:rsidRDefault="005848BF" w:rsidP="00767968">
      <w:pPr>
        <w:pStyle w:val="Titre3"/>
        <w:numPr>
          <w:ilvl w:val="0"/>
          <w:numId w:val="32"/>
        </w:numPr>
        <w:ind w:left="284" w:hanging="284"/>
        <w:rPr>
          <w:lang w:val="eu-ES"/>
        </w:rPr>
      </w:pPr>
      <w:r>
        <w:rPr>
          <w:lang w:val="eu-ES"/>
        </w:rPr>
        <w:t>Mugikortasunen plana</w:t>
      </w:r>
    </w:p>
    <w:p w14:paraId="55AA07DA" w14:textId="2D414AC0" w:rsidR="00891AB0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891AB0" w:rsidRPr="00BB043F">
        <w:rPr>
          <w:color w:val="2F5496" w:themeColor="accent1" w:themeShade="BF"/>
          <w:lang w:val="eu-ES"/>
        </w:rPr>
        <w:t xml:space="preserve">: </w:t>
      </w:r>
      <w:r w:rsidR="005848BF" w:rsidRPr="005848BF">
        <w:rPr>
          <w:color w:val="000000" w:themeColor="text1"/>
          <w:lang w:val="eu-ES"/>
        </w:rPr>
        <w:t>Helgarritasunerako Herriarteko Batzordeko hautetsiak</w:t>
      </w:r>
    </w:p>
    <w:p w14:paraId="76FC1846" w14:textId="7A6B6379" w:rsidR="00891AB0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="00891AB0" w:rsidRPr="00BB043F">
        <w:rPr>
          <w:color w:val="2F5496" w:themeColor="accent1" w:themeShade="BF"/>
          <w:lang w:val="eu-ES"/>
        </w:rPr>
        <w:t xml:space="preserve"> </w:t>
      </w:r>
      <w:r w:rsidR="00D90F86" w:rsidRPr="00D90F86">
        <w:rPr>
          <w:color w:val="000000" w:themeColor="text1"/>
          <w:lang w:val="eu-ES"/>
        </w:rPr>
        <w:t>Ipar Euskal Herri</w:t>
      </w:r>
      <w:r w:rsidR="00D90F86">
        <w:rPr>
          <w:color w:val="000000" w:themeColor="text1"/>
          <w:lang w:val="eu-ES"/>
        </w:rPr>
        <w:t>a</w:t>
      </w:r>
      <w:r w:rsidR="001F5CA8">
        <w:rPr>
          <w:color w:val="000000" w:themeColor="text1"/>
          <w:lang w:val="eu-ES"/>
        </w:rPr>
        <w:t xml:space="preserve"> -</w:t>
      </w:r>
      <w:r w:rsidR="00D90F86" w:rsidRPr="00D90F86">
        <w:rPr>
          <w:color w:val="000000" w:themeColor="text1"/>
          <w:lang w:val="eu-ES"/>
        </w:rPr>
        <w:t xml:space="preserve"> Aturri Mugikortasunen Sindikatua</w:t>
      </w:r>
      <w:r w:rsidR="00A75EF0">
        <w:rPr>
          <w:color w:val="000000" w:themeColor="text1"/>
          <w:lang w:val="eu-ES"/>
        </w:rPr>
        <w:t>ren izenean</w:t>
      </w:r>
    </w:p>
    <w:p w14:paraId="403C2CB7" w14:textId="31C42649" w:rsidR="00891AB0" w:rsidRPr="00BB043F" w:rsidRDefault="00555922" w:rsidP="00E361DC">
      <w:pPr>
        <w:spacing w:before="240" w:after="0" w:line="360" w:lineRule="auto"/>
        <w:rPr>
          <w:lang w:val="eu-ES"/>
        </w:rPr>
      </w:pPr>
      <w:r w:rsidRPr="00D90F86">
        <w:rPr>
          <w:color w:val="000000" w:themeColor="text1"/>
          <w:lang w:val="eu-ES"/>
        </w:rPr>
        <w:t>Ipar Euskal Herri</w:t>
      </w:r>
      <w:r>
        <w:rPr>
          <w:color w:val="000000" w:themeColor="text1"/>
          <w:lang w:val="eu-ES"/>
        </w:rPr>
        <w:t>a</w:t>
      </w:r>
      <w:r w:rsidR="00FD4184">
        <w:rPr>
          <w:color w:val="000000" w:themeColor="text1"/>
          <w:lang w:val="eu-ES"/>
        </w:rPr>
        <w:t xml:space="preserve"> -</w:t>
      </w:r>
      <w:r w:rsidRPr="00D90F86">
        <w:rPr>
          <w:color w:val="000000" w:themeColor="text1"/>
          <w:lang w:val="eu-ES"/>
        </w:rPr>
        <w:t xml:space="preserve"> Aturri Mugikortasunen Sindikatua</w:t>
      </w:r>
      <w:r w:rsidR="00BF5A8E" w:rsidRPr="00BF5A8E">
        <w:rPr>
          <w:lang w:val="eu-ES"/>
        </w:rPr>
        <w:t>k</w:t>
      </w:r>
      <w:r w:rsidR="007652AB">
        <w:rPr>
          <w:lang w:val="eu-ES"/>
        </w:rPr>
        <w:t xml:space="preserve"> sortutako </w:t>
      </w:r>
      <w:r w:rsidRPr="00BF5A8E">
        <w:rPr>
          <w:lang w:val="eu-ES"/>
        </w:rPr>
        <w:t>Mugikortasun</w:t>
      </w:r>
      <w:r>
        <w:rPr>
          <w:lang w:val="eu-ES"/>
        </w:rPr>
        <w:t>en Planari buruzko iritzia galdatu dio</w:t>
      </w:r>
      <w:r w:rsidR="00BF5A8E" w:rsidRPr="00BF5A8E">
        <w:rPr>
          <w:lang w:val="eu-ES"/>
        </w:rPr>
        <w:t xml:space="preserve"> </w:t>
      </w:r>
      <w:r w:rsidRPr="005848BF">
        <w:rPr>
          <w:color w:val="000000" w:themeColor="text1"/>
          <w:lang w:val="eu-ES"/>
        </w:rPr>
        <w:t>Helgarritasunerako Herriarteko Batzorde</w:t>
      </w:r>
      <w:r>
        <w:rPr>
          <w:color w:val="000000" w:themeColor="text1"/>
          <w:lang w:val="eu-ES"/>
        </w:rPr>
        <w:t>ari</w:t>
      </w:r>
      <w:r>
        <w:rPr>
          <w:lang w:val="eu-ES"/>
        </w:rPr>
        <w:t>. Batzordekideek eta bereziki</w:t>
      </w:r>
      <w:r w:rsidR="00BF5A8E" w:rsidRPr="00BF5A8E">
        <w:rPr>
          <w:lang w:val="eu-ES"/>
        </w:rPr>
        <w:t xml:space="preserve"> </w:t>
      </w:r>
      <w:r>
        <w:rPr>
          <w:lang w:val="eu-ES"/>
        </w:rPr>
        <w:t>hautetsiek</w:t>
      </w:r>
      <w:r w:rsidR="00BF5A8E" w:rsidRPr="00BF5A8E">
        <w:rPr>
          <w:lang w:val="eu-ES"/>
        </w:rPr>
        <w:t xml:space="preserve"> beharrezkotzat jo </w:t>
      </w:r>
      <w:r>
        <w:rPr>
          <w:lang w:val="eu-ES"/>
        </w:rPr>
        <w:t>dute</w:t>
      </w:r>
      <w:r w:rsidR="00BF5A8E" w:rsidRPr="00BF5A8E">
        <w:rPr>
          <w:lang w:val="eu-ES"/>
        </w:rPr>
        <w:t xml:space="preserve"> Mugikortasun</w:t>
      </w:r>
      <w:r w:rsidR="00680EE4">
        <w:rPr>
          <w:lang w:val="eu-ES"/>
        </w:rPr>
        <w:t>en Planaren h</w:t>
      </w:r>
      <w:r>
        <w:rPr>
          <w:lang w:val="eu-ES"/>
        </w:rPr>
        <w:t>el</w:t>
      </w:r>
      <w:r w:rsidR="00BF5A8E" w:rsidRPr="00BF5A8E">
        <w:rPr>
          <w:lang w:val="eu-ES"/>
        </w:rPr>
        <w:t>garritasun</w:t>
      </w:r>
      <w:r>
        <w:rPr>
          <w:lang w:val="eu-ES"/>
        </w:rPr>
        <w:t>ari buruzko</w:t>
      </w:r>
      <w:r w:rsidR="00322B4B">
        <w:rPr>
          <w:lang w:val="eu-ES"/>
        </w:rPr>
        <w:t xml:space="preserve"> e</w:t>
      </w:r>
      <w:r w:rsidR="00BF5A8E" w:rsidRPr="00BF5A8E">
        <w:rPr>
          <w:lang w:val="eu-ES"/>
        </w:rPr>
        <w:t>ranskina</w:t>
      </w:r>
      <w:r>
        <w:rPr>
          <w:lang w:val="eu-ES"/>
        </w:rPr>
        <w:t>ri</w:t>
      </w:r>
      <w:r w:rsidR="00BF5A8E" w:rsidRPr="00BF5A8E">
        <w:rPr>
          <w:lang w:val="eu-ES"/>
        </w:rPr>
        <w:t xml:space="preserve"> prop</w:t>
      </w:r>
      <w:r w:rsidR="00BF5A8E">
        <w:rPr>
          <w:lang w:val="eu-ES"/>
        </w:rPr>
        <w:t xml:space="preserve">osamenak </w:t>
      </w:r>
      <w:r>
        <w:rPr>
          <w:lang w:val="eu-ES"/>
        </w:rPr>
        <w:t>gehitzea</w:t>
      </w:r>
      <w:r w:rsidR="00891AB0" w:rsidRPr="00BB043F">
        <w:rPr>
          <w:lang w:val="eu-ES"/>
        </w:rPr>
        <w:t>.</w:t>
      </w:r>
    </w:p>
    <w:p w14:paraId="5F8C48E9" w14:textId="55FC03F6" w:rsidR="00891AB0" w:rsidRPr="00BB043F" w:rsidRDefault="00555922" w:rsidP="00E361DC">
      <w:pPr>
        <w:spacing w:before="240" w:after="0" w:line="360" w:lineRule="auto"/>
        <w:rPr>
          <w:lang w:val="eu-ES"/>
        </w:rPr>
      </w:pPr>
      <w:r w:rsidRPr="005848BF">
        <w:rPr>
          <w:color w:val="000000" w:themeColor="text1"/>
          <w:lang w:val="eu-ES"/>
        </w:rPr>
        <w:t xml:space="preserve">Helgarritasunerako </w:t>
      </w:r>
      <w:r>
        <w:rPr>
          <w:color w:val="000000" w:themeColor="text1"/>
          <w:lang w:val="eu-ES"/>
        </w:rPr>
        <w:t>misioaren</w:t>
      </w:r>
      <w:r w:rsidRPr="00BF5A8E">
        <w:rPr>
          <w:lang w:val="eu-ES"/>
        </w:rPr>
        <w:t xml:space="preserve"> laguntzarekin</w:t>
      </w:r>
      <w:r w:rsidR="00B92194">
        <w:rPr>
          <w:lang w:val="eu-ES"/>
        </w:rPr>
        <w:t>,</w:t>
      </w:r>
      <w:r w:rsidRPr="00BF5A8E">
        <w:rPr>
          <w:lang w:val="eu-ES"/>
        </w:rPr>
        <w:t xml:space="preserve"> </w:t>
      </w:r>
      <w:r w:rsidR="00BF5A8E" w:rsidRPr="00BF5A8E">
        <w:rPr>
          <w:lang w:val="eu-ES"/>
        </w:rPr>
        <w:t xml:space="preserve">Daniel OLÇOMENDY jaunak </w:t>
      </w:r>
      <w:r>
        <w:rPr>
          <w:lang w:val="eu-ES"/>
        </w:rPr>
        <w:t xml:space="preserve">sustatzen duen lan </w:t>
      </w:r>
      <w:r w:rsidR="00BF5A8E" w:rsidRPr="00BF5A8E">
        <w:rPr>
          <w:lang w:val="eu-ES"/>
        </w:rPr>
        <w:t>taldea</w:t>
      </w:r>
      <w:r>
        <w:rPr>
          <w:lang w:val="eu-ES"/>
        </w:rPr>
        <w:t xml:space="preserve"> osatu da. B</w:t>
      </w:r>
      <w:r w:rsidR="00BF5A8E" w:rsidRPr="00BF5A8E">
        <w:rPr>
          <w:lang w:val="eu-ES"/>
        </w:rPr>
        <w:t xml:space="preserve">atzordean </w:t>
      </w:r>
      <w:r>
        <w:rPr>
          <w:lang w:val="eu-ES"/>
        </w:rPr>
        <w:t>lurralde eremu bakoitza</w:t>
      </w:r>
      <w:r w:rsidR="00BF5A8E" w:rsidRPr="00BF5A8E">
        <w:rPr>
          <w:lang w:val="eu-ES"/>
        </w:rPr>
        <w:t xml:space="preserve"> </w:t>
      </w:r>
      <w:r>
        <w:rPr>
          <w:lang w:val="eu-ES"/>
        </w:rPr>
        <w:t>ordezkatzen duten</w:t>
      </w:r>
      <w:r w:rsidR="00BF5A8E" w:rsidRPr="00BF5A8E">
        <w:rPr>
          <w:lang w:val="eu-ES"/>
        </w:rPr>
        <w:t xml:space="preserve"> 10 </w:t>
      </w:r>
      <w:r>
        <w:rPr>
          <w:lang w:val="eu-ES"/>
        </w:rPr>
        <w:t>hautetsik</w:t>
      </w:r>
      <w:r w:rsidR="00BF5A8E" w:rsidRPr="00BF5A8E">
        <w:rPr>
          <w:lang w:val="eu-ES"/>
        </w:rPr>
        <w:t xml:space="preserve"> osatzen dute</w:t>
      </w:r>
      <w:r>
        <w:rPr>
          <w:lang w:val="eu-ES"/>
        </w:rPr>
        <w:t xml:space="preserve"> lan taldea</w:t>
      </w:r>
      <w:r w:rsidR="00891AB0" w:rsidRPr="00BB043F">
        <w:rPr>
          <w:lang w:val="eu-ES"/>
        </w:rPr>
        <w:t>.</w:t>
      </w:r>
    </w:p>
    <w:p w14:paraId="23D60A15" w14:textId="699B681B" w:rsidR="00891AB0" w:rsidRPr="00BB043F" w:rsidRDefault="004930B6" w:rsidP="00E361DC">
      <w:pPr>
        <w:spacing w:before="240" w:after="0" w:line="360" w:lineRule="auto"/>
        <w:rPr>
          <w:lang w:val="eu-ES"/>
        </w:rPr>
      </w:pPr>
      <w:r>
        <w:rPr>
          <w:lang w:val="eu-ES"/>
        </w:rPr>
        <w:t>Lan t</w:t>
      </w:r>
      <w:r w:rsidR="001E1F56" w:rsidRPr="001E1F56">
        <w:rPr>
          <w:lang w:val="eu-ES"/>
        </w:rPr>
        <w:t xml:space="preserve">aldea 2021eko maiatzaren 4an eta 18an bildu zen, agiri bat </w:t>
      </w:r>
      <w:r>
        <w:rPr>
          <w:lang w:val="eu-ES"/>
        </w:rPr>
        <w:t>idazteko</w:t>
      </w:r>
      <w:r w:rsidR="00133D63">
        <w:rPr>
          <w:lang w:val="eu-ES"/>
        </w:rPr>
        <w:t>,</w:t>
      </w:r>
      <w:r w:rsidR="001E1F56" w:rsidRPr="001E1F56">
        <w:rPr>
          <w:lang w:val="eu-ES"/>
        </w:rPr>
        <w:t xml:space="preserve"> </w:t>
      </w:r>
      <w:r>
        <w:rPr>
          <w:lang w:val="eu-ES"/>
        </w:rPr>
        <w:t>partzuer</w:t>
      </w:r>
      <w:r w:rsidR="001E1F56" w:rsidRPr="001E1F56">
        <w:rPr>
          <w:lang w:val="eu-ES"/>
        </w:rPr>
        <w:t xml:space="preserve"> diren </w:t>
      </w:r>
      <w:r w:rsidR="00133D63">
        <w:rPr>
          <w:lang w:val="eu-ES"/>
        </w:rPr>
        <w:t xml:space="preserve">eta kontsultatu diren </w:t>
      </w:r>
      <w:r w:rsidR="001E1F56" w:rsidRPr="001E1F56">
        <w:rPr>
          <w:lang w:val="eu-ES"/>
        </w:rPr>
        <w:t>p</w:t>
      </w:r>
      <w:r>
        <w:rPr>
          <w:lang w:val="eu-ES"/>
        </w:rPr>
        <w:t xml:space="preserve">ertsona publikoak </w:t>
      </w:r>
      <w:r w:rsidR="001E1F56" w:rsidRPr="001E1F56">
        <w:rPr>
          <w:lang w:val="eu-ES"/>
        </w:rPr>
        <w:t xml:space="preserve">kontsultatzeko </w:t>
      </w:r>
      <w:r w:rsidR="00133D63">
        <w:rPr>
          <w:lang w:val="eu-ES"/>
        </w:rPr>
        <w:t>S</w:t>
      </w:r>
      <w:r w:rsidR="00133D63" w:rsidRPr="001E1F56">
        <w:rPr>
          <w:lang w:val="eu-ES"/>
        </w:rPr>
        <w:t xml:space="preserve">indikatuak </w:t>
      </w:r>
      <w:r w:rsidR="00133D63">
        <w:rPr>
          <w:lang w:val="eu-ES"/>
        </w:rPr>
        <w:t xml:space="preserve">abiatu duen </w:t>
      </w:r>
      <w:r w:rsidR="001E1F56" w:rsidRPr="001E1F56">
        <w:rPr>
          <w:lang w:val="eu-ES"/>
        </w:rPr>
        <w:t xml:space="preserve">prozeduraren </w:t>
      </w:r>
      <w:r w:rsidR="00E3715A">
        <w:rPr>
          <w:lang w:val="eu-ES"/>
        </w:rPr>
        <w:t>parte gisa</w:t>
      </w:r>
      <w:r w:rsidR="00891AB0" w:rsidRPr="00BB043F">
        <w:rPr>
          <w:lang w:val="eu-ES"/>
        </w:rPr>
        <w:t>.</w:t>
      </w:r>
    </w:p>
    <w:p w14:paraId="09C00559" w14:textId="160BE6AB" w:rsidR="0017628D" w:rsidRPr="00BB043F" w:rsidRDefault="0043493F" w:rsidP="00E361DC">
      <w:pPr>
        <w:spacing w:before="240" w:after="0" w:line="360" w:lineRule="auto"/>
        <w:rPr>
          <w:lang w:val="eu-ES"/>
        </w:rPr>
        <w:sectPr w:rsidR="0017628D" w:rsidRPr="00BB043F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>
        <w:rPr>
          <w:lang w:val="eu-ES"/>
        </w:rPr>
        <w:t>Oixtion</w:t>
      </w:r>
      <w:r w:rsidR="00AF22FA" w:rsidRPr="00AF22FA">
        <w:rPr>
          <w:lang w:val="eu-ES"/>
        </w:rPr>
        <w:t xml:space="preserve"> aipatutako kontsulta-prozedura</w:t>
      </w:r>
      <w:r>
        <w:rPr>
          <w:lang w:val="eu-ES"/>
        </w:rPr>
        <w:t xml:space="preserve"> bururatu ondoan, Hel</w:t>
      </w:r>
      <w:r w:rsidR="00AF22FA" w:rsidRPr="00AF22FA">
        <w:rPr>
          <w:lang w:val="eu-ES"/>
        </w:rPr>
        <w:t xml:space="preserve">garritasunerako </w:t>
      </w:r>
      <w:r>
        <w:rPr>
          <w:lang w:val="eu-ES"/>
        </w:rPr>
        <w:t>Herri</w:t>
      </w:r>
      <w:r w:rsidR="00AF22FA" w:rsidRPr="00AF22FA">
        <w:rPr>
          <w:lang w:val="eu-ES"/>
        </w:rPr>
        <w:t xml:space="preserve">arteko Batzordeak </w:t>
      </w:r>
      <w:r>
        <w:rPr>
          <w:lang w:val="eu-ES"/>
        </w:rPr>
        <w:t>proposatutako</w:t>
      </w:r>
      <w:r w:rsidR="00AF22FA" w:rsidRPr="00AF22FA">
        <w:rPr>
          <w:lang w:val="eu-ES"/>
        </w:rPr>
        <w:t xml:space="preserve"> dokumentua kontuan hartu du Mugikortasun</w:t>
      </w:r>
      <w:r>
        <w:rPr>
          <w:lang w:val="eu-ES"/>
        </w:rPr>
        <w:t>en</w:t>
      </w:r>
      <w:r w:rsidR="00AF22FA" w:rsidRPr="00AF22FA">
        <w:rPr>
          <w:lang w:val="eu-ES"/>
        </w:rPr>
        <w:t xml:space="preserve"> Sindikatuak, eta </w:t>
      </w:r>
      <w:r>
        <w:rPr>
          <w:lang w:val="eu-ES"/>
        </w:rPr>
        <w:t>Hel</w:t>
      </w:r>
      <w:r w:rsidRPr="00AF22FA">
        <w:rPr>
          <w:lang w:val="eu-ES"/>
        </w:rPr>
        <w:t xml:space="preserve">garritasunerako </w:t>
      </w:r>
      <w:r>
        <w:rPr>
          <w:lang w:val="eu-ES"/>
        </w:rPr>
        <w:t>Herri</w:t>
      </w:r>
      <w:r w:rsidRPr="00AF22FA">
        <w:rPr>
          <w:lang w:val="eu-ES"/>
        </w:rPr>
        <w:t>arteko Batzordea</w:t>
      </w:r>
      <w:r w:rsidR="00322B4B">
        <w:rPr>
          <w:lang w:val="eu-ES"/>
        </w:rPr>
        <w:t xml:space="preserve">rekin berriz harremanetan jartzea </w:t>
      </w:r>
      <w:r w:rsidR="00AF22FA" w:rsidRPr="00AF22FA">
        <w:rPr>
          <w:lang w:val="eu-ES"/>
        </w:rPr>
        <w:t xml:space="preserve">proposatu du, </w:t>
      </w:r>
      <w:r w:rsidR="00322B4B">
        <w:rPr>
          <w:lang w:val="eu-ES"/>
        </w:rPr>
        <w:t>egindako oharrak kontuan hartuz</w:t>
      </w:r>
      <w:r w:rsidR="00AF22FA" w:rsidRPr="00AF22FA">
        <w:rPr>
          <w:lang w:val="eu-ES"/>
        </w:rPr>
        <w:t xml:space="preserve"> </w:t>
      </w:r>
      <w:r w:rsidR="00322B4B" w:rsidRPr="00BF5A8E">
        <w:rPr>
          <w:lang w:val="eu-ES"/>
        </w:rPr>
        <w:t>Mugikortasun</w:t>
      </w:r>
      <w:r w:rsidR="00487C80">
        <w:rPr>
          <w:lang w:val="eu-ES"/>
        </w:rPr>
        <w:t>en Planaren h</w:t>
      </w:r>
      <w:r w:rsidR="00322B4B">
        <w:rPr>
          <w:lang w:val="eu-ES"/>
        </w:rPr>
        <w:t>el</w:t>
      </w:r>
      <w:r w:rsidR="00322B4B" w:rsidRPr="00BF5A8E">
        <w:rPr>
          <w:lang w:val="eu-ES"/>
        </w:rPr>
        <w:t>garritasun</w:t>
      </w:r>
      <w:r w:rsidR="00322B4B">
        <w:rPr>
          <w:lang w:val="eu-ES"/>
        </w:rPr>
        <w:t>ari buruzko e</w:t>
      </w:r>
      <w:r w:rsidR="00322B4B" w:rsidRPr="00BF5A8E">
        <w:rPr>
          <w:lang w:val="eu-ES"/>
        </w:rPr>
        <w:t>ranskina</w:t>
      </w:r>
      <w:r w:rsidR="00322B4B">
        <w:rPr>
          <w:lang w:val="eu-ES"/>
        </w:rPr>
        <w:t>ren</w:t>
      </w:r>
      <w:r w:rsidR="00322B4B" w:rsidRPr="00AF22FA">
        <w:rPr>
          <w:lang w:val="eu-ES"/>
        </w:rPr>
        <w:t xml:space="preserve"> </w:t>
      </w:r>
      <w:r w:rsidR="00AF22FA" w:rsidRPr="00AF22FA">
        <w:rPr>
          <w:lang w:val="eu-ES"/>
        </w:rPr>
        <w:t>bertsio berria aurkezteko</w:t>
      </w:r>
      <w:r w:rsidR="00891AB0" w:rsidRPr="00BB043F">
        <w:rPr>
          <w:lang w:val="eu-ES"/>
        </w:rPr>
        <w:t xml:space="preserve">. </w:t>
      </w:r>
    </w:p>
    <w:p w14:paraId="3D28096E" w14:textId="3B053419" w:rsidR="008D1555" w:rsidRPr="00BB043F" w:rsidRDefault="00D90F86" w:rsidP="00767968">
      <w:pPr>
        <w:pStyle w:val="Titre2"/>
        <w:numPr>
          <w:ilvl w:val="0"/>
          <w:numId w:val="19"/>
        </w:numPr>
        <w:rPr>
          <w:lang w:val="eu-ES"/>
        </w:rPr>
      </w:pPr>
      <w:bookmarkStart w:id="12" w:name="_Toc109058856"/>
      <w:bookmarkEnd w:id="11"/>
      <w:r>
        <w:rPr>
          <w:lang w:val="eu-ES"/>
        </w:rPr>
        <w:lastRenderedPageBreak/>
        <w:t>Digitala</w:t>
      </w:r>
      <w:bookmarkEnd w:id="12"/>
    </w:p>
    <w:p w14:paraId="12E4071D" w14:textId="07617A7B" w:rsidR="00F07FF4" w:rsidRPr="00BB043F" w:rsidRDefault="00322B4B" w:rsidP="00F07FF4">
      <w:pPr>
        <w:spacing w:before="240" w:after="0" w:line="360" w:lineRule="auto"/>
        <w:rPr>
          <w:lang w:val="eu-ES"/>
        </w:rPr>
      </w:pPr>
      <w:r w:rsidRPr="00322B4B">
        <w:rPr>
          <w:lang w:val="eu-ES"/>
        </w:rPr>
        <w:t xml:space="preserve">Gaur egun, gero eta </w:t>
      </w:r>
      <w:r>
        <w:rPr>
          <w:lang w:val="eu-ES"/>
        </w:rPr>
        <w:t>desmartxa</w:t>
      </w:r>
      <w:r w:rsidRPr="00322B4B">
        <w:rPr>
          <w:lang w:val="eu-ES"/>
        </w:rPr>
        <w:t xml:space="preserve"> edo informazio gehiago eg</w:t>
      </w:r>
      <w:r>
        <w:rPr>
          <w:lang w:val="eu-ES"/>
        </w:rPr>
        <w:t>iten edo transmititzen dira web</w:t>
      </w:r>
      <w:r w:rsidRPr="00322B4B">
        <w:rPr>
          <w:lang w:val="eu-ES"/>
        </w:rPr>
        <w:t xml:space="preserve">guneen, aplikazio mugikorren, </w:t>
      </w:r>
      <w:r>
        <w:rPr>
          <w:lang w:val="eu-ES"/>
        </w:rPr>
        <w:t>Internet</w:t>
      </w:r>
      <w:r w:rsidRPr="00322B4B">
        <w:rPr>
          <w:lang w:val="eu-ES"/>
        </w:rPr>
        <w:t xml:space="preserve"> erabiltzen duten </w:t>
      </w:r>
      <w:r w:rsidR="00A919A4">
        <w:rPr>
          <w:lang w:val="eu-ES"/>
        </w:rPr>
        <w:t>lanbide</w:t>
      </w:r>
      <w:r w:rsidRPr="00322B4B">
        <w:rPr>
          <w:lang w:val="eu-ES"/>
        </w:rPr>
        <w:t>-</w:t>
      </w:r>
      <w:r w:rsidR="00A919A4">
        <w:rPr>
          <w:lang w:val="eu-ES"/>
        </w:rPr>
        <w:t>programen</w:t>
      </w:r>
      <w:r w:rsidRPr="00322B4B">
        <w:rPr>
          <w:lang w:val="eu-ES"/>
        </w:rPr>
        <w:t xml:space="preserve"> eta hiri</w:t>
      </w:r>
      <w:r w:rsidR="00A919A4">
        <w:rPr>
          <w:lang w:val="eu-ES"/>
        </w:rPr>
        <w:t xml:space="preserve">-altzarien bidez (adibidez, </w:t>
      </w:r>
      <w:r w:rsidR="002520E1">
        <w:rPr>
          <w:lang w:val="eu-ES"/>
        </w:rPr>
        <w:t>h</w:t>
      </w:r>
      <w:r w:rsidR="00A919A4">
        <w:rPr>
          <w:lang w:val="eu-ES"/>
        </w:rPr>
        <w:t>u</w:t>
      </w:r>
      <w:r w:rsidR="002520E1">
        <w:rPr>
          <w:lang w:val="eu-ES"/>
        </w:rPr>
        <w:t>n</w:t>
      </w:r>
      <w:r w:rsidR="00A919A4">
        <w:rPr>
          <w:lang w:val="eu-ES"/>
        </w:rPr>
        <w:t xml:space="preserve">kimen </w:t>
      </w:r>
      <w:r w:rsidRPr="00322B4B">
        <w:rPr>
          <w:lang w:val="eu-ES"/>
        </w:rPr>
        <w:t xml:space="preserve">pantailak). 2019az geroztik, Euskal </w:t>
      </w:r>
      <w:r w:rsidR="00A919A4">
        <w:rPr>
          <w:lang w:val="eu-ES"/>
        </w:rPr>
        <w:t>Elkargoak</w:t>
      </w:r>
      <w:r w:rsidRPr="00322B4B">
        <w:rPr>
          <w:lang w:val="eu-ES"/>
        </w:rPr>
        <w:t xml:space="preserve"> </w:t>
      </w:r>
      <w:r w:rsidR="00A919A4">
        <w:rPr>
          <w:lang w:val="eu-ES"/>
        </w:rPr>
        <w:t>lan handia</w:t>
      </w:r>
      <w:r w:rsidRPr="00322B4B">
        <w:rPr>
          <w:lang w:val="eu-ES"/>
        </w:rPr>
        <w:t xml:space="preserve"> </w:t>
      </w:r>
      <w:r w:rsidR="00A919A4">
        <w:rPr>
          <w:lang w:val="eu-ES"/>
        </w:rPr>
        <w:t>egin</w:t>
      </w:r>
      <w:r w:rsidRPr="00322B4B">
        <w:rPr>
          <w:lang w:val="eu-ES"/>
        </w:rPr>
        <w:t xml:space="preserve"> du gai honen i</w:t>
      </w:r>
      <w:r w:rsidR="005D1FD2">
        <w:rPr>
          <w:lang w:val="eu-ES"/>
        </w:rPr>
        <w:t>nguruan, axola baitu erabiltzaile bakoitza</w:t>
      </w:r>
      <w:r w:rsidR="00023020">
        <w:rPr>
          <w:lang w:val="eu-ES"/>
        </w:rPr>
        <w:t>k</w:t>
      </w:r>
      <w:r w:rsidRPr="00322B4B">
        <w:rPr>
          <w:lang w:val="eu-ES"/>
        </w:rPr>
        <w:t xml:space="preserve"> zerbitzu </w:t>
      </w:r>
      <w:r w:rsidR="005D1FD2">
        <w:rPr>
          <w:lang w:val="eu-ES"/>
        </w:rPr>
        <w:t>horiek errazki erabili ahal izateaz</w:t>
      </w:r>
      <w:r w:rsidR="00F07FF4" w:rsidRPr="00BB043F">
        <w:rPr>
          <w:lang w:val="eu-ES"/>
        </w:rPr>
        <w:t>.</w:t>
      </w:r>
    </w:p>
    <w:p w14:paraId="2FCF1BF9" w14:textId="4C919B6F" w:rsidR="00834398" w:rsidRPr="00BB043F" w:rsidRDefault="00322B4B" w:rsidP="00767968">
      <w:pPr>
        <w:pStyle w:val="Titre3"/>
        <w:numPr>
          <w:ilvl w:val="0"/>
          <w:numId w:val="33"/>
        </w:numPr>
        <w:ind w:left="284" w:hanging="284"/>
        <w:rPr>
          <w:lang w:val="eu-ES"/>
        </w:rPr>
      </w:pPr>
      <w:r>
        <w:rPr>
          <w:lang w:val="eu-ES"/>
        </w:rPr>
        <w:t>Helgarritasun digitalerako urte anitzeko eskema</w:t>
      </w:r>
    </w:p>
    <w:p w14:paraId="18B116D3" w14:textId="4B1CCD49" w:rsidR="00F70E65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F70E65" w:rsidRPr="00BB043F">
        <w:rPr>
          <w:color w:val="2F5496" w:themeColor="accent1" w:themeShade="BF"/>
          <w:lang w:val="eu-ES"/>
        </w:rPr>
        <w:t xml:space="preserve">: </w:t>
      </w:r>
      <w:r w:rsidR="00D90F86">
        <w:rPr>
          <w:lang w:val="eu-ES"/>
        </w:rPr>
        <w:t>Helgarritasunerako misioa</w:t>
      </w:r>
    </w:p>
    <w:p w14:paraId="5CC54A48" w14:textId="02A29894" w:rsidR="00F70E65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="00F70E65" w:rsidRPr="00BB043F">
        <w:rPr>
          <w:color w:val="2F5496" w:themeColor="accent1" w:themeShade="BF"/>
          <w:lang w:val="eu-ES"/>
        </w:rPr>
        <w:t xml:space="preserve"> </w:t>
      </w:r>
      <w:r w:rsidR="00322B4B">
        <w:rPr>
          <w:lang w:val="eu-ES"/>
        </w:rPr>
        <w:t>Euskal Elkargoa</w:t>
      </w:r>
      <w:r w:rsidR="002F5953">
        <w:rPr>
          <w:lang w:val="eu-ES"/>
        </w:rPr>
        <w:t>ren izenean</w:t>
      </w:r>
    </w:p>
    <w:p w14:paraId="1963C54B" w14:textId="62465F0A" w:rsidR="00D035A3" w:rsidRPr="00BB043F" w:rsidRDefault="00734BEF" w:rsidP="00E361DC">
      <w:pPr>
        <w:spacing w:before="240" w:after="0" w:line="360" w:lineRule="auto"/>
        <w:rPr>
          <w:lang w:val="eu-ES"/>
        </w:rPr>
      </w:pPr>
      <w:r w:rsidRPr="00734BEF">
        <w:rPr>
          <w:lang w:val="eu-ES"/>
        </w:rPr>
        <w:t xml:space="preserve">2021ean, Euskal </w:t>
      </w:r>
      <w:r w:rsidR="00DE45BF">
        <w:rPr>
          <w:lang w:val="eu-ES"/>
        </w:rPr>
        <w:t>Elkargoak hel</w:t>
      </w:r>
      <w:r w:rsidRPr="00734BEF">
        <w:rPr>
          <w:lang w:val="eu-ES"/>
        </w:rPr>
        <w:t>garritasun digitale</w:t>
      </w:r>
      <w:r w:rsidR="00DE45BF">
        <w:rPr>
          <w:lang w:val="eu-ES"/>
        </w:rPr>
        <w:t>ra</w:t>
      </w:r>
      <w:r w:rsidRPr="00734BEF">
        <w:rPr>
          <w:lang w:val="eu-ES"/>
        </w:rPr>
        <w:t xml:space="preserve">ko urte anitzeko eskema </w:t>
      </w:r>
      <w:r w:rsidR="00DE45BF">
        <w:rPr>
          <w:lang w:val="eu-ES"/>
        </w:rPr>
        <w:t>idatzi</w:t>
      </w:r>
      <w:r w:rsidRPr="00734BEF">
        <w:rPr>
          <w:lang w:val="eu-ES"/>
        </w:rPr>
        <w:t xml:space="preserve"> du</w:t>
      </w:r>
      <w:r w:rsidR="00B83D5B" w:rsidRPr="00BB043F">
        <w:rPr>
          <w:lang w:val="eu-ES"/>
        </w:rPr>
        <w:t>.</w:t>
      </w:r>
    </w:p>
    <w:p w14:paraId="3FFE0236" w14:textId="17D3DA8B" w:rsidR="008C11B1" w:rsidRPr="00BB043F" w:rsidRDefault="00E74D1B" w:rsidP="00E361DC">
      <w:pPr>
        <w:spacing w:before="240" w:after="0" w:line="360" w:lineRule="auto"/>
        <w:rPr>
          <w:rFonts w:cstheme="minorHAnsi"/>
          <w:lang w:val="eu-ES"/>
        </w:rPr>
      </w:pPr>
      <w:r>
        <w:rPr>
          <w:rFonts w:cstheme="minorHAnsi"/>
          <w:lang w:val="eu-ES"/>
        </w:rPr>
        <w:t>Hau da b</w:t>
      </w:r>
      <w:r w:rsidR="00DE45BF">
        <w:rPr>
          <w:rFonts w:cstheme="minorHAnsi"/>
          <w:lang w:val="eu-ES"/>
        </w:rPr>
        <w:t xml:space="preserve">ide </w:t>
      </w:r>
      <w:r w:rsidR="000621D4" w:rsidRPr="000621D4">
        <w:rPr>
          <w:rFonts w:cstheme="minorHAnsi"/>
          <w:lang w:val="eu-ES"/>
        </w:rPr>
        <w:t>orri</w:t>
      </w:r>
      <w:r>
        <w:rPr>
          <w:rFonts w:cstheme="minorHAnsi"/>
          <w:lang w:val="eu-ES"/>
        </w:rPr>
        <w:t>a</w:t>
      </w:r>
      <w:r w:rsidR="000621D4" w:rsidRPr="000621D4">
        <w:rPr>
          <w:rFonts w:cstheme="minorHAnsi"/>
          <w:lang w:val="eu-ES"/>
        </w:rPr>
        <w:t>: urte anitzeko esk</w:t>
      </w:r>
      <w:r w:rsidR="00CB198B">
        <w:rPr>
          <w:rFonts w:cstheme="minorHAnsi"/>
          <w:lang w:val="eu-ES"/>
        </w:rPr>
        <w:t>emaren eta ekintza-planen edukie</w:t>
      </w:r>
      <w:r w:rsidR="000621D4" w:rsidRPr="000621D4">
        <w:rPr>
          <w:rFonts w:cstheme="minorHAnsi"/>
          <w:lang w:val="eu-ES"/>
        </w:rPr>
        <w:t xml:space="preserve">k Euskal </w:t>
      </w:r>
      <w:r w:rsidR="00991609">
        <w:rPr>
          <w:rFonts w:cstheme="minorHAnsi"/>
          <w:lang w:val="eu-ES"/>
        </w:rPr>
        <w:t>Elkargoaren</w:t>
      </w:r>
      <w:r w:rsidR="00CB198B">
        <w:rPr>
          <w:rFonts w:cstheme="minorHAnsi"/>
          <w:lang w:val="eu-ES"/>
        </w:rPr>
        <w:t xml:space="preserve"> helgarritasunaren aldeko </w:t>
      </w:r>
      <w:r w:rsidR="000621D4" w:rsidRPr="000621D4">
        <w:rPr>
          <w:rFonts w:cstheme="minorHAnsi"/>
          <w:lang w:val="eu-ES"/>
        </w:rPr>
        <w:t>politika</w:t>
      </w:r>
      <w:r w:rsidR="00CB198B">
        <w:rPr>
          <w:rFonts w:cstheme="minorHAnsi"/>
          <w:lang w:val="eu-ES"/>
        </w:rPr>
        <w:t xml:space="preserve"> gidatzen duten eredugarritasun</w:t>
      </w:r>
      <w:r w:rsidR="000621D4" w:rsidRPr="000621D4">
        <w:rPr>
          <w:rFonts w:cstheme="minorHAnsi"/>
          <w:lang w:val="eu-ES"/>
        </w:rPr>
        <w:t xml:space="preserve"> </w:t>
      </w:r>
      <w:r w:rsidR="00CB198B">
        <w:rPr>
          <w:rFonts w:cstheme="minorHAnsi"/>
          <w:lang w:val="eu-ES"/>
        </w:rPr>
        <w:t>eta laguntza xedeak islatzeko gisan lan egitea</w:t>
      </w:r>
      <w:r w:rsidR="009F0666" w:rsidRPr="00BB043F">
        <w:rPr>
          <w:rFonts w:cstheme="minorHAnsi"/>
          <w:lang w:val="eu-ES"/>
        </w:rPr>
        <w:t>.</w:t>
      </w:r>
    </w:p>
    <w:p w14:paraId="23C7B978" w14:textId="0BBF285E" w:rsidR="00A03B34" w:rsidRPr="00BB043F" w:rsidRDefault="000621D4" w:rsidP="00E361DC">
      <w:pPr>
        <w:spacing w:before="240" w:after="0" w:line="360" w:lineRule="auto"/>
        <w:rPr>
          <w:rFonts w:cstheme="minorHAnsi"/>
          <w:lang w:val="eu-ES"/>
        </w:rPr>
      </w:pPr>
      <w:r w:rsidRPr="000621D4">
        <w:rPr>
          <w:rFonts w:cstheme="minorHAnsi"/>
          <w:lang w:val="eu-ES"/>
        </w:rPr>
        <w:t>Hori</w:t>
      </w:r>
      <w:r w:rsidR="00E74D1B">
        <w:rPr>
          <w:rFonts w:cstheme="minorHAnsi"/>
          <w:lang w:val="eu-ES"/>
        </w:rPr>
        <w:t xml:space="preserve"> dela eta, beharrezkotzat jo</w:t>
      </w:r>
      <w:r w:rsidRPr="000621D4">
        <w:rPr>
          <w:rFonts w:cstheme="minorHAnsi"/>
          <w:lang w:val="eu-ES"/>
        </w:rPr>
        <w:t xml:space="preserve"> da </w:t>
      </w:r>
      <w:r w:rsidR="00E74D1B">
        <w:rPr>
          <w:rFonts w:cstheme="minorHAnsi"/>
          <w:lang w:val="eu-ES"/>
        </w:rPr>
        <w:t>eskema honen esparrua zabaltzea</w:t>
      </w:r>
      <w:r w:rsidRPr="000621D4">
        <w:rPr>
          <w:rFonts w:cstheme="minorHAnsi"/>
          <w:lang w:val="eu-ES"/>
        </w:rPr>
        <w:t xml:space="preserve"> </w:t>
      </w:r>
      <w:r w:rsidR="00E74D1B">
        <w:rPr>
          <w:rFonts w:cstheme="minorHAnsi"/>
          <w:lang w:val="eu-ES"/>
        </w:rPr>
        <w:t>Elkargoaren</w:t>
      </w:r>
      <w:r w:rsidRPr="000621D4">
        <w:rPr>
          <w:rFonts w:cstheme="minorHAnsi"/>
          <w:lang w:val="eu-ES"/>
        </w:rPr>
        <w:t xml:space="preserve"> </w:t>
      </w:r>
      <w:r w:rsidR="00E74D1B">
        <w:rPr>
          <w:rFonts w:cstheme="minorHAnsi"/>
          <w:lang w:val="eu-ES"/>
        </w:rPr>
        <w:t>ardura</w:t>
      </w:r>
      <w:r w:rsidRPr="000621D4">
        <w:rPr>
          <w:rFonts w:cstheme="minorHAnsi"/>
          <w:lang w:val="eu-ES"/>
        </w:rPr>
        <w:t xml:space="preserve"> </w:t>
      </w:r>
      <w:r w:rsidR="00E74D1B">
        <w:rPr>
          <w:rFonts w:cstheme="minorHAnsi"/>
          <w:lang w:val="eu-ES"/>
        </w:rPr>
        <w:t xml:space="preserve">diren lineako komunikazio </w:t>
      </w:r>
      <w:r w:rsidRPr="000621D4">
        <w:rPr>
          <w:rFonts w:cstheme="minorHAnsi"/>
          <w:lang w:val="eu-ES"/>
        </w:rPr>
        <w:t>zerbitzuez haratago (</w:t>
      </w:r>
      <w:r w:rsidR="00E74D1B">
        <w:rPr>
          <w:rFonts w:cstheme="minorHAnsi"/>
          <w:lang w:val="eu-ES"/>
        </w:rPr>
        <w:t xml:space="preserve">hots, </w:t>
      </w:r>
      <w:r w:rsidRPr="000621D4">
        <w:rPr>
          <w:rFonts w:cstheme="minorHAnsi"/>
          <w:lang w:val="eu-ES"/>
        </w:rPr>
        <w:t xml:space="preserve">araudiak </w:t>
      </w:r>
      <w:r w:rsidR="00E74D1B">
        <w:rPr>
          <w:rFonts w:cstheme="minorHAnsi"/>
          <w:lang w:val="eu-ES"/>
        </w:rPr>
        <w:t>xedetzat duen</w:t>
      </w:r>
      <w:r w:rsidRPr="000621D4">
        <w:rPr>
          <w:rFonts w:cstheme="minorHAnsi"/>
          <w:lang w:val="eu-ES"/>
        </w:rPr>
        <w:t xml:space="preserve"> </w:t>
      </w:r>
      <w:r w:rsidR="00E74D1B">
        <w:rPr>
          <w:rFonts w:cstheme="minorHAnsi"/>
          <w:lang w:val="eu-ES"/>
        </w:rPr>
        <w:t>perimetroaz haratago</w:t>
      </w:r>
      <w:r w:rsidR="009F0666" w:rsidRPr="00BB043F">
        <w:rPr>
          <w:rFonts w:cstheme="minorHAnsi"/>
          <w:lang w:val="eu-ES"/>
        </w:rPr>
        <w:t>).</w:t>
      </w:r>
    </w:p>
    <w:p w14:paraId="24CDB076" w14:textId="3D966980" w:rsidR="00FC6384" w:rsidRPr="00BB043F" w:rsidRDefault="00E74D1B" w:rsidP="00E361DC">
      <w:pPr>
        <w:spacing w:before="240" w:after="0" w:line="360" w:lineRule="auto"/>
        <w:rPr>
          <w:rFonts w:cstheme="minorHAnsi"/>
          <w:lang w:val="eu-ES"/>
        </w:rPr>
      </w:pPr>
      <w:r>
        <w:rPr>
          <w:rFonts w:cstheme="minorHAnsi"/>
          <w:lang w:val="eu-ES"/>
        </w:rPr>
        <w:t>Urte anitzeko eskema</w:t>
      </w:r>
      <w:r w:rsidR="000621D4" w:rsidRPr="000621D4">
        <w:rPr>
          <w:rFonts w:cstheme="minorHAnsi"/>
          <w:lang w:val="eu-ES"/>
        </w:rPr>
        <w:t xml:space="preserve"> </w:t>
      </w:r>
      <w:r>
        <w:rPr>
          <w:rFonts w:cstheme="minorHAnsi"/>
          <w:lang w:val="eu-ES"/>
        </w:rPr>
        <w:t>idazten lagundu du hel</w:t>
      </w:r>
      <w:r w:rsidR="000621D4" w:rsidRPr="000621D4">
        <w:rPr>
          <w:rFonts w:cstheme="minorHAnsi"/>
          <w:lang w:val="eu-ES"/>
        </w:rPr>
        <w:t>garrit</w:t>
      </w:r>
      <w:r>
        <w:rPr>
          <w:rFonts w:cstheme="minorHAnsi"/>
          <w:lang w:val="eu-ES"/>
        </w:rPr>
        <w:t>asun digitalean aditua den jakile batek</w:t>
      </w:r>
      <w:r w:rsidR="000621D4" w:rsidRPr="000621D4">
        <w:rPr>
          <w:rFonts w:cstheme="minorHAnsi"/>
          <w:lang w:val="eu-ES"/>
        </w:rPr>
        <w:t xml:space="preserve">. Metodologiari dagokionez, urte anitzeko eskema </w:t>
      </w:r>
      <w:r>
        <w:rPr>
          <w:rFonts w:cstheme="minorHAnsi"/>
          <w:lang w:val="eu-ES"/>
        </w:rPr>
        <w:t>idatzi</w:t>
      </w:r>
      <w:r w:rsidR="000621D4" w:rsidRPr="000621D4">
        <w:rPr>
          <w:rFonts w:cstheme="minorHAnsi"/>
          <w:lang w:val="eu-ES"/>
        </w:rPr>
        <w:t xml:space="preserve"> eta </w:t>
      </w:r>
      <w:r>
        <w:rPr>
          <w:rFonts w:cstheme="minorHAnsi"/>
          <w:lang w:val="eu-ES"/>
        </w:rPr>
        <w:t>obratzeak</w:t>
      </w:r>
      <w:r w:rsidR="000621D4" w:rsidRPr="000621D4">
        <w:rPr>
          <w:rFonts w:cstheme="minorHAnsi"/>
          <w:lang w:val="eu-ES"/>
        </w:rPr>
        <w:t xml:space="preserve"> lau etapa </w:t>
      </w:r>
      <w:r>
        <w:rPr>
          <w:rFonts w:cstheme="minorHAnsi"/>
          <w:lang w:val="eu-ES"/>
        </w:rPr>
        <w:t xml:space="preserve">biltzen </w:t>
      </w:r>
      <w:r w:rsidR="000621D4" w:rsidRPr="000621D4">
        <w:rPr>
          <w:rFonts w:cstheme="minorHAnsi"/>
          <w:lang w:val="eu-ES"/>
        </w:rPr>
        <w:t>ditu</w:t>
      </w:r>
      <w:r w:rsidR="00FC6384" w:rsidRPr="00BB043F">
        <w:rPr>
          <w:rFonts w:cstheme="minorHAnsi"/>
          <w:lang w:val="eu-ES"/>
        </w:rPr>
        <w:t>:</w:t>
      </w:r>
    </w:p>
    <w:p w14:paraId="5813617F" w14:textId="24578DFD" w:rsidR="00CB47D1" w:rsidRPr="00BB043F" w:rsidRDefault="00DF68A5" w:rsidP="00767968">
      <w:pPr>
        <w:pStyle w:val="Paragraphedeliste"/>
        <w:numPr>
          <w:ilvl w:val="1"/>
          <w:numId w:val="28"/>
        </w:numPr>
        <w:spacing w:before="160" w:after="0" w:line="360" w:lineRule="auto"/>
        <w:ind w:left="709"/>
        <w:rPr>
          <w:rFonts w:cstheme="minorHAnsi"/>
          <w:lang w:val="eu-ES"/>
        </w:rPr>
      </w:pPr>
      <w:r>
        <w:rPr>
          <w:rFonts w:cstheme="minorHAnsi"/>
          <w:lang w:val="eu-ES"/>
        </w:rPr>
        <w:t>E</w:t>
      </w:r>
      <w:r w:rsidR="000621D4" w:rsidRPr="000621D4">
        <w:rPr>
          <w:rFonts w:cstheme="minorHAnsi"/>
          <w:lang w:val="eu-ES"/>
        </w:rPr>
        <w:t>goera</w:t>
      </w:r>
      <w:r w:rsidR="000B25E7">
        <w:rPr>
          <w:rFonts w:cstheme="minorHAnsi"/>
          <w:lang w:val="eu-ES"/>
        </w:rPr>
        <w:t>-akta</w:t>
      </w:r>
    </w:p>
    <w:p w14:paraId="63C52025" w14:textId="0EF6E487" w:rsidR="00606961" w:rsidRPr="00BB043F" w:rsidRDefault="000621D4" w:rsidP="00767968">
      <w:pPr>
        <w:pStyle w:val="Paragraphedeliste"/>
        <w:numPr>
          <w:ilvl w:val="1"/>
          <w:numId w:val="28"/>
        </w:numPr>
        <w:spacing w:before="160" w:after="0" w:line="360" w:lineRule="auto"/>
        <w:ind w:left="709"/>
        <w:rPr>
          <w:rFonts w:cstheme="minorHAnsi"/>
          <w:lang w:val="eu-ES"/>
        </w:rPr>
      </w:pPr>
      <w:r w:rsidRPr="000621D4">
        <w:rPr>
          <w:rFonts w:cstheme="minorHAnsi"/>
          <w:lang w:val="eu-ES"/>
        </w:rPr>
        <w:t xml:space="preserve">Eskemaren </w:t>
      </w:r>
      <w:r w:rsidR="000B25E7">
        <w:rPr>
          <w:rFonts w:cstheme="minorHAnsi"/>
          <w:lang w:val="eu-ES"/>
        </w:rPr>
        <w:t>xedeen</w:t>
      </w:r>
      <w:r w:rsidRPr="000621D4">
        <w:rPr>
          <w:rFonts w:cstheme="minorHAnsi"/>
          <w:lang w:val="eu-ES"/>
        </w:rPr>
        <w:t xml:space="preserve"> </w:t>
      </w:r>
      <w:r>
        <w:rPr>
          <w:rFonts w:cstheme="minorHAnsi"/>
          <w:lang w:val="eu-ES"/>
        </w:rPr>
        <w:t>zehaztea</w:t>
      </w:r>
    </w:p>
    <w:p w14:paraId="2E4188FA" w14:textId="3239AFD2" w:rsidR="00606961" w:rsidRPr="00BB043F" w:rsidRDefault="000621D4" w:rsidP="00767968">
      <w:pPr>
        <w:pStyle w:val="Paragraphedeliste"/>
        <w:numPr>
          <w:ilvl w:val="1"/>
          <w:numId w:val="28"/>
        </w:numPr>
        <w:spacing w:before="160" w:after="0" w:line="360" w:lineRule="auto"/>
        <w:ind w:left="709"/>
        <w:rPr>
          <w:rFonts w:cstheme="minorHAnsi"/>
          <w:lang w:val="eu-ES"/>
        </w:rPr>
      </w:pPr>
      <w:r w:rsidRPr="000621D4">
        <w:rPr>
          <w:rFonts w:cstheme="minorHAnsi"/>
          <w:lang w:val="eu-ES"/>
        </w:rPr>
        <w:t>Urteko ekintza-planak egitea</w:t>
      </w:r>
    </w:p>
    <w:p w14:paraId="4BCD70E9" w14:textId="4FCF1C12" w:rsidR="000B795A" w:rsidRPr="00BB043F" w:rsidRDefault="000B25E7" w:rsidP="00767968">
      <w:pPr>
        <w:pStyle w:val="Paragraphedeliste"/>
        <w:numPr>
          <w:ilvl w:val="1"/>
          <w:numId w:val="28"/>
        </w:numPr>
        <w:spacing w:before="160" w:after="0" w:line="360" w:lineRule="auto"/>
        <w:ind w:left="709"/>
        <w:rPr>
          <w:rFonts w:cstheme="minorHAnsi"/>
          <w:lang w:val="eu-ES"/>
        </w:rPr>
        <w:sectPr w:rsidR="000B795A" w:rsidRPr="00BB043F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>
        <w:rPr>
          <w:rFonts w:cstheme="minorHAnsi"/>
          <w:lang w:val="eu-ES"/>
        </w:rPr>
        <w:t>Urteko ekintza-planak ebaluatzea</w:t>
      </w:r>
      <w:r w:rsidR="000B795A" w:rsidRPr="00BB043F">
        <w:rPr>
          <w:rFonts w:cstheme="minorHAnsi"/>
          <w:lang w:val="eu-ES"/>
        </w:rPr>
        <w:t>.</w:t>
      </w:r>
    </w:p>
    <w:p w14:paraId="29AE186F" w14:textId="02D8CAAE" w:rsidR="009F0666" w:rsidRPr="00BB043F" w:rsidRDefault="008077C1" w:rsidP="00E361DC">
      <w:pPr>
        <w:pStyle w:val="Paragraphedeliste"/>
        <w:spacing w:before="240" w:after="0" w:line="360" w:lineRule="auto"/>
        <w:ind w:left="0"/>
        <w:contextualSpacing w:val="0"/>
        <w:rPr>
          <w:rFonts w:cstheme="minorHAnsi"/>
          <w:lang w:val="eu-ES"/>
        </w:rPr>
      </w:pPr>
      <w:r w:rsidRPr="008077C1">
        <w:rPr>
          <w:rFonts w:cstheme="minorHAnsi"/>
          <w:lang w:val="eu-ES"/>
        </w:rPr>
        <w:lastRenderedPageBreak/>
        <w:t>Aztertutako gaien arabera, instantzia politiko</w:t>
      </w:r>
      <w:r>
        <w:rPr>
          <w:rFonts w:cstheme="minorHAnsi"/>
          <w:lang w:val="eu-ES"/>
        </w:rPr>
        <w:t xml:space="preserve"> batzuk</w:t>
      </w:r>
      <w:r w:rsidRPr="008077C1">
        <w:rPr>
          <w:rFonts w:cstheme="minorHAnsi"/>
          <w:lang w:val="eu-ES"/>
        </w:rPr>
        <w:t xml:space="preserve"> mobilizatzen dira zerbitzu teknikoen laguntzarekin</w:t>
      </w:r>
      <w:r w:rsidR="009F0666" w:rsidRPr="00BB043F">
        <w:rPr>
          <w:rFonts w:cstheme="minorHAnsi"/>
          <w:lang w:val="eu-ES"/>
        </w:rPr>
        <w:t>.</w:t>
      </w:r>
    </w:p>
    <w:p w14:paraId="2D3285DE" w14:textId="625EBED1" w:rsidR="004F6E46" w:rsidRPr="00BB043F" w:rsidRDefault="008077C1" w:rsidP="00E361DC">
      <w:pPr>
        <w:spacing w:before="240" w:after="0" w:line="360" w:lineRule="auto"/>
        <w:rPr>
          <w:rFonts w:cstheme="minorHAnsi"/>
          <w:lang w:val="eu-ES"/>
        </w:rPr>
      </w:pPr>
      <w:r w:rsidRPr="008077C1">
        <w:rPr>
          <w:rFonts w:cstheme="minorHAnsi"/>
          <w:lang w:val="eu-ES"/>
        </w:rPr>
        <w:t xml:space="preserve">Eskemaren </w:t>
      </w:r>
      <w:r>
        <w:rPr>
          <w:rFonts w:cstheme="minorHAnsi"/>
          <w:lang w:val="eu-ES"/>
        </w:rPr>
        <w:t>barnean</w:t>
      </w:r>
      <w:r w:rsidRPr="008077C1">
        <w:rPr>
          <w:rFonts w:cstheme="minorHAnsi"/>
          <w:lang w:val="eu-ES"/>
        </w:rPr>
        <w:t xml:space="preserve"> </w:t>
      </w:r>
      <w:r>
        <w:rPr>
          <w:rFonts w:cstheme="minorHAnsi"/>
          <w:lang w:val="eu-ES"/>
        </w:rPr>
        <w:t>egindako</w:t>
      </w:r>
      <w:r w:rsidRPr="008077C1">
        <w:rPr>
          <w:rFonts w:cstheme="minorHAnsi"/>
          <w:lang w:val="eu-ES"/>
        </w:rPr>
        <w:t xml:space="preserve"> lehen egoera</w:t>
      </w:r>
      <w:r>
        <w:rPr>
          <w:rFonts w:cstheme="minorHAnsi"/>
          <w:lang w:val="eu-ES"/>
        </w:rPr>
        <w:t>-akta</w:t>
      </w:r>
      <w:r w:rsidRPr="008077C1">
        <w:rPr>
          <w:rFonts w:cstheme="minorHAnsi"/>
          <w:lang w:val="eu-ES"/>
        </w:rPr>
        <w:t xml:space="preserve">ri esker, </w:t>
      </w:r>
      <w:r>
        <w:rPr>
          <w:rFonts w:cstheme="minorHAnsi"/>
          <w:lang w:val="eu-ES"/>
        </w:rPr>
        <w:t xml:space="preserve">honako </w:t>
      </w:r>
      <w:r w:rsidRPr="008077C1">
        <w:rPr>
          <w:rFonts w:cstheme="minorHAnsi"/>
          <w:lang w:val="eu-ES"/>
        </w:rPr>
        <w:t>elementu hauek zerrendatu dir</w:t>
      </w:r>
      <w:r>
        <w:rPr>
          <w:rFonts w:cstheme="minorHAnsi"/>
          <w:lang w:val="eu-ES"/>
        </w:rPr>
        <w:t xml:space="preserve">a, baina zerrenda </w:t>
      </w:r>
      <w:r w:rsidR="00DC69F0">
        <w:rPr>
          <w:rFonts w:cstheme="minorHAnsi"/>
          <w:lang w:val="eu-ES"/>
        </w:rPr>
        <w:t>aldakorra</w:t>
      </w:r>
      <w:r>
        <w:rPr>
          <w:rFonts w:cstheme="minorHAnsi"/>
          <w:lang w:val="eu-ES"/>
        </w:rPr>
        <w:t xml:space="preserve"> da</w:t>
      </w:r>
      <w:r w:rsidR="004F6E46" w:rsidRPr="00BB043F">
        <w:rPr>
          <w:rFonts w:cstheme="minorHAnsi"/>
          <w:lang w:val="eu-ES"/>
        </w:rPr>
        <w:t>:</w:t>
      </w:r>
    </w:p>
    <w:p w14:paraId="5429F751" w14:textId="2CB54166" w:rsidR="009B6092" w:rsidRPr="00BB043F" w:rsidRDefault="001F5CA8" w:rsidP="00E361DC">
      <w:pPr>
        <w:pStyle w:val="Paragraphedeliste"/>
        <w:numPr>
          <w:ilvl w:val="1"/>
          <w:numId w:val="6"/>
        </w:numPr>
        <w:spacing w:after="0" w:line="360" w:lineRule="auto"/>
        <w:ind w:left="1417" w:hanging="357"/>
        <w:contextualSpacing w:val="0"/>
        <w:rPr>
          <w:rFonts w:cstheme="minorHAnsi"/>
          <w:lang w:val="eu-ES"/>
        </w:rPr>
      </w:pPr>
      <w:r>
        <w:rPr>
          <w:rFonts w:cstheme="minorHAnsi"/>
          <w:lang w:val="eu-ES"/>
        </w:rPr>
        <w:t>17 web</w:t>
      </w:r>
      <w:r w:rsidR="008077C1" w:rsidRPr="008077C1">
        <w:rPr>
          <w:rFonts w:cstheme="minorHAnsi"/>
          <w:lang w:val="eu-ES"/>
        </w:rPr>
        <w:t xml:space="preserve">gune, </w:t>
      </w:r>
      <w:r>
        <w:rPr>
          <w:rFonts w:cstheme="minorHAnsi"/>
          <w:lang w:val="eu-ES"/>
        </w:rPr>
        <w:t xml:space="preserve">haietan </w:t>
      </w:r>
      <w:r w:rsidR="008077C1" w:rsidRPr="008077C1">
        <w:rPr>
          <w:rFonts w:cstheme="minorHAnsi"/>
          <w:lang w:val="eu-ES"/>
        </w:rPr>
        <w:t>erakundearen webgunea</w:t>
      </w:r>
      <w:r w:rsidR="008077C1">
        <w:rPr>
          <w:rFonts w:cstheme="minorHAnsi"/>
          <w:lang w:val="eu-ES"/>
        </w:rPr>
        <w:t>:</w:t>
      </w:r>
      <w:r w:rsidR="00C200EF" w:rsidRPr="00BB043F">
        <w:rPr>
          <w:rFonts w:cstheme="minorHAnsi"/>
          <w:lang w:val="eu-ES"/>
        </w:rPr>
        <w:t xml:space="preserve"> </w:t>
      </w:r>
      <w:hyperlink r:id="rId13" w:history="1">
        <w:r w:rsidR="00C200EF" w:rsidRPr="00BB043F">
          <w:rPr>
            <w:rStyle w:val="Lienhypertexte"/>
            <w:rFonts w:cstheme="minorHAnsi"/>
            <w:lang w:val="eu-ES"/>
          </w:rPr>
          <w:t>www.communaute-paysbasque.fr</w:t>
        </w:r>
      </w:hyperlink>
    </w:p>
    <w:p w14:paraId="0F337D88" w14:textId="31AF19CF" w:rsidR="00C200EF" w:rsidRPr="00BB043F" w:rsidRDefault="008077C1" w:rsidP="0064534C">
      <w:pPr>
        <w:pStyle w:val="Paragraphedeliste"/>
        <w:numPr>
          <w:ilvl w:val="1"/>
          <w:numId w:val="6"/>
        </w:numPr>
        <w:spacing w:before="160" w:after="0" w:line="360" w:lineRule="auto"/>
        <w:ind w:left="1418"/>
        <w:rPr>
          <w:rFonts w:cstheme="minorHAnsi"/>
          <w:lang w:val="eu-ES"/>
        </w:rPr>
      </w:pPr>
      <w:r w:rsidRPr="008077C1">
        <w:rPr>
          <w:rFonts w:cstheme="minorHAnsi"/>
          <w:lang w:val="eu-ES"/>
        </w:rPr>
        <w:t>Intraneteko gune bat</w:t>
      </w:r>
    </w:p>
    <w:p w14:paraId="41ED7013" w14:textId="3DB3735F" w:rsidR="00C200EF" w:rsidRPr="00BB043F" w:rsidRDefault="008077C1" w:rsidP="0064534C">
      <w:pPr>
        <w:pStyle w:val="Paragraphedeliste"/>
        <w:numPr>
          <w:ilvl w:val="1"/>
          <w:numId w:val="6"/>
        </w:numPr>
        <w:spacing w:before="160" w:after="0" w:line="360" w:lineRule="auto"/>
        <w:ind w:left="1418"/>
        <w:rPr>
          <w:rFonts w:cstheme="minorHAnsi"/>
          <w:lang w:val="eu-ES"/>
        </w:rPr>
      </w:pPr>
      <w:r w:rsidRPr="008077C1">
        <w:rPr>
          <w:rFonts w:cstheme="minorHAnsi"/>
          <w:lang w:val="eu-ES"/>
        </w:rPr>
        <w:t>aplikazio mugikor bat</w:t>
      </w:r>
    </w:p>
    <w:p w14:paraId="3E0FEF9C" w14:textId="54C9F3E1" w:rsidR="006B078A" w:rsidRPr="00BB043F" w:rsidRDefault="001F5CA8" w:rsidP="00E361DC">
      <w:pPr>
        <w:pStyle w:val="Paragraphedeliste"/>
        <w:spacing w:before="240" w:after="0" w:line="360" w:lineRule="auto"/>
        <w:ind w:left="0"/>
        <w:contextualSpacing w:val="0"/>
        <w:rPr>
          <w:rFonts w:cstheme="minorHAnsi"/>
          <w:lang w:val="eu-ES"/>
        </w:rPr>
      </w:pPr>
      <w:r>
        <w:rPr>
          <w:rFonts w:cstheme="minorHAnsi"/>
          <w:lang w:val="eu-ES"/>
        </w:rPr>
        <w:t>Zerrenda</w:t>
      </w:r>
      <w:r w:rsidR="008077C1" w:rsidRPr="008077C1">
        <w:rPr>
          <w:rFonts w:cstheme="minorHAnsi"/>
          <w:lang w:val="eu-ES"/>
        </w:rPr>
        <w:t xml:space="preserve"> horrek ez ditu kontuan hartzen </w:t>
      </w:r>
      <w:r>
        <w:rPr>
          <w:rFonts w:cstheme="minorHAnsi"/>
          <w:lang w:val="eu-ES"/>
        </w:rPr>
        <w:t>Elkargoaren</w:t>
      </w:r>
      <w:r w:rsidR="008077C1" w:rsidRPr="008077C1">
        <w:rPr>
          <w:rFonts w:cstheme="minorHAnsi"/>
          <w:lang w:val="eu-ES"/>
        </w:rPr>
        <w:t xml:space="preserve"> </w:t>
      </w:r>
      <w:r>
        <w:rPr>
          <w:rFonts w:cstheme="minorHAnsi"/>
          <w:lang w:val="eu-ES"/>
        </w:rPr>
        <w:t>egitura “sateliteek”</w:t>
      </w:r>
      <w:r w:rsidR="003A4E0A">
        <w:rPr>
          <w:rFonts w:cstheme="minorHAnsi"/>
          <w:lang w:val="eu-ES"/>
        </w:rPr>
        <w:t xml:space="preserve"> –</w:t>
      </w:r>
      <w:r w:rsidR="003A4E0A" w:rsidRPr="008077C1">
        <w:rPr>
          <w:rFonts w:cstheme="minorHAnsi"/>
          <w:lang w:val="eu-ES"/>
        </w:rPr>
        <w:t>hala nola</w:t>
      </w:r>
      <w:r w:rsidR="003A4E0A">
        <w:rPr>
          <w:rFonts w:cstheme="minorHAnsi"/>
          <w:lang w:val="eu-ES"/>
        </w:rPr>
        <w:t xml:space="preserve"> Ipar</w:t>
      </w:r>
      <w:r w:rsidR="003A4E0A" w:rsidRPr="008077C1">
        <w:rPr>
          <w:rFonts w:cstheme="minorHAnsi"/>
          <w:lang w:val="eu-ES"/>
        </w:rPr>
        <w:t xml:space="preserve"> Euskal </w:t>
      </w:r>
      <w:r w:rsidR="003A4E0A">
        <w:rPr>
          <w:rFonts w:cstheme="minorHAnsi"/>
          <w:lang w:val="eu-ES"/>
        </w:rPr>
        <w:t>Herriko</w:t>
      </w:r>
      <w:r w:rsidR="003A4E0A" w:rsidRPr="008077C1">
        <w:rPr>
          <w:rFonts w:cstheme="minorHAnsi"/>
          <w:lang w:val="eu-ES"/>
        </w:rPr>
        <w:t xml:space="preserve"> Turismo Bulegoa</w:t>
      </w:r>
      <w:r w:rsidR="003A4E0A">
        <w:rPr>
          <w:rFonts w:cstheme="minorHAnsi"/>
          <w:lang w:val="eu-ES"/>
        </w:rPr>
        <w:t>k</w:t>
      </w:r>
      <w:r w:rsidR="003A4E0A" w:rsidRPr="008077C1">
        <w:rPr>
          <w:rFonts w:cstheme="minorHAnsi"/>
          <w:lang w:val="eu-ES"/>
        </w:rPr>
        <w:t xml:space="preserve">, </w:t>
      </w:r>
      <w:r w:rsidR="003A4E0A" w:rsidRPr="00D90F86">
        <w:rPr>
          <w:color w:val="000000" w:themeColor="text1"/>
          <w:lang w:val="eu-ES"/>
        </w:rPr>
        <w:t>Ipar Euskal Herri</w:t>
      </w:r>
      <w:r w:rsidR="003A4E0A">
        <w:rPr>
          <w:color w:val="000000" w:themeColor="text1"/>
          <w:lang w:val="eu-ES"/>
        </w:rPr>
        <w:t>a -</w:t>
      </w:r>
      <w:r w:rsidR="003A4E0A" w:rsidRPr="00D90F86">
        <w:rPr>
          <w:color w:val="000000" w:themeColor="text1"/>
          <w:lang w:val="eu-ES"/>
        </w:rPr>
        <w:t xml:space="preserve"> Aturri Mugikortasunen Sindikatua</w:t>
      </w:r>
      <w:r w:rsidR="003A4E0A">
        <w:rPr>
          <w:color w:val="000000" w:themeColor="text1"/>
          <w:lang w:val="eu-ES"/>
        </w:rPr>
        <w:t>k</w:t>
      </w:r>
      <w:r w:rsidR="003A4E0A">
        <w:rPr>
          <w:rFonts w:cstheme="minorHAnsi"/>
          <w:lang w:val="eu-ES"/>
        </w:rPr>
        <w:t xml:space="preserve"> eta abarrek–</w:t>
      </w:r>
      <w:r>
        <w:rPr>
          <w:rFonts w:cstheme="minorHAnsi"/>
          <w:lang w:val="eu-ES"/>
        </w:rPr>
        <w:t xml:space="preserve"> kudeatzen dituzten web</w:t>
      </w:r>
      <w:r w:rsidR="008077C1" w:rsidRPr="008077C1">
        <w:rPr>
          <w:rFonts w:cstheme="minorHAnsi"/>
          <w:lang w:val="eu-ES"/>
        </w:rPr>
        <w:t>g</w:t>
      </w:r>
      <w:r>
        <w:rPr>
          <w:rFonts w:cstheme="minorHAnsi"/>
          <w:lang w:val="eu-ES"/>
        </w:rPr>
        <w:t>uneak eta aplikazio mugikorrak,</w:t>
      </w:r>
      <w:r w:rsidR="00EF1B31">
        <w:rPr>
          <w:rFonts w:cstheme="minorHAnsi"/>
          <w:lang w:val="eu-ES"/>
        </w:rPr>
        <w:t xml:space="preserve"> egitura</w:t>
      </w:r>
      <w:r>
        <w:rPr>
          <w:rFonts w:cstheme="minorHAnsi"/>
          <w:lang w:val="eu-ES"/>
        </w:rPr>
        <w:t xml:space="preserve"> haiek</w:t>
      </w:r>
      <w:r w:rsidR="008077C1" w:rsidRPr="008077C1">
        <w:rPr>
          <w:rFonts w:cstheme="minorHAnsi"/>
          <w:lang w:val="eu-ES"/>
        </w:rPr>
        <w:t xml:space="preserve"> urte anitzeko eskema propioa </w:t>
      </w:r>
      <w:r>
        <w:rPr>
          <w:rFonts w:cstheme="minorHAnsi"/>
          <w:lang w:val="eu-ES"/>
        </w:rPr>
        <w:t>idatzi</w:t>
      </w:r>
      <w:r w:rsidR="008077C1" w:rsidRPr="008077C1">
        <w:rPr>
          <w:rFonts w:cstheme="minorHAnsi"/>
          <w:lang w:val="eu-ES"/>
        </w:rPr>
        <w:t xml:space="preserve"> behar baitute</w:t>
      </w:r>
      <w:r w:rsidR="006B078A" w:rsidRPr="00BB043F">
        <w:rPr>
          <w:rFonts w:cstheme="minorHAnsi"/>
          <w:lang w:val="eu-ES"/>
        </w:rPr>
        <w:t>.</w:t>
      </w:r>
    </w:p>
    <w:p w14:paraId="7DA89F1A" w14:textId="5B43C2EF" w:rsidR="00ED5388" w:rsidRPr="00BB043F" w:rsidRDefault="001F5CA8" w:rsidP="00E361DC">
      <w:pPr>
        <w:pStyle w:val="Paragraphedeliste"/>
        <w:spacing w:before="240" w:after="0" w:line="360" w:lineRule="auto"/>
        <w:ind w:left="0"/>
        <w:contextualSpacing w:val="0"/>
        <w:rPr>
          <w:rFonts w:cstheme="minorHAnsi"/>
          <w:lang w:val="eu-ES"/>
        </w:rPr>
      </w:pPr>
      <w:r>
        <w:rPr>
          <w:rFonts w:cstheme="minorHAnsi"/>
          <w:lang w:val="eu-ES"/>
        </w:rPr>
        <w:t xml:space="preserve">Elkargoko Kontseiluak </w:t>
      </w:r>
      <w:r w:rsidR="008077C1" w:rsidRPr="008077C1">
        <w:rPr>
          <w:rFonts w:cstheme="minorHAnsi"/>
          <w:lang w:val="eu-ES"/>
        </w:rPr>
        <w:t>eskema eta 2021</w:t>
      </w:r>
      <w:r w:rsidR="00D80093">
        <w:rPr>
          <w:rFonts w:cstheme="minorHAnsi"/>
          <w:lang w:val="eu-ES"/>
        </w:rPr>
        <w:t>eko ekintza-p</w:t>
      </w:r>
      <w:r w:rsidR="008077C1" w:rsidRPr="008077C1">
        <w:rPr>
          <w:rFonts w:cstheme="minorHAnsi"/>
          <w:lang w:val="eu-ES"/>
        </w:rPr>
        <w:t xml:space="preserve">lana onartzea erabaki </w:t>
      </w:r>
      <w:r w:rsidR="00D80093">
        <w:rPr>
          <w:rFonts w:cstheme="minorHAnsi"/>
          <w:lang w:val="eu-ES"/>
        </w:rPr>
        <w:t>zuen</w:t>
      </w:r>
      <w:r w:rsidR="008077C1" w:rsidRPr="008077C1">
        <w:rPr>
          <w:rFonts w:cstheme="minorHAnsi"/>
          <w:lang w:val="eu-ES"/>
        </w:rPr>
        <w:t xml:space="preserve"> 2021eko apirilaren 10eko bilkuran</w:t>
      </w:r>
      <w:r w:rsidR="00ED5388" w:rsidRPr="00BB043F">
        <w:rPr>
          <w:rFonts w:cstheme="minorHAnsi"/>
          <w:lang w:val="eu-ES"/>
        </w:rPr>
        <w:t xml:space="preserve">. </w:t>
      </w:r>
    </w:p>
    <w:p w14:paraId="12182A6D" w14:textId="43AF2461" w:rsidR="00403B23" w:rsidRPr="00BB043F" w:rsidRDefault="00D80093" w:rsidP="00E361DC">
      <w:pPr>
        <w:pStyle w:val="Paragraphedeliste"/>
        <w:spacing w:before="240" w:after="0" w:line="360" w:lineRule="auto"/>
        <w:ind w:left="0"/>
        <w:contextualSpacing w:val="0"/>
        <w:rPr>
          <w:rFonts w:cstheme="minorHAnsi"/>
          <w:lang w:val="eu-ES"/>
        </w:rPr>
      </w:pPr>
      <w:r>
        <w:rPr>
          <w:lang w:val="eu-ES"/>
        </w:rPr>
        <w:t>Hel</w:t>
      </w:r>
      <w:r w:rsidRPr="00734BEF">
        <w:rPr>
          <w:lang w:val="eu-ES"/>
        </w:rPr>
        <w:t>garritasun digitale</w:t>
      </w:r>
      <w:r>
        <w:rPr>
          <w:lang w:val="eu-ES"/>
        </w:rPr>
        <w:t>ra</w:t>
      </w:r>
      <w:r w:rsidRPr="00734BEF">
        <w:rPr>
          <w:lang w:val="eu-ES"/>
        </w:rPr>
        <w:t>ko urte anitzeko eskema</w:t>
      </w:r>
      <w:r w:rsidR="008077C1" w:rsidRPr="008077C1">
        <w:rPr>
          <w:rFonts w:cstheme="minorHAnsi"/>
          <w:lang w:val="eu-ES"/>
        </w:rPr>
        <w:t xml:space="preserve"> eta 2021</w:t>
      </w:r>
      <w:r>
        <w:rPr>
          <w:rFonts w:cstheme="minorHAnsi"/>
          <w:lang w:val="eu-ES"/>
        </w:rPr>
        <w:t>eko</w:t>
      </w:r>
      <w:r w:rsidR="008077C1" w:rsidRPr="008077C1">
        <w:rPr>
          <w:rFonts w:cstheme="minorHAnsi"/>
          <w:lang w:val="eu-ES"/>
        </w:rPr>
        <w:t xml:space="preserve"> ekintz</w:t>
      </w:r>
      <w:r>
        <w:rPr>
          <w:rFonts w:cstheme="minorHAnsi"/>
          <w:lang w:val="eu-ES"/>
        </w:rPr>
        <w:t>a-</w:t>
      </w:r>
      <w:r w:rsidR="008077C1" w:rsidRPr="008077C1">
        <w:rPr>
          <w:rFonts w:cstheme="minorHAnsi"/>
          <w:lang w:val="eu-ES"/>
        </w:rPr>
        <w:t xml:space="preserve">plana </w:t>
      </w:r>
      <w:r>
        <w:rPr>
          <w:rFonts w:cstheme="minorHAnsi"/>
          <w:lang w:val="eu-ES"/>
        </w:rPr>
        <w:t>Elkargoaren webgunean argitaratu</w:t>
      </w:r>
      <w:r w:rsidR="008077C1" w:rsidRPr="008077C1">
        <w:rPr>
          <w:rFonts w:cstheme="minorHAnsi"/>
          <w:lang w:val="eu-ES"/>
        </w:rPr>
        <w:t xml:space="preserve"> dira</w:t>
      </w:r>
      <w:r w:rsidR="00901AE2" w:rsidRPr="00BB043F">
        <w:rPr>
          <w:rFonts w:cstheme="minorHAnsi"/>
          <w:lang w:val="eu-ES"/>
        </w:rPr>
        <w:t>.</w:t>
      </w:r>
    </w:p>
    <w:p w14:paraId="6761F5FB" w14:textId="2C3500A3" w:rsidR="00901AE2" w:rsidRPr="00BB043F" w:rsidRDefault="00660A26" w:rsidP="004D3F2C">
      <w:pPr>
        <w:spacing w:before="72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901AE2" w:rsidRPr="00BB043F">
        <w:rPr>
          <w:color w:val="2F5496" w:themeColor="accent1" w:themeShade="BF"/>
          <w:lang w:val="eu-ES"/>
        </w:rPr>
        <w:t xml:space="preserve">: </w:t>
      </w:r>
      <w:r w:rsidR="00D90F86">
        <w:rPr>
          <w:lang w:val="eu-ES"/>
        </w:rPr>
        <w:t>Helgarritasunerako misioa</w:t>
      </w:r>
    </w:p>
    <w:p w14:paraId="34267973" w14:textId="530BDBFB" w:rsidR="00901AE2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="00901AE2" w:rsidRPr="00BB043F">
        <w:rPr>
          <w:color w:val="2F5496" w:themeColor="accent1" w:themeShade="BF"/>
          <w:lang w:val="eu-ES"/>
        </w:rPr>
        <w:t xml:space="preserve"> </w:t>
      </w:r>
      <w:r w:rsidR="00FA1C8F" w:rsidRPr="00FA1C8F">
        <w:rPr>
          <w:color w:val="000000" w:themeColor="text1"/>
          <w:lang w:val="eu-ES"/>
        </w:rPr>
        <w:t xml:space="preserve">Lurraldeko </w:t>
      </w:r>
      <w:r w:rsidR="00901AE2" w:rsidRPr="00BB043F">
        <w:rPr>
          <w:lang w:val="eu-ES"/>
        </w:rPr>
        <w:t xml:space="preserve">158 </w:t>
      </w:r>
      <w:r w:rsidR="002544FD">
        <w:rPr>
          <w:lang w:val="eu-ES"/>
        </w:rPr>
        <w:t>udalerrien</w:t>
      </w:r>
      <w:r w:rsidR="00FA1C8F">
        <w:rPr>
          <w:lang w:val="eu-ES"/>
        </w:rPr>
        <w:t xml:space="preserve"> </w:t>
      </w:r>
      <w:r w:rsidR="00384CE2" w:rsidRPr="00BB043F">
        <w:rPr>
          <w:lang w:val="eu-ES"/>
        </w:rPr>
        <w:t>et</w:t>
      </w:r>
      <w:r w:rsidR="00D90F86">
        <w:rPr>
          <w:lang w:val="eu-ES"/>
        </w:rPr>
        <w:t>a</w:t>
      </w:r>
      <w:r w:rsidR="00384CE2" w:rsidRPr="00BB043F">
        <w:rPr>
          <w:lang w:val="eu-ES"/>
        </w:rPr>
        <w:t xml:space="preserve"> </w:t>
      </w:r>
      <w:r w:rsidR="00D90F86" w:rsidRPr="00D90F86">
        <w:rPr>
          <w:color w:val="000000" w:themeColor="text1"/>
          <w:lang w:val="eu-ES"/>
        </w:rPr>
        <w:t>Ipar Euskal Herri</w:t>
      </w:r>
      <w:r w:rsidR="00D90F86">
        <w:rPr>
          <w:color w:val="000000" w:themeColor="text1"/>
          <w:lang w:val="eu-ES"/>
        </w:rPr>
        <w:t>a</w:t>
      </w:r>
      <w:r w:rsidR="00FD4184">
        <w:rPr>
          <w:color w:val="000000" w:themeColor="text1"/>
          <w:lang w:val="eu-ES"/>
        </w:rPr>
        <w:t xml:space="preserve"> -</w:t>
      </w:r>
      <w:r w:rsidR="00D90F86" w:rsidRPr="00D90F86">
        <w:rPr>
          <w:color w:val="000000" w:themeColor="text1"/>
          <w:lang w:val="eu-ES"/>
        </w:rPr>
        <w:t xml:space="preserve"> Aturri Mugikortasunen Sindikatua</w:t>
      </w:r>
      <w:r w:rsidR="002544FD">
        <w:rPr>
          <w:color w:val="000000" w:themeColor="text1"/>
          <w:lang w:val="eu-ES"/>
        </w:rPr>
        <w:t>ren izenean</w:t>
      </w:r>
    </w:p>
    <w:p w14:paraId="67D142F2" w14:textId="1559EA89" w:rsidR="002E7C14" w:rsidRPr="00BB043F" w:rsidRDefault="00EE1754" w:rsidP="00E361DC">
      <w:pPr>
        <w:spacing w:before="240" w:after="0" w:line="360" w:lineRule="auto"/>
        <w:rPr>
          <w:rFonts w:cstheme="minorHAnsi"/>
          <w:lang w:val="eu-ES"/>
        </w:rPr>
      </w:pPr>
      <w:r w:rsidRPr="00EE1754">
        <w:rPr>
          <w:rFonts w:cstheme="minorHAnsi"/>
          <w:lang w:val="eu-ES"/>
        </w:rPr>
        <w:t xml:space="preserve">Euskal </w:t>
      </w:r>
      <w:r>
        <w:rPr>
          <w:rFonts w:cstheme="minorHAnsi"/>
          <w:lang w:val="eu-ES"/>
        </w:rPr>
        <w:t>Elkargoak akuilatzaile</w:t>
      </w:r>
      <w:r w:rsidRPr="00EE1754">
        <w:rPr>
          <w:rFonts w:cstheme="minorHAnsi"/>
          <w:lang w:val="eu-ES"/>
        </w:rPr>
        <w:t xml:space="preserve"> </w:t>
      </w:r>
      <w:r>
        <w:rPr>
          <w:rFonts w:cstheme="minorHAnsi"/>
          <w:lang w:val="eu-ES"/>
        </w:rPr>
        <w:t xml:space="preserve">izateko asmoa </w:t>
      </w:r>
      <w:r w:rsidRPr="00EE1754">
        <w:rPr>
          <w:rFonts w:cstheme="minorHAnsi"/>
          <w:lang w:val="eu-ES"/>
        </w:rPr>
        <w:t xml:space="preserve">du bere lurraldean, </w:t>
      </w:r>
      <w:r>
        <w:rPr>
          <w:rFonts w:cstheme="minorHAnsi"/>
          <w:lang w:val="eu-ES"/>
        </w:rPr>
        <w:t>haren kide diren 158 udalerriak</w:t>
      </w:r>
      <w:r w:rsidRPr="00EE1754">
        <w:rPr>
          <w:rFonts w:cstheme="minorHAnsi"/>
          <w:lang w:val="eu-ES"/>
        </w:rPr>
        <w:t xml:space="preserve"> eta </w:t>
      </w:r>
      <w:r>
        <w:rPr>
          <w:rFonts w:cstheme="minorHAnsi"/>
          <w:lang w:val="eu-ES"/>
        </w:rPr>
        <w:t>Mugikortasunen Sindikatua lagunduz, hel</w:t>
      </w:r>
      <w:r w:rsidRPr="00EE1754">
        <w:rPr>
          <w:rFonts w:cstheme="minorHAnsi"/>
          <w:lang w:val="eu-ES"/>
        </w:rPr>
        <w:t xml:space="preserve">garritasun digitalaren aldeko </w:t>
      </w:r>
      <w:r>
        <w:rPr>
          <w:rFonts w:cstheme="minorHAnsi"/>
          <w:lang w:val="eu-ES"/>
        </w:rPr>
        <w:t xml:space="preserve">bertutezko </w:t>
      </w:r>
      <w:r w:rsidRPr="00EE1754">
        <w:rPr>
          <w:rFonts w:cstheme="minorHAnsi"/>
          <w:lang w:val="eu-ES"/>
        </w:rPr>
        <w:t xml:space="preserve">dinamika </w:t>
      </w:r>
      <w:r>
        <w:rPr>
          <w:rFonts w:cstheme="minorHAnsi"/>
          <w:lang w:val="eu-ES"/>
        </w:rPr>
        <w:t>bat sortzeko</w:t>
      </w:r>
      <w:r w:rsidR="002E7C14" w:rsidRPr="00BB043F">
        <w:rPr>
          <w:rFonts w:cstheme="minorHAnsi"/>
          <w:lang w:val="eu-ES"/>
        </w:rPr>
        <w:t>.</w:t>
      </w:r>
    </w:p>
    <w:p w14:paraId="3401FC59" w14:textId="0B14218C" w:rsidR="00E345D8" w:rsidRPr="00BB043F" w:rsidRDefault="00EE1754" w:rsidP="00E361DC">
      <w:pPr>
        <w:spacing w:before="240" w:after="0" w:line="360" w:lineRule="auto"/>
        <w:rPr>
          <w:lang w:val="eu-ES"/>
        </w:rPr>
      </w:pPr>
      <w:r>
        <w:rPr>
          <w:lang w:val="eu-ES"/>
        </w:rPr>
        <w:t xml:space="preserve">HHEB-HHB </w:t>
      </w:r>
      <w:r w:rsidRPr="00EE1754">
        <w:rPr>
          <w:lang w:val="eu-ES"/>
        </w:rPr>
        <w:t xml:space="preserve">sareko </w:t>
      </w:r>
      <w:r>
        <w:rPr>
          <w:lang w:val="eu-ES"/>
        </w:rPr>
        <w:t>hautetsiek</w:t>
      </w:r>
      <w:r w:rsidRPr="00EE1754">
        <w:rPr>
          <w:lang w:val="eu-ES"/>
        </w:rPr>
        <w:t xml:space="preserve"> </w:t>
      </w:r>
      <w:r>
        <w:rPr>
          <w:lang w:val="eu-ES"/>
        </w:rPr>
        <w:t>eskaturik</w:t>
      </w:r>
      <w:r w:rsidRPr="00EE1754">
        <w:rPr>
          <w:lang w:val="eu-ES"/>
        </w:rPr>
        <w:t xml:space="preserve"> egindako azterketaren ondoren, erabaki </w:t>
      </w:r>
      <w:r>
        <w:rPr>
          <w:lang w:val="eu-ES"/>
        </w:rPr>
        <w:t>da</w:t>
      </w:r>
      <w:r w:rsidRPr="00EE1754">
        <w:rPr>
          <w:lang w:val="eu-ES"/>
        </w:rPr>
        <w:t xml:space="preserve"> Euskal </w:t>
      </w:r>
      <w:r>
        <w:rPr>
          <w:lang w:val="eu-ES"/>
        </w:rPr>
        <w:t xml:space="preserve">Elkargoak </w:t>
      </w:r>
      <w:r w:rsidR="005A62E3">
        <w:rPr>
          <w:lang w:val="eu-ES"/>
        </w:rPr>
        <w:t>d</w:t>
      </w:r>
      <w:r w:rsidRPr="00EE1754">
        <w:rPr>
          <w:lang w:val="eu-ES"/>
        </w:rPr>
        <w:t>uela</w:t>
      </w:r>
      <w:r w:rsidR="00C631B4" w:rsidRPr="00C631B4">
        <w:rPr>
          <w:lang w:val="eu-ES"/>
        </w:rPr>
        <w:t xml:space="preserve"> </w:t>
      </w:r>
      <w:r w:rsidR="00C631B4" w:rsidRPr="00EE1754">
        <w:rPr>
          <w:lang w:val="eu-ES"/>
        </w:rPr>
        <w:t>finantzatu</w:t>
      </w:r>
      <w:r w:rsidR="00C631B4">
        <w:rPr>
          <w:lang w:val="eu-ES"/>
        </w:rPr>
        <w:t>ko</w:t>
      </w:r>
      <w:r>
        <w:rPr>
          <w:lang w:val="eu-ES"/>
        </w:rPr>
        <w:t xml:space="preserve"> bere lurraldeko hel</w:t>
      </w:r>
      <w:r w:rsidRPr="00EE1754">
        <w:rPr>
          <w:lang w:val="eu-ES"/>
        </w:rPr>
        <w:t>garritasun digitale</w:t>
      </w:r>
      <w:r>
        <w:rPr>
          <w:lang w:val="eu-ES"/>
        </w:rPr>
        <w:t>ra</w:t>
      </w:r>
      <w:r w:rsidRPr="00EE1754">
        <w:rPr>
          <w:lang w:val="eu-ES"/>
        </w:rPr>
        <w:t xml:space="preserve">ko urte anitzeko eskemak </w:t>
      </w:r>
      <w:r w:rsidR="00283AA2">
        <w:rPr>
          <w:lang w:val="eu-ES"/>
        </w:rPr>
        <w:t>idatzi eta egitea</w:t>
      </w:r>
      <w:r w:rsidR="00E345D8" w:rsidRPr="00BB043F">
        <w:rPr>
          <w:lang w:val="eu-ES"/>
        </w:rPr>
        <w:t>.</w:t>
      </w:r>
    </w:p>
    <w:p w14:paraId="376405D8" w14:textId="7FE5340B" w:rsidR="00BA74E7" w:rsidRPr="00BB043F" w:rsidRDefault="00EE1754" w:rsidP="00E361DC">
      <w:pPr>
        <w:spacing w:before="240" w:after="0" w:line="360" w:lineRule="auto"/>
        <w:rPr>
          <w:lang w:val="eu-ES"/>
        </w:rPr>
      </w:pPr>
      <w:r w:rsidRPr="00EE1754">
        <w:rPr>
          <w:lang w:val="eu-ES"/>
        </w:rPr>
        <w:lastRenderedPageBreak/>
        <w:t xml:space="preserve">Eskema honetan datza: </w:t>
      </w:r>
      <w:r>
        <w:rPr>
          <w:lang w:val="eu-ES"/>
        </w:rPr>
        <w:t>entitate bakoitzean existitzen diren zerbitzu digital guzien</w:t>
      </w:r>
      <w:r w:rsidRPr="00EE1754">
        <w:rPr>
          <w:lang w:val="eu-ES"/>
        </w:rPr>
        <w:t xml:space="preserve"> egoera</w:t>
      </w:r>
      <w:r>
        <w:rPr>
          <w:lang w:val="eu-ES"/>
        </w:rPr>
        <w:t>-akta egitea</w:t>
      </w:r>
      <w:r w:rsidRPr="00EE1754">
        <w:rPr>
          <w:lang w:val="eu-ES"/>
        </w:rPr>
        <w:t xml:space="preserve">. Gehienez ere 3 urtez </w:t>
      </w:r>
      <w:r w:rsidR="00163AE1">
        <w:rPr>
          <w:lang w:val="eu-ES"/>
        </w:rPr>
        <w:t>gidatzen</w:t>
      </w:r>
      <w:r w:rsidR="00CA5B91">
        <w:rPr>
          <w:lang w:val="eu-ES"/>
        </w:rPr>
        <w:t xml:space="preserve"> du</w:t>
      </w:r>
      <w:r w:rsidRPr="00EE1754">
        <w:rPr>
          <w:lang w:val="eu-ES"/>
        </w:rPr>
        <w:t>. Hala,</w:t>
      </w:r>
      <w:r w:rsidR="00CA5B91">
        <w:rPr>
          <w:lang w:val="eu-ES"/>
        </w:rPr>
        <w:t xml:space="preserve"> espero da, eskemaren hiru urteko epea</w:t>
      </w:r>
      <w:r w:rsidRPr="00EE1754">
        <w:rPr>
          <w:lang w:val="eu-ES"/>
        </w:rPr>
        <w:t xml:space="preserve"> </w:t>
      </w:r>
      <w:r w:rsidR="00CA5B91">
        <w:rPr>
          <w:lang w:val="eu-ES"/>
        </w:rPr>
        <w:t>bururatzean,</w:t>
      </w:r>
      <w:r w:rsidRPr="00EE1754">
        <w:rPr>
          <w:lang w:val="eu-ES"/>
        </w:rPr>
        <w:t xml:space="preserve"> zerbitzu bakoitza </w:t>
      </w:r>
      <w:r w:rsidR="00CA5B91">
        <w:rPr>
          <w:lang w:val="eu-ES"/>
        </w:rPr>
        <w:t>osoki</w:t>
      </w:r>
      <w:r w:rsidRPr="00EE1754">
        <w:rPr>
          <w:lang w:val="eu-ES"/>
        </w:rPr>
        <w:t xml:space="preserve"> </w:t>
      </w:r>
      <w:r w:rsidR="00CA5B91">
        <w:rPr>
          <w:lang w:val="eu-ES"/>
        </w:rPr>
        <w:t>arauen araberakoa egitea</w:t>
      </w:r>
      <w:r w:rsidR="00BA74E7" w:rsidRPr="00BB043F">
        <w:rPr>
          <w:lang w:val="eu-ES"/>
        </w:rPr>
        <w:t>.</w:t>
      </w:r>
    </w:p>
    <w:p w14:paraId="7BE69950" w14:textId="2F994A63" w:rsidR="00EE1754" w:rsidRPr="00EE1754" w:rsidRDefault="00CA5B91" w:rsidP="00E361DC">
      <w:pPr>
        <w:spacing w:before="240" w:after="0" w:line="360" w:lineRule="auto"/>
        <w:rPr>
          <w:rFonts w:cstheme="minorHAnsi"/>
          <w:lang w:val="eu-ES"/>
        </w:rPr>
      </w:pPr>
      <w:r>
        <w:rPr>
          <w:rFonts w:cstheme="minorHAnsi"/>
          <w:lang w:val="eu-ES"/>
        </w:rPr>
        <w:t>2021 bukaeran</w:t>
      </w:r>
      <w:r w:rsidR="00EE1754" w:rsidRPr="00EE1754">
        <w:rPr>
          <w:rFonts w:cstheme="minorHAnsi"/>
          <w:lang w:val="eu-ES"/>
        </w:rPr>
        <w:t xml:space="preserve">, 53 udalerrik </w:t>
      </w:r>
      <w:r>
        <w:rPr>
          <w:rFonts w:cstheme="minorHAnsi"/>
          <w:lang w:val="eu-ES"/>
        </w:rPr>
        <w:t>adierazi dute</w:t>
      </w:r>
      <w:r w:rsidRPr="00CA5B91">
        <w:rPr>
          <w:rFonts w:cstheme="minorHAnsi"/>
          <w:lang w:val="eu-ES"/>
        </w:rPr>
        <w:t xml:space="preserve"> </w:t>
      </w:r>
      <w:r w:rsidR="008876D5">
        <w:rPr>
          <w:rFonts w:cstheme="minorHAnsi"/>
          <w:lang w:val="eu-ES"/>
        </w:rPr>
        <w:t>H</w:t>
      </w:r>
      <w:r>
        <w:rPr>
          <w:rFonts w:cstheme="minorHAnsi"/>
          <w:lang w:val="eu-ES"/>
        </w:rPr>
        <w:t xml:space="preserve">elgarritasunerako </w:t>
      </w:r>
      <w:r w:rsidRPr="00EE1754">
        <w:rPr>
          <w:rFonts w:cstheme="minorHAnsi"/>
          <w:lang w:val="eu-ES"/>
        </w:rPr>
        <w:t xml:space="preserve">misioaren </w:t>
      </w:r>
      <w:r>
        <w:rPr>
          <w:rFonts w:cstheme="minorHAnsi"/>
          <w:lang w:val="eu-ES"/>
        </w:rPr>
        <w:t>laguntzaz</w:t>
      </w:r>
      <w:r w:rsidRPr="00EE1754">
        <w:rPr>
          <w:rFonts w:cstheme="minorHAnsi"/>
          <w:lang w:val="eu-ES"/>
        </w:rPr>
        <w:t xml:space="preserve"> baliatzeko</w:t>
      </w:r>
      <w:r>
        <w:rPr>
          <w:rFonts w:cstheme="minorHAnsi"/>
          <w:lang w:val="eu-ES"/>
        </w:rPr>
        <w:t xml:space="preserve"> printzipiozko adostasuna</w:t>
      </w:r>
      <w:r w:rsidR="00EE1754" w:rsidRPr="00EE1754">
        <w:rPr>
          <w:rFonts w:cstheme="minorHAnsi"/>
          <w:lang w:val="eu-ES"/>
        </w:rPr>
        <w:t>.</w:t>
      </w:r>
    </w:p>
    <w:p w14:paraId="2C39B252" w14:textId="7156674C" w:rsidR="00EA5498" w:rsidRPr="00BB043F" w:rsidRDefault="00CA5B91" w:rsidP="00E361DC">
      <w:pPr>
        <w:spacing w:before="240" w:after="0" w:line="360" w:lineRule="auto"/>
        <w:rPr>
          <w:rFonts w:cstheme="minorHAnsi"/>
          <w:lang w:val="eu-ES"/>
        </w:rPr>
      </w:pPr>
      <w:r>
        <w:rPr>
          <w:rFonts w:cstheme="minorHAnsi"/>
          <w:lang w:val="eu-ES"/>
        </w:rPr>
        <w:t>Beherean zerrendatutako</w:t>
      </w:r>
      <w:r w:rsidR="00EE1754" w:rsidRPr="00EE1754">
        <w:rPr>
          <w:rFonts w:cstheme="minorHAnsi"/>
          <w:lang w:val="eu-ES"/>
        </w:rPr>
        <w:t xml:space="preserve"> udalerriek </w:t>
      </w:r>
      <w:r>
        <w:rPr>
          <w:rFonts w:cstheme="minorHAnsi"/>
          <w:lang w:val="eu-ES"/>
        </w:rPr>
        <w:t xml:space="preserve">laguntza </w:t>
      </w:r>
      <w:r w:rsidR="00A91445">
        <w:rPr>
          <w:rFonts w:cstheme="minorHAnsi"/>
          <w:lang w:val="eu-ES"/>
        </w:rPr>
        <w:t>eskatu</w:t>
      </w:r>
      <w:r w:rsidR="008876D5">
        <w:rPr>
          <w:rFonts w:cstheme="minorHAnsi"/>
          <w:lang w:val="eu-ES"/>
        </w:rPr>
        <w:t xml:space="preserve"> diote H</w:t>
      </w:r>
      <w:r>
        <w:rPr>
          <w:rFonts w:cstheme="minorHAnsi"/>
          <w:lang w:val="eu-ES"/>
        </w:rPr>
        <w:t xml:space="preserve">elgarritasunerako </w:t>
      </w:r>
      <w:r w:rsidRPr="00EE1754">
        <w:rPr>
          <w:rFonts w:cstheme="minorHAnsi"/>
          <w:lang w:val="eu-ES"/>
        </w:rPr>
        <w:t>misioa</w:t>
      </w:r>
      <w:r>
        <w:rPr>
          <w:rFonts w:cstheme="minorHAnsi"/>
          <w:lang w:val="eu-ES"/>
        </w:rPr>
        <w:t>ri</w:t>
      </w:r>
      <w:r w:rsidR="00EE1754" w:rsidRPr="00EE1754">
        <w:rPr>
          <w:rFonts w:cstheme="minorHAnsi"/>
          <w:lang w:val="eu-ES"/>
        </w:rPr>
        <w:t xml:space="preserve">. </w:t>
      </w:r>
      <w:r w:rsidR="00A91445">
        <w:rPr>
          <w:rFonts w:cstheme="minorHAnsi"/>
          <w:lang w:val="eu-ES"/>
        </w:rPr>
        <w:t>Solasald</w:t>
      </w:r>
      <w:r w:rsidR="00177C13">
        <w:rPr>
          <w:rFonts w:cstheme="minorHAnsi"/>
          <w:lang w:val="eu-ES"/>
        </w:rPr>
        <w:t>iak</w:t>
      </w:r>
      <w:r w:rsidR="00E302C4">
        <w:rPr>
          <w:rFonts w:cstheme="minorHAnsi"/>
          <w:lang w:val="eu-ES"/>
        </w:rPr>
        <w:t xml:space="preserve"> </w:t>
      </w:r>
      <w:r w:rsidR="00A91445">
        <w:rPr>
          <w:rFonts w:cstheme="minorHAnsi"/>
          <w:lang w:val="eu-ES"/>
        </w:rPr>
        <w:t>hel</w:t>
      </w:r>
      <w:r w:rsidR="00EE1754" w:rsidRPr="00EE1754">
        <w:rPr>
          <w:rFonts w:cstheme="minorHAnsi"/>
          <w:lang w:val="eu-ES"/>
        </w:rPr>
        <w:t xml:space="preserve">garritasun digitalaren gaiari buruzko </w:t>
      </w:r>
      <w:r w:rsidR="00A91445">
        <w:rPr>
          <w:rFonts w:cstheme="minorHAnsi"/>
          <w:lang w:val="eu-ES"/>
        </w:rPr>
        <w:t xml:space="preserve">sentsibilizazioa </w:t>
      </w:r>
      <w:r w:rsidR="00177C13">
        <w:rPr>
          <w:rFonts w:cstheme="minorHAnsi"/>
          <w:lang w:val="eu-ES"/>
        </w:rPr>
        <w:t xml:space="preserve">egiteko parada </w:t>
      </w:r>
      <w:r w:rsidR="002B0DED">
        <w:rPr>
          <w:rFonts w:cstheme="minorHAnsi"/>
          <w:lang w:val="eu-ES"/>
        </w:rPr>
        <w:t>izan dira</w:t>
      </w:r>
      <w:r w:rsidR="00EE1754" w:rsidRPr="00EE1754">
        <w:rPr>
          <w:rFonts w:cstheme="minorHAnsi"/>
          <w:lang w:val="eu-ES"/>
        </w:rPr>
        <w:t xml:space="preserve">, </w:t>
      </w:r>
      <w:r w:rsidR="00E302C4">
        <w:rPr>
          <w:rFonts w:cstheme="minorHAnsi"/>
          <w:lang w:val="eu-ES"/>
        </w:rPr>
        <w:t>herriaren web</w:t>
      </w:r>
      <w:r w:rsidR="00EE1754" w:rsidRPr="00EE1754">
        <w:rPr>
          <w:rFonts w:cstheme="minorHAnsi"/>
          <w:lang w:val="eu-ES"/>
        </w:rPr>
        <w:t xml:space="preserve">gunearen </w:t>
      </w:r>
      <w:r w:rsidR="00E302C4">
        <w:rPr>
          <w:rFonts w:cstheme="minorHAnsi"/>
          <w:lang w:val="eu-ES"/>
        </w:rPr>
        <w:t>ikuskatze labur</w:t>
      </w:r>
      <w:r w:rsidR="00EE1754" w:rsidRPr="00EE1754">
        <w:rPr>
          <w:rFonts w:cstheme="minorHAnsi"/>
          <w:lang w:val="eu-ES"/>
        </w:rPr>
        <w:t xml:space="preserve"> egin </w:t>
      </w:r>
      <w:r w:rsidR="002B0DED">
        <w:rPr>
          <w:rFonts w:cstheme="minorHAnsi"/>
          <w:lang w:val="eu-ES"/>
        </w:rPr>
        <w:t>da</w:t>
      </w:r>
      <w:r w:rsidR="00EE1754" w:rsidRPr="00EE1754">
        <w:rPr>
          <w:rFonts w:cstheme="minorHAnsi"/>
          <w:lang w:val="eu-ES"/>
        </w:rPr>
        <w:t xml:space="preserve"> </w:t>
      </w:r>
      <w:r w:rsidR="00E302C4">
        <w:rPr>
          <w:rFonts w:cstheme="minorHAnsi"/>
          <w:lang w:val="eu-ES"/>
        </w:rPr>
        <w:t xml:space="preserve">herri </w:t>
      </w:r>
      <w:r w:rsidR="00EE1754" w:rsidRPr="00EE1754">
        <w:rPr>
          <w:rFonts w:cstheme="minorHAnsi"/>
          <w:lang w:val="eu-ES"/>
        </w:rPr>
        <w:t xml:space="preserve">batzuentzat eta eskema sortu </w:t>
      </w:r>
      <w:r w:rsidR="002B0DED">
        <w:rPr>
          <w:rFonts w:cstheme="minorHAnsi"/>
          <w:lang w:val="eu-ES"/>
        </w:rPr>
        <w:t>da</w:t>
      </w:r>
      <w:r w:rsidR="00EE1754" w:rsidRPr="00EE1754">
        <w:rPr>
          <w:rFonts w:cstheme="minorHAnsi"/>
          <w:lang w:val="eu-ES"/>
        </w:rPr>
        <w:t xml:space="preserve"> beste batzuentzat</w:t>
      </w:r>
      <w:r w:rsidR="00247F65" w:rsidRPr="00BB043F">
        <w:rPr>
          <w:rFonts w:cstheme="minorHAnsi"/>
          <w:lang w:val="eu-ES"/>
        </w:rPr>
        <w:t>:</w:t>
      </w:r>
    </w:p>
    <w:p w14:paraId="5EE21964" w14:textId="5CFE6FDE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Aiz</w:t>
      </w:r>
      <w:r w:rsidR="00D80452" w:rsidRPr="00BB043F">
        <w:rPr>
          <w:rFonts w:eastAsia="Times New Roman"/>
          <w:lang w:val="eu-ES"/>
        </w:rPr>
        <w:t>irit</w:t>
      </w:r>
      <w:r w:rsidRPr="00BB043F">
        <w:rPr>
          <w:rFonts w:eastAsia="Times New Roman"/>
          <w:lang w:val="eu-ES"/>
        </w:rPr>
        <w:t>ze</w:t>
      </w:r>
    </w:p>
    <w:p w14:paraId="22F4EACB" w14:textId="0062D635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Arrangoitze</w:t>
      </w:r>
    </w:p>
    <w:p w14:paraId="28E042F1" w14:textId="63DB4913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Azk</w:t>
      </w:r>
      <w:r w:rsidR="00D80452" w:rsidRPr="00BB043F">
        <w:rPr>
          <w:rFonts w:eastAsia="Times New Roman"/>
          <w:lang w:val="eu-ES"/>
        </w:rPr>
        <w:t>ain</w:t>
      </w:r>
      <w:r w:rsidRPr="00BB043F">
        <w:rPr>
          <w:rFonts w:eastAsia="Times New Roman"/>
          <w:lang w:val="eu-ES"/>
        </w:rPr>
        <w:t>e</w:t>
      </w:r>
      <w:r w:rsidR="00D80452" w:rsidRPr="00BB043F">
        <w:rPr>
          <w:rFonts w:eastAsia="Times New Roman"/>
          <w:lang w:val="eu-ES"/>
        </w:rPr>
        <w:t xml:space="preserve"> (</w:t>
      </w:r>
      <w:r w:rsidR="008077C1">
        <w:rPr>
          <w:rFonts w:eastAsia="Times New Roman"/>
          <w:lang w:val="eu-ES"/>
        </w:rPr>
        <w:t>eskema helarazirik</w:t>
      </w:r>
      <w:r w:rsidR="00D80452" w:rsidRPr="00BB043F">
        <w:rPr>
          <w:rFonts w:eastAsia="Times New Roman"/>
          <w:lang w:val="eu-ES"/>
        </w:rPr>
        <w:t>)</w:t>
      </w:r>
    </w:p>
    <w:p w14:paraId="3E74DF2F" w14:textId="29A92410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Baiona</w:t>
      </w:r>
      <w:r w:rsidR="00D80452" w:rsidRPr="00BB043F">
        <w:rPr>
          <w:rFonts w:eastAsia="Times New Roman"/>
          <w:lang w:val="eu-ES"/>
        </w:rPr>
        <w:t xml:space="preserve"> (</w:t>
      </w:r>
      <w:r w:rsidR="008077C1">
        <w:rPr>
          <w:rFonts w:eastAsia="Times New Roman"/>
          <w:lang w:val="eu-ES"/>
        </w:rPr>
        <w:t>ikuskatze laster bat baizik</w:t>
      </w:r>
      <w:r w:rsidR="00D80452" w:rsidRPr="00BB043F">
        <w:rPr>
          <w:rFonts w:eastAsia="Times New Roman"/>
          <w:lang w:val="eu-ES"/>
        </w:rPr>
        <w:t>)</w:t>
      </w:r>
    </w:p>
    <w:p w14:paraId="12E11698" w14:textId="31083F27" w:rsidR="00031F7C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 xml:space="preserve">Biarritz </w:t>
      </w:r>
      <w:r w:rsidR="008077C1" w:rsidRPr="00BB043F">
        <w:rPr>
          <w:rFonts w:eastAsia="Times New Roman"/>
          <w:lang w:val="eu-ES"/>
        </w:rPr>
        <w:t>(</w:t>
      </w:r>
      <w:r w:rsidR="008077C1">
        <w:rPr>
          <w:rFonts w:eastAsia="Times New Roman"/>
          <w:lang w:val="eu-ES"/>
        </w:rPr>
        <w:t>ikuskatze laster bat baizik</w:t>
      </w:r>
      <w:r w:rsidRPr="00BB043F">
        <w:rPr>
          <w:rFonts w:eastAsia="Times New Roman"/>
          <w:lang w:val="eu-ES"/>
        </w:rPr>
        <w:t>)</w:t>
      </w:r>
    </w:p>
    <w:p w14:paraId="16A264F6" w14:textId="7044ABDA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Bidaxune</w:t>
      </w:r>
    </w:p>
    <w:p w14:paraId="6F07F147" w14:textId="08C44CDC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Beskoitze</w:t>
      </w:r>
    </w:p>
    <w:p w14:paraId="2AEBCEAB" w14:textId="435B7A7F" w:rsidR="00031F7C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Bokale (</w:t>
      </w:r>
      <w:r w:rsidR="008077C1">
        <w:rPr>
          <w:rFonts w:eastAsia="Times New Roman"/>
          <w:lang w:val="eu-ES"/>
        </w:rPr>
        <w:t>eskema helarazirik</w:t>
      </w:r>
      <w:r w:rsidRPr="00BB043F">
        <w:rPr>
          <w:rFonts w:eastAsia="Times New Roman"/>
          <w:lang w:val="eu-ES"/>
        </w:rPr>
        <w:t>)</w:t>
      </w:r>
    </w:p>
    <w:p w14:paraId="1581AD8E" w14:textId="21B31F46" w:rsidR="00031F7C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Donibane Lohizune (</w:t>
      </w:r>
      <w:r w:rsidR="008077C1">
        <w:rPr>
          <w:rFonts w:eastAsia="Times New Roman"/>
          <w:lang w:val="eu-ES"/>
        </w:rPr>
        <w:t>eskema helarazirik</w:t>
      </w:r>
      <w:r w:rsidRPr="00BB043F">
        <w:rPr>
          <w:rFonts w:eastAsia="Times New Roman"/>
          <w:lang w:val="eu-ES"/>
        </w:rPr>
        <w:t>)</w:t>
      </w:r>
    </w:p>
    <w:p w14:paraId="0848D66D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Getaria</w:t>
      </w:r>
    </w:p>
    <w:p w14:paraId="37C6570E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Hazparne</w:t>
      </w:r>
    </w:p>
    <w:p w14:paraId="476EA691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Heleta</w:t>
      </w:r>
    </w:p>
    <w:p w14:paraId="37AC83EC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Hiriburu</w:t>
      </w:r>
    </w:p>
    <w:p w14:paraId="713D4EA1" w14:textId="38CC56BF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Kanbo (</w:t>
      </w:r>
      <w:r w:rsidR="008077C1">
        <w:rPr>
          <w:rFonts w:eastAsia="Times New Roman"/>
          <w:lang w:val="eu-ES"/>
        </w:rPr>
        <w:t>eskema helarazirik</w:t>
      </w:r>
      <w:r w:rsidRPr="00BB043F">
        <w:rPr>
          <w:rFonts w:eastAsia="Times New Roman"/>
          <w:lang w:val="eu-ES"/>
        </w:rPr>
        <w:t>)</w:t>
      </w:r>
    </w:p>
    <w:p w14:paraId="27696C39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Larresoro</w:t>
      </w:r>
    </w:p>
    <w:p w14:paraId="740E0868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Lehuntze</w:t>
      </w:r>
    </w:p>
    <w:p w14:paraId="2409B09B" w14:textId="77777777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Luhuso</w:t>
      </w:r>
    </w:p>
    <w:p w14:paraId="1C5C3924" w14:textId="3E18889B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Maule (</w:t>
      </w:r>
      <w:r w:rsidR="008077C1">
        <w:rPr>
          <w:rFonts w:eastAsia="Times New Roman"/>
          <w:lang w:val="eu-ES"/>
        </w:rPr>
        <w:t>eskema helarazirik</w:t>
      </w:r>
      <w:r w:rsidRPr="00BB043F">
        <w:rPr>
          <w:rFonts w:eastAsia="Times New Roman"/>
          <w:lang w:val="eu-ES"/>
        </w:rPr>
        <w:t>)</w:t>
      </w:r>
    </w:p>
    <w:p w14:paraId="730D7C3B" w14:textId="00C04B25" w:rsidR="00BB043F" w:rsidRP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Mugerre</w:t>
      </w:r>
    </w:p>
    <w:p w14:paraId="1EC02EAD" w14:textId="436AF013" w:rsidR="00D80452" w:rsidRPr="00BB043F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Oragarre</w:t>
      </w:r>
    </w:p>
    <w:p w14:paraId="6C0F6EC8" w14:textId="1EFCB146" w:rsidR="00BB043F" w:rsidRDefault="00BB043F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Sara</w:t>
      </w:r>
    </w:p>
    <w:p w14:paraId="23937DA1" w14:textId="220274D4" w:rsidR="00D64A34" w:rsidRPr="00BB043F" w:rsidRDefault="00D64A34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>
        <w:rPr>
          <w:rFonts w:eastAsia="Times New Roman"/>
          <w:lang w:val="eu-ES"/>
        </w:rPr>
        <w:t>Urruña</w:t>
      </w:r>
    </w:p>
    <w:p w14:paraId="18A4E674" w14:textId="27E1CEB4" w:rsidR="00D80452" w:rsidRDefault="00031F7C" w:rsidP="00767968">
      <w:pPr>
        <w:pStyle w:val="Paragraphedeliste"/>
        <w:numPr>
          <w:ilvl w:val="0"/>
          <w:numId w:val="41"/>
        </w:numPr>
        <w:spacing w:after="0" w:line="360" w:lineRule="auto"/>
        <w:rPr>
          <w:rFonts w:eastAsia="Times New Roman"/>
          <w:lang w:val="eu-ES"/>
        </w:rPr>
      </w:pPr>
      <w:r w:rsidRPr="00BB043F">
        <w:rPr>
          <w:rFonts w:eastAsia="Times New Roman"/>
          <w:lang w:val="eu-ES"/>
        </w:rPr>
        <w:t>Uz</w:t>
      </w:r>
      <w:r w:rsidR="00D80452" w:rsidRPr="00BB043F">
        <w:rPr>
          <w:rFonts w:eastAsia="Times New Roman"/>
          <w:lang w:val="eu-ES"/>
        </w:rPr>
        <w:t>taritz</w:t>
      </w:r>
      <w:r w:rsidRPr="00BB043F">
        <w:rPr>
          <w:rFonts w:eastAsia="Times New Roman"/>
          <w:lang w:val="eu-ES"/>
        </w:rPr>
        <w:t>e</w:t>
      </w:r>
      <w:r w:rsidR="00D80452" w:rsidRPr="00BB043F">
        <w:rPr>
          <w:rFonts w:eastAsia="Times New Roman"/>
          <w:lang w:val="eu-ES"/>
        </w:rPr>
        <w:t xml:space="preserve"> (</w:t>
      </w:r>
      <w:r w:rsidR="008077C1">
        <w:rPr>
          <w:rFonts w:eastAsia="Times New Roman"/>
          <w:lang w:val="eu-ES"/>
        </w:rPr>
        <w:t>eskema helarazirik</w:t>
      </w:r>
      <w:r w:rsidR="00D80452" w:rsidRPr="00BB043F">
        <w:rPr>
          <w:rFonts w:eastAsia="Times New Roman"/>
          <w:lang w:val="eu-ES"/>
        </w:rPr>
        <w:t>)</w:t>
      </w:r>
    </w:p>
    <w:p w14:paraId="5348C088" w14:textId="77777777" w:rsidR="00D64A34" w:rsidRPr="00BB043F" w:rsidRDefault="00D64A34" w:rsidP="00D64A34">
      <w:pPr>
        <w:pStyle w:val="Paragraphedeliste"/>
        <w:spacing w:after="0" w:line="360" w:lineRule="auto"/>
        <w:ind w:left="1440"/>
        <w:rPr>
          <w:rFonts w:eastAsia="Times New Roman"/>
          <w:lang w:val="eu-ES"/>
        </w:rPr>
      </w:pPr>
    </w:p>
    <w:p w14:paraId="7CFF37FC" w14:textId="05664893" w:rsidR="0024073F" w:rsidRPr="00BB043F" w:rsidRDefault="00C24C82" w:rsidP="00767968">
      <w:pPr>
        <w:pStyle w:val="Titre3"/>
        <w:numPr>
          <w:ilvl w:val="0"/>
          <w:numId w:val="33"/>
        </w:numPr>
        <w:ind w:left="284" w:hanging="284"/>
        <w:rPr>
          <w:lang w:val="eu-ES"/>
        </w:rPr>
      </w:pPr>
      <w:r>
        <w:rPr>
          <w:lang w:val="eu-ES"/>
        </w:rPr>
        <w:t>Elkorrak</w:t>
      </w:r>
      <w:r w:rsidRPr="00C24C82">
        <w:rPr>
          <w:lang w:val="eu-ES"/>
        </w:rPr>
        <w:t xml:space="preserve"> </w:t>
      </w:r>
      <w:r>
        <w:rPr>
          <w:lang w:val="eu-ES"/>
        </w:rPr>
        <w:t>eta entzumen urrikoak diren</w:t>
      </w:r>
      <w:r w:rsidRPr="00C24C82">
        <w:rPr>
          <w:lang w:val="eu-ES"/>
        </w:rPr>
        <w:t xml:space="preserve"> </w:t>
      </w:r>
      <w:r>
        <w:rPr>
          <w:lang w:val="eu-ES"/>
        </w:rPr>
        <w:t>pertsonendako telefono bidezko harreraren</w:t>
      </w:r>
      <w:r w:rsidRPr="00C24C82">
        <w:rPr>
          <w:lang w:val="eu-ES"/>
        </w:rPr>
        <w:t xml:space="preserve"> eta</w:t>
      </w:r>
      <w:r>
        <w:rPr>
          <w:lang w:val="eu-ES"/>
        </w:rPr>
        <w:t xml:space="preserve"> harrera fisikoaren soluzioak</w:t>
      </w:r>
    </w:p>
    <w:p w14:paraId="76F1D037" w14:textId="6FB2E39E" w:rsidR="00FD02D3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Eragilea</w:t>
      </w:r>
      <w:r w:rsidR="00FD02D3" w:rsidRPr="00BB043F">
        <w:rPr>
          <w:color w:val="2F5496" w:themeColor="accent1" w:themeShade="BF"/>
          <w:lang w:val="eu-ES"/>
        </w:rPr>
        <w:t xml:space="preserve">: </w:t>
      </w:r>
      <w:r w:rsidR="00D90F86">
        <w:rPr>
          <w:lang w:val="eu-ES"/>
        </w:rPr>
        <w:t>Helgarritasunerako misioa</w:t>
      </w:r>
    </w:p>
    <w:p w14:paraId="35CDC232" w14:textId="0326E9DC" w:rsidR="00FD02D3" w:rsidRPr="00BB043F" w:rsidRDefault="00660A26" w:rsidP="00E361DC">
      <w:pPr>
        <w:spacing w:before="240" w:after="0" w:line="360" w:lineRule="auto"/>
        <w:rPr>
          <w:lang w:val="eu-ES"/>
        </w:rPr>
      </w:pPr>
      <w:r>
        <w:rPr>
          <w:color w:val="2F5496" w:themeColor="accent1" w:themeShade="BF"/>
          <w:lang w:val="eu-ES"/>
        </w:rPr>
        <w:t>Noren izenean?</w:t>
      </w:r>
      <w:r w:rsidR="00FD02D3" w:rsidRPr="00BB043F">
        <w:rPr>
          <w:color w:val="2F5496" w:themeColor="accent1" w:themeShade="BF"/>
          <w:lang w:val="eu-ES"/>
        </w:rPr>
        <w:t xml:space="preserve"> </w:t>
      </w:r>
      <w:r w:rsidR="00C24C82">
        <w:rPr>
          <w:lang w:val="eu-ES"/>
        </w:rPr>
        <w:t>Euskal Elkargoa</w:t>
      </w:r>
      <w:r w:rsidR="00367242">
        <w:rPr>
          <w:lang w:val="eu-ES"/>
        </w:rPr>
        <w:t>ren</w:t>
      </w:r>
      <w:r w:rsidR="00FD02D3" w:rsidRPr="00BB043F">
        <w:rPr>
          <w:lang w:val="eu-ES"/>
        </w:rPr>
        <w:t xml:space="preserve"> </w:t>
      </w:r>
      <w:r w:rsidR="008D4471" w:rsidRPr="00BB043F">
        <w:rPr>
          <w:lang w:val="eu-ES"/>
        </w:rPr>
        <w:t>et</w:t>
      </w:r>
      <w:r w:rsidR="00367242">
        <w:rPr>
          <w:lang w:val="eu-ES"/>
        </w:rPr>
        <w:t>a lurraldeko 158 udalerrien izenean</w:t>
      </w:r>
    </w:p>
    <w:p w14:paraId="2DF9C7EB" w14:textId="46F91647" w:rsidR="005B5608" w:rsidRPr="00BB043F" w:rsidRDefault="00C06B8B" w:rsidP="00E361DC">
      <w:pPr>
        <w:spacing w:before="240" w:after="0" w:line="360" w:lineRule="auto"/>
        <w:rPr>
          <w:lang w:val="eu-ES"/>
        </w:rPr>
      </w:pPr>
      <w:r>
        <w:rPr>
          <w:lang w:val="eu-ES"/>
        </w:rPr>
        <w:t>Oroitarazten da</w:t>
      </w:r>
      <w:r w:rsidR="00470716" w:rsidRPr="00470716">
        <w:rPr>
          <w:lang w:val="eu-ES"/>
        </w:rPr>
        <w:t xml:space="preserve"> araudiak aurreikusten du</w:t>
      </w:r>
      <w:r>
        <w:rPr>
          <w:lang w:val="eu-ES"/>
        </w:rPr>
        <w:t>ela</w:t>
      </w:r>
      <w:r w:rsidR="00470716" w:rsidRPr="00470716">
        <w:rPr>
          <w:lang w:val="eu-ES"/>
        </w:rPr>
        <w:t xml:space="preserve"> </w:t>
      </w:r>
      <w:r>
        <w:rPr>
          <w:lang w:val="eu-ES"/>
        </w:rPr>
        <w:t>udalerriek eta herriarteko lankidetza</w:t>
      </w:r>
      <w:r w:rsidR="00470716" w:rsidRPr="00470716">
        <w:rPr>
          <w:lang w:val="eu-ES"/>
        </w:rPr>
        <w:t xml:space="preserve">ko </w:t>
      </w:r>
      <w:r>
        <w:rPr>
          <w:lang w:val="eu-ES"/>
        </w:rPr>
        <w:t>erakunde</w:t>
      </w:r>
      <w:r w:rsidR="00470716" w:rsidRPr="00470716">
        <w:rPr>
          <w:lang w:val="eu-ES"/>
        </w:rPr>
        <w:t xml:space="preserve"> publikoek</w:t>
      </w:r>
      <w:r>
        <w:rPr>
          <w:lang w:val="eu-ES"/>
        </w:rPr>
        <w:t xml:space="preserve"> (HELEP) elkorrak eta entzumen urrikoak</w:t>
      </w:r>
      <w:r w:rsidR="001F7F49">
        <w:rPr>
          <w:lang w:val="eu-ES"/>
        </w:rPr>
        <w:t xml:space="preserve"> diren pertsonei</w:t>
      </w:r>
      <w:r w:rsidR="00470716" w:rsidRPr="00470716">
        <w:rPr>
          <w:lang w:val="eu-ES"/>
        </w:rPr>
        <w:t xml:space="preserve"> telefono bidezko harrera eta harrera fisikoa </w:t>
      </w:r>
      <w:r w:rsidR="001F7F49">
        <w:rPr>
          <w:lang w:val="eu-ES"/>
        </w:rPr>
        <w:t>eskaini behar die</w:t>
      </w:r>
      <w:r>
        <w:rPr>
          <w:lang w:val="eu-ES"/>
        </w:rPr>
        <w:t>tela</w:t>
      </w:r>
      <w:r w:rsidR="00470716" w:rsidRPr="00470716">
        <w:rPr>
          <w:lang w:val="eu-ES"/>
        </w:rPr>
        <w:t xml:space="preserve">. Betebehar hori, hasieran, 10.000 biztanletik gorako </w:t>
      </w:r>
      <w:r w:rsidR="001F7F49">
        <w:rPr>
          <w:lang w:val="eu-ES"/>
        </w:rPr>
        <w:t>elkargoei zegokien, eta 2021 bukaeratik goiti, udalerri guz</w:t>
      </w:r>
      <w:r w:rsidR="00470716" w:rsidRPr="00470716">
        <w:rPr>
          <w:lang w:val="eu-ES"/>
        </w:rPr>
        <w:t>iei</w:t>
      </w:r>
      <w:r w:rsidR="00346B17" w:rsidRPr="00BB043F">
        <w:rPr>
          <w:lang w:val="eu-ES"/>
        </w:rPr>
        <w:t>.</w:t>
      </w:r>
    </w:p>
    <w:p w14:paraId="1FE8F8A8" w14:textId="5679766F" w:rsidR="006A5363" w:rsidRPr="00BB043F" w:rsidRDefault="00C06B8B" w:rsidP="00E361DC">
      <w:pPr>
        <w:spacing w:before="240" w:after="0" w:line="360" w:lineRule="auto"/>
        <w:rPr>
          <w:lang w:val="eu-ES"/>
        </w:rPr>
      </w:pPr>
      <w:r w:rsidRPr="00C06B8B">
        <w:rPr>
          <w:lang w:val="eu-ES"/>
        </w:rPr>
        <w:t xml:space="preserve">2020an, </w:t>
      </w:r>
      <w:r w:rsidR="001F7F49">
        <w:rPr>
          <w:lang w:val="eu-ES"/>
        </w:rPr>
        <w:t xml:space="preserve">HHEB-HHB </w:t>
      </w:r>
      <w:r w:rsidRPr="00C06B8B">
        <w:rPr>
          <w:lang w:val="eu-ES"/>
        </w:rPr>
        <w:t xml:space="preserve">sareko </w:t>
      </w:r>
      <w:r w:rsidR="001F7F49">
        <w:rPr>
          <w:lang w:val="eu-ES"/>
        </w:rPr>
        <w:t>hautetsiek</w:t>
      </w:r>
      <w:r w:rsidRPr="00C06B8B">
        <w:rPr>
          <w:lang w:val="eu-ES"/>
        </w:rPr>
        <w:t xml:space="preserve"> </w:t>
      </w:r>
      <w:r w:rsidR="008876D5">
        <w:rPr>
          <w:lang w:val="eu-ES"/>
        </w:rPr>
        <w:t>galdaturik, H</w:t>
      </w:r>
      <w:r w:rsidR="001F7F49">
        <w:rPr>
          <w:lang w:val="eu-ES"/>
        </w:rPr>
        <w:t xml:space="preserve">elgarritasunerako </w:t>
      </w:r>
      <w:r w:rsidRPr="00C06B8B">
        <w:rPr>
          <w:lang w:val="eu-ES"/>
        </w:rPr>
        <w:t xml:space="preserve">misioak azterketa bat egin zuen, eta, </w:t>
      </w:r>
      <w:r w:rsidR="00FA3E92">
        <w:rPr>
          <w:lang w:val="eu-ES"/>
        </w:rPr>
        <w:t>azterketa horrek</w:t>
      </w:r>
      <w:r w:rsidRPr="00C06B8B">
        <w:rPr>
          <w:lang w:val="eu-ES"/>
        </w:rPr>
        <w:t xml:space="preserve"> </w:t>
      </w:r>
      <w:r w:rsidR="001F7F49">
        <w:rPr>
          <w:lang w:val="eu-ES"/>
        </w:rPr>
        <w:t>agerian eman z</w:t>
      </w:r>
      <w:r w:rsidR="00FA3E92">
        <w:rPr>
          <w:lang w:val="eu-ES"/>
        </w:rPr>
        <w:t>u</w:t>
      </w:r>
      <w:r w:rsidR="001F7F49">
        <w:rPr>
          <w:lang w:val="eu-ES"/>
        </w:rPr>
        <w:t xml:space="preserve">en </w:t>
      </w:r>
      <w:r w:rsidRPr="00C06B8B">
        <w:rPr>
          <w:lang w:val="eu-ES"/>
        </w:rPr>
        <w:t xml:space="preserve">zerbitzu horren </w:t>
      </w:r>
      <w:r w:rsidR="00FA3E92">
        <w:rPr>
          <w:lang w:val="eu-ES"/>
        </w:rPr>
        <w:t>plantan ematea</w:t>
      </w:r>
      <w:r w:rsidRPr="00C06B8B">
        <w:rPr>
          <w:lang w:val="eu-ES"/>
        </w:rPr>
        <w:t xml:space="preserve"> eta funtzionamendua </w:t>
      </w:r>
      <w:r w:rsidR="00FA3E92">
        <w:rPr>
          <w:lang w:val="eu-ES"/>
        </w:rPr>
        <w:t>bateratu behar direla</w:t>
      </w:r>
      <w:r w:rsidR="00D313BB" w:rsidRPr="00BB043F">
        <w:rPr>
          <w:lang w:val="eu-ES"/>
        </w:rPr>
        <w:t xml:space="preserve">. </w:t>
      </w:r>
    </w:p>
    <w:p w14:paraId="6F70DBF4" w14:textId="7F774B55" w:rsidR="009F04F8" w:rsidRPr="00BB043F" w:rsidRDefault="00FA3E92" w:rsidP="00E361DC">
      <w:pPr>
        <w:spacing w:before="240" w:after="0" w:line="360" w:lineRule="auto"/>
        <w:rPr>
          <w:lang w:val="eu-ES"/>
        </w:rPr>
      </w:pPr>
      <w:r>
        <w:rPr>
          <w:lang w:val="eu-ES"/>
        </w:rPr>
        <w:t>Ondorioz, honako soluzio hau onartu</w:t>
      </w:r>
      <w:r w:rsidR="00C06B8B" w:rsidRPr="00C06B8B">
        <w:rPr>
          <w:lang w:val="eu-ES"/>
        </w:rPr>
        <w:t xml:space="preserve"> da</w:t>
      </w:r>
      <w:r w:rsidR="009F04F8" w:rsidRPr="00BB043F">
        <w:rPr>
          <w:lang w:val="eu-ES"/>
        </w:rPr>
        <w:t>:</w:t>
      </w:r>
    </w:p>
    <w:p w14:paraId="4177205B" w14:textId="0C2D8953" w:rsidR="009F04F8" w:rsidRPr="00BB043F" w:rsidRDefault="00C06B8B" w:rsidP="0064534C">
      <w:pPr>
        <w:pStyle w:val="Paragraphedeliste"/>
        <w:numPr>
          <w:ilvl w:val="1"/>
          <w:numId w:val="6"/>
        </w:numPr>
        <w:spacing w:line="360" w:lineRule="auto"/>
        <w:ind w:left="567" w:hanging="357"/>
        <w:rPr>
          <w:lang w:val="eu-ES"/>
        </w:rPr>
      </w:pPr>
      <w:r w:rsidRPr="00C06B8B">
        <w:rPr>
          <w:lang w:val="eu-ES"/>
        </w:rPr>
        <w:t>Instalazio-gastuen %</w:t>
      </w:r>
      <w:r w:rsidR="005A2B37">
        <w:rPr>
          <w:lang w:val="eu-ES"/>
        </w:rPr>
        <w:t xml:space="preserve"> </w:t>
      </w:r>
      <w:r w:rsidRPr="00C06B8B">
        <w:rPr>
          <w:lang w:val="eu-ES"/>
        </w:rPr>
        <w:t xml:space="preserve">100 Euskal </w:t>
      </w:r>
      <w:r w:rsidR="00FA3E92">
        <w:rPr>
          <w:lang w:val="eu-ES"/>
        </w:rPr>
        <w:t>Elkargoak</w:t>
      </w:r>
      <w:r>
        <w:rPr>
          <w:lang w:val="eu-ES"/>
        </w:rPr>
        <w:t xml:space="preserve"> finantzatzen du</w:t>
      </w:r>
      <w:r w:rsidR="0077551D" w:rsidRPr="00BB043F">
        <w:rPr>
          <w:lang w:val="eu-ES"/>
        </w:rPr>
        <w:t>;</w:t>
      </w:r>
    </w:p>
    <w:p w14:paraId="191E7FFE" w14:textId="50BC3399" w:rsidR="00C91944" w:rsidRPr="00BB043F" w:rsidRDefault="00C06B8B" w:rsidP="0064534C">
      <w:pPr>
        <w:pStyle w:val="Paragraphedeliste"/>
        <w:numPr>
          <w:ilvl w:val="1"/>
          <w:numId w:val="6"/>
        </w:numPr>
        <w:spacing w:line="360" w:lineRule="auto"/>
        <w:ind w:left="567" w:hanging="357"/>
        <w:rPr>
          <w:lang w:val="eu-ES"/>
        </w:rPr>
      </w:pPr>
      <w:r w:rsidRPr="00C06B8B">
        <w:rPr>
          <w:lang w:val="eu-ES"/>
        </w:rPr>
        <w:t>Harpidetza-</w:t>
      </w:r>
      <w:r w:rsidR="00A87085">
        <w:rPr>
          <w:lang w:val="eu-ES"/>
        </w:rPr>
        <w:t>gastuak</w:t>
      </w:r>
      <w:r w:rsidRPr="00C06B8B">
        <w:rPr>
          <w:lang w:val="eu-ES"/>
        </w:rPr>
        <w:t xml:space="preserve"> honela banatzen d</w:t>
      </w:r>
      <w:r w:rsidR="00A87085">
        <w:rPr>
          <w:lang w:val="eu-ES"/>
        </w:rPr>
        <w:t>ira</w:t>
      </w:r>
      <w:r w:rsidRPr="00C06B8B">
        <w:rPr>
          <w:lang w:val="eu-ES"/>
        </w:rPr>
        <w:t xml:space="preserve"> </w:t>
      </w:r>
      <w:r w:rsidR="00A87085">
        <w:rPr>
          <w:lang w:val="eu-ES"/>
        </w:rPr>
        <w:t>Elkargoaren</w:t>
      </w:r>
      <w:r w:rsidRPr="00C06B8B">
        <w:rPr>
          <w:lang w:val="eu-ES"/>
        </w:rPr>
        <w:t xml:space="preserve"> eta 10.000</w:t>
      </w:r>
      <w:r w:rsidR="00A87085">
        <w:rPr>
          <w:lang w:val="eu-ES"/>
        </w:rPr>
        <w:t xml:space="preserve"> biztanletik gorako 6 udalerrien artean</w:t>
      </w:r>
      <w:r w:rsidRPr="00C06B8B">
        <w:rPr>
          <w:lang w:val="eu-ES"/>
        </w:rPr>
        <w:t>: %</w:t>
      </w:r>
      <w:r w:rsidR="005A2B37">
        <w:rPr>
          <w:lang w:val="eu-ES"/>
        </w:rPr>
        <w:t xml:space="preserve"> </w:t>
      </w:r>
      <w:r w:rsidRPr="00C06B8B">
        <w:rPr>
          <w:lang w:val="eu-ES"/>
        </w:rPr>
        <w:t xml:space="preserve">30 Euskal </w:t>
      </w:r>
      <w:r w:rsidR="00264E6A">
        <w:rPr>
          <w:lang w:val="eu-ES"/>
        </w:rPr>
        <w:t>Elkargoak finantzatzen d</w:t>
      </w:r>
      <w:r w:rsidR="005A2B37">
        <w:rPr>
          <w:lang w:val="eu-ES"/>
        </w:rPr>
        <w:t>u</w:t>
      </w:r>
      <w:r w:rsidRPr="00C06B8B">
        <w:rPr>
          <w:lang w:val="eu-ES"/>
        </w:rPr>
        <w:t xml:space="preserve"> eta %</w:t>
      </w:r>
      <w:r w:rsidR="005A2B37">
        <w:rPr>
          <w:lang w:val="eu-ES"/>
        </w:rPr>
        <w:t xml:space="preserve"> 70 udalerriek haien biztanle </w:t>
      </w:r>
      <w:r w:rsidRPr="00C06B8B">
        <w:rPr>
          <w:lang w:val="eu-ES"/>
        </w:rPr>
        <w:t>kopuruaren arabera</w:t>
      </w:r>
      <w:r w:rsidR="00C91944" w:rsidRPr="00BB043F">
        <w:rPr>
          <w:lang w:val="eu-ES"/>
        </w:rPr>
        <w:t>.</w:t>
      </w:r>
    </w:p>
    <w:p w14:paraId="612EB43E" w14:textId="1FCD121D" w:rsidR="00A870DE" w:rsidRPr="00BB043F" w:rsidRDefault="00F82262" w:rsidP="00E361DC">
      <w:pPr>
        <w:spacing w:before="240" w:after="0" w:line="360" w:lineRule="auto"/>
        <w:rPr>
          <w:lang w:val="eu-ES"/>
        </w:rPr>
      </w:pPr>
      <w:r w:rsidRPr="00F82262">
        <w:rPr>
          <w:lang w:val="eu-ES"/>
        </w:rPr>
        <w:t xml:space="preserve">ELIOZ </w:t>
      </w:r>
      <w:r w:rsidR="00D235D0">
        <w:rPr>
          <w:lang w:val="eu-ES"/>
        </w:rPr>
        <w:t>sozietateak</w:t>
      </w:r>
      <w:r w:rsidRPr="00F82262">
        <w:rPr>
          <w:lang w:val="eu-ES"/>
        </w:rPr>
        <w:t xml:space="preserve"> proposat</w:t>
      </w:r>
      <w:r w:rsidR="00802A24">
        <w:rPr>
          <w:lang w:val="eu-ES"/>
        </w:rPr>
        <w:t>utako ELIOZ CONNECT soluzioa hautatu</w:t>
      </w:r>
      <w:r w:rsidR="00D56505" w:rsidRPr="00D56505">
        <w:rPr>
          <w:lang w:val="eu-ES"/>
        </w:rPr>
        <w:t xml:space="preserve"> </w:t>
      </w:r>
      <w:r w:rsidR="00D56505">
        <w:rPr>
          <w:lang w:val="eu-ES"/>
        </w:rPr>
        <w:t>da</w:t>
      </w:r>
      <w:r w:rsidRPr="00F82262">
        <w:rPr>
          <w:lang w:val="eu-ES"/>
        </w:rPr>
        <w:t xml:space="preserve"> zerbitzu hori emateko</w:t>
      </w:r>
      <w:r w:rsidR="00C91944" w:rsidRPr="00BB043F">
        <w:rPr>
          <w:lang w:val="eu-ES"/>
        </w:rPr>
        <w:t xml:space="preserve">. </w:t>
      </w:r>
    </w:p>
    <w:p w14:paraId="5DD15155" w14:textId="472A831C" w:rsidR="00E90B3C" w:rsidRPr="00BB043F" w:rsidRDefault="00802A24" w:rsidP="00E361DC">
      <w:pPr>
        <w:spacing w:before="240" w:after="0" w:line="360" w:lineRule="auto"/>
        <w:rPr>
          <w:lang w:val="eu-ES"/>
        </w:rPr>
      </w:pPr>
      <w:r>
        <w:rPr>
          <w:lang w:val="eu-ES"/>
        </w:rPr>
        <w:t>2021 urte bukaeran</w:t>
      </w:r>
      <w:r w:rsidR="00F82262" w:rsidRPr="00F82262">
        <w:rPr>
          <w:lang w:val="eu-ES"/>
        </w:rPr>
        <w:t xml:space="preserve">, </w:t>
      </w:r>
      <w:r w:rsidR="0024043E">
        <w:rPr>
          <w:lang w:val="eu-ES"/>
        </w:rPr>
        <w:t xml:space="preserve">HHEB-HHB </w:t>
      </w:r>
      <w:r w:rsidR="0024043E" w:rsidRPr="00C06B8B">
        <w:rPr>
          <w:lang w:val="eu-ES"/>
        </w:rPr>
        <w:t xml:space="preserve">sareko </w:t>
      </w:r>
      <w:r w:rsidR="0024043E">
        <w:rPr>
          <w:lang w:val="eu-ES"/>
        </w:rPr>
        <w:t>hautetsiek</w:t>
      </w:r>
      <w:r w:rsidR="0024043E" w:rsidRPr="00F82262">
        <w:rPr>
          <w:lang w:val="eu-ES"/>
        </w:rPr>
        <w:t xml:space="preserve"> </w:t>
      </w:r>
      <w:r w:rsidR="00F82262" w:rsidRPr="00F82262">
        <w:rPr>
          <w:lang w:val="eu-ES"/>
        </w:rPr>
        <w:t xml:space="preserve">proposatu </w:t>
      </w:r>
      <w:r w:rsidR="00A654B7">
        <w:rPr>
          <w:lang w:val="eu-ES"/>
        </w:rPr>
        <w:t>dute</w:t>
      </w:r>
      <w:r w:rsidR="00F82262" w:rsidRPr="00F82262">
        <w:rPr>
          <w:lang w:val="eu-ES"/>
        </w:rPr>
        <w:t xml:space="preserve"> ELIOZ soluzioa Euskal </w:t>
      </w:r>
      <w:r w:rsidR="0024043E">
        <w:rPr>
          <w:lang w:val="eu-ES"/>
        </w:rPr>
        <w:t>Elkargoko</w:t>
      </w:r>
      <w:r w:rsidR="00F82262" w:rsidRPr="00F82262">
        <w:rPr>
          <w:lang w:val="eu-ES"/>
        </w:rPr>
        <w:t xml:space="preserve"> 158 udalerri</w:t>
      </w:r>
      <w:r w:rsidR="0024043E">
        <w:rPr>
          <w:lang w:val="eu-ES"/>
        </w:rPr>
        <w:t>etara zabaltzea, lurralde osoan hel</w:t>
      </w:r>
      <w:r w:rsidR="00F82262" w:rsidRPr="00F82262">
        <w:rPr>
          <w:lang w:val="eu-ES"/>
        </w:rPr>
        <w:t xml:space="preserve">garritasunaren ikuspegi </w:t>
      </w:r>
      <w:r w:rsidR="0024043E">
        <w:rPr>
          <w:lang w:val="eu-ES"/>
        </w:rPr>
        <w:t>bera</w:t>
      </w:r>
      <w:r w:rsidR="00F82262" w:rsidRPr="00F82262">
        <w:rPr>
          <w:lang w:val="eu-ES"/>
        </w:rPr>
        <w:t xml:space="preserve"> </w:t>
      </w:r>
      <w:r w:rsidR="0024043E">
        <w:rPr>
          <w:lang w:val="eu-ES"/>
        </w:rPr>
        <w:t>izan dadin</w:t>
      </w:r>
      <w:r w:rsidR="00D55174" w:rsidRPr="00BB043F">
        <w:rPr>
          <w:lang w:val="eu-ES"/>
        </w:rPr>
        <w:t>.</w:t>
      </w:r>
    </w:p>
    <w:p w14:paraId="24A17295" w14:textId="11F23F4B" w:rsidR="00697F86" w:rsidRPr="00BB043F" w:rsidRDefault="00F82262" w:rsidP="00E361DC">
      <w:pPr>
        <w:spacing w:before="240" w:after="0" w:line="360" w:lineRule="auto"/>
        <w:rPr>
          <w:lang w:val="eu-ES"/>
        </w:rPr>
      </w:pPr>
      <w:r>
        <w:rPr>
          <w:lang w:val="eu-ES"/>
        </w:rPr>
        <w:t>Ondorioz, honako soluzio hau onartu</w:t>
      </w:r>
      <w:r w:rsidRPr="00C06B8B">
        <w:rPr>
          <w:lang w:val="eu-ES"/>
        </w:rPr>
        <w:t xml:space="preserve"> da</w:t>
      </w:r>
      <w:r w:rsidR="00697F86" w:rsidRPr="00BB043F">
        <w:rPr>
          <w:lang w:val="eu-ES"/>
        </w:rPr>
        <w:t>:</w:t>
      </w:r>
    </w:p>
    <w:p w14:paraId="60B57367" w14:textId="5FBA2A64" w:rsidR="00697F86" w:rsidRPr="00BB043F" w:rsidRDefault="0024043E" w:rsidP="0064534C">
      <w:pPr>
        <w:pStyle w:val="Paragraphedeliste"/>
        <w:numPr>
          <w:ilvl w:val="1"/>
          <w:numId w:val="6"/>
        </w:numPr>
        <w:spacing w:line="360" w:lineRule="auto"/>
        <w:ind w:left="567" w:hanging="357"/>
        <w:rPr>
          <w:lang w:val="eu-ES"/>
        </w:rPr>
      </w:pPr>
      <w:r w:rsidRPr="00C06B8B">
        <w:rPr>
          <w:lang w:val="eu-ES"/>
        </w:rPr>
        <w:t>Instalazio-gastuen %</w:t>
      </w:r>
      <w:r>
        <w:rPr>
          <w:lang w:val="eu-ES"/>
        </w:rPr>
        <w:t xml:space="preserve"> </w:t>
      </w:r>
      <w:r w:rsidRPr="00C06B8B">
        <w:rPr>
          <w:lang w:val="eu-ES"/>
        </w:rPr>
        <w:t xml:space="preserve">100 Euskal </w:t>
      </w:r>
      <w:r>
        <w:rPr>
          <w:lang w:val="eu-ES"/>
        </w:rPr>
        <w:t>Elkargoak finantzatzen du</w:t>
      </w:r>
      <w:r w:rsidR="00697F86" w:rsidRPr="00BB043F">
        <w:rPr>
          <w:lang w:val="eu-ES"/>
        </w:rPr>
        <w:t>;</w:t>
      </w:r>
    </w:p>
    <w:p w14:paraId="4FCF495F" w14:textId="57B789AA" w:rsidR="00D638B7" w:rsidRPr="00BB043F" w:rsidRDefault="0024043E" w:rsidP="0064534C">
      <w:pPr>
        <w:pStyle w:val="Paragraphedeliste"/>
        <w:numPr>
          <w:ilvl w:val="1"/>
          <w:numId w:val="6"/>
        </w:numPr>
        <w:spacing w:before="240" w:after="0" w:line="360" w:lineRule="auto"/>
        <w:ind w:left="567" w:hanging="357"/>
        <w:rPr>
          <w:lang w:val="eu-ES"/>
        </w:rPr>
      </w:pPr>
      <w:r w:rsidRPr="00C06B8B">
        <w:rPr>
          <w:lang w:val="eu-ES"/>
        </w:rPr>
        <w:t>Harpidetza-</w:t>
      </w:r>
      <w:r>
        <w:rPr>
          <w:lang w:val="eu-ES"/>
        </w:rPr>
        <w:t>gastuak</w:t>
      </w:r>
      <w:r w:rsidRPr="00C06B8B">
        <w:rPr>
          <w:lang w:val="eu-ES"/>
        </w:rPr>
        <w:t xml:space="preserve"> honela banatzen d</w:t>
      </w:r>
      <w:r>
        <w:rPr>
          <w:lang w:val="eu-ES"/>
        </w:rPr>
        <w:t>ira</w:t>
      </w:r>
      <w:r w:rsidRPr="00C06B8B">
        <w:rPr>
          <w:lang w:val="eu-ES"/>
        </w:rPr>
        <w:t xml:space="preserve"> </w:t>
      </w:r>
      <w:r>
        <w:rPr>
          <w:lang w:val="eu-ES"/>
        </w:rPr>
        <w:t>Elkargoaren eta 5</w:t>
      </w:r>
      <w:r w:rsidRPr="00C06B8B">
        <w:rPr>
          <w:lang w:val="eu-ES"/>
        </w:rPr>
        <w:t>.000</w:t>
      </w:r>
      <w:r>
        <w:rPr>
          <w:lang w:val="eu-ES"/>
        </w:rPr>
        <w:t xml:space="preserve"> biztanletik gorako 15 udalerrien artean:</w:t>
      </w:r>
      <w:r w:rsidR="00DF40B9">
        <w:rPr>
          <w:lang w:val="eu-ES"/>
        </w:rPr>
        <w:t xml:space="preserve"> </w:t>
      </w:r>
      <w:r w:rsidR="00DF40B9" w:rsidRPr="00C06B8B">
        <w:rPr>
          <w:lang w:val="eu-ES"/>
        </w:rPr>
        <w:t>%</w:t>
      </w:r>
      <w:r w:rsidR="00DF40B9">
        <w:rPr>
          <w:lang w:val="eu-ES"/>
        </w:rPr>
        <w:t xml:space="preserve"> </w:t>
      </w:r>
      <w:r w:rsidR="00DF40B9" w:rsidRPr="00C06B8B">
        <w:rPr>
          <w:lang w:val="eu-ES"/>
        </w:rPr>
        <w:t xml:space="preserve">30 Euskal </w:t>
      </w:r>
      <w:r w:rsidR="00664CA2">
        <w:rPr>
          <w:lang w:val="eu-ES"/>
        </w:rPr>
        <w:t>Elkargoak finantzatzen d</w:t>
      </w:r>
      <w:r w:rsidR="00DF40B9">
        <w:rPr>
          <w:lang w:val="eu-ES"/>
        </w:rPr>
        <w:t>u</w:t>
      </w:r>
      <w:r w:rsidR="00DF40B9" w:rsidRPr="00C06B8B">
        <w:rPr>
          <w:lang w:val="eu-ES"/>
        </w:rPr>
        <w:t xml:space="preserve"> eta %</w:t>
      </w:r>
      <w:r w:rsidR="00DF40B9">
        <w:rPr>
          <w:lang w:val="eu-ES"/>
        </w:rPr>
        <w:t xml:space="preserve"> 70 udalerriek haien biztanle </w:t>
      </w:r>
      <w:r w:rsidR="00DF40B9" w:rsidRPr="00C06B8B">
        <w:rPr>
          <w:lang w:val="eu-ES"/>
        </w:rPr>
        <w:t>kopuruaren arabera</w:t>
      </w:r>
      <w:r w:rsidR="00DF40B9">
        <w:rPr>
          <w:lang w:val="eu-ES"/>
        </w:rPr>
        <w:t xml:space="preserve">. Gainerako udalerri guziak, hala </w:t>
      </w:r>
      <w:r w:rsidR="00370B72">
        <w:rPr>
          <w:lang w:val="eu-ES"/>
        </w:rPr>
        <w:t>galdatuz</w:t>
      </w:r>
      <w:r w:rsidR="00DF40B9">
        <w:rPr>
          <w:lang w:val="eu-ES"/>
        </w:rPr>
        <w:t xml:space="preserve"> gero, urririk</w:t>
      </w:r>
      <w:r w:rsidR="00D235D0" w:rsidRPr="00D235D0">
        <w:rPr>
          <w:lang w:val="eu-ES"/>
        </w:rPr>
        <w:t xml:space="preserve"> </w:t>
      </w:r>
      <w:r w:rsidR="00DF40B9">
        <w:rPr>
          <w:lang w:val="eu-ES"/>
        </w:rPr>
        <w:t>baliatzen dira soluzioaz</w:t>
      </w:r>
      <w:r w:rsidR="006F06C3" w:rsidRPr="00BB043F">
        <w:rPr>
          <w:lang w:val="eu-ES"/>
        </w:rPr>
        <w:t>.</w:t>
      </w:r>
    </w:p>
    <w:p w14:paraId="50DC2025" w14:textId="216B9465" w:rsidR="00A870DE" w:rsidRDefault="00D235D0" w:rsidP="00E361DC">
      <w:pPr>
        <w:spacing w:before="240" w:after="0" w:line="360" w:lineRule="auto"/>
        <w:rPr>
          <w:lang w:val="eu-ES"/>
        </w:rPr>
      </w:pPr>
      <w:r w:rsidRPr="00D235D0">
        <w:rPr>
          <w:lang w:val="eu-ES"/>
        </w:rPr>
        <w:lastRenderedPageBreak/>
        <w:t xml:space="preserve">Proposamen hori aho batez onartu </w:t>
      </w:r>
      <w:r w:rsidR="001031B7">
        <w:rPr>
          <w:lang w:val="eu-ES"/>
        </w:rPr>
        <w:t>du</w:t>
      </w:r>
      <w:r w:rsidRPr="00D235D0">
        <w:rPr>
          <w:lang w:val="eu-ES"/>
        </w:rPr>
        <w:t xml:space="preserve"> Kontseilu Iraunkorrak 2021eko urriaren 12an</w:t>
      </w:r>
      <w:r w:rsidR="00566953" w:rsidRPr="00BB043F">
        <w:rPr>
          <w:lang w:val="eu-ES"/>
        </w:rPr>
        <w:t>.</w:t>
      </w:r>
    </w:p>
    <w:p w14:paraId="06AD35BB" w14:textId="607E812E" w:rsidR="00014E68" w:rsidRPr="00777511" w:rsidRDefault="00FD0B1E" w:rsidP="00767968">
      <w:pPr>
        <w:pStyle w:val="Titre2"/>
        <w:numPr>
          <w:ilvl w:val="0"/>
          <w:numId w:val="16"/>
        </w:numPr>
        <w:spacing w:before="720" w:after="480" w:line="360" w:lineRule="auto"/>
        <w:ind w:left="782" w:hanging="357"/>
        <w:rPr>
          <w:lang w:val="eu-ES"/>
        </w:rPr>
      </w:pPr>
      <w:bookmarkStart w:id="13" w:name="_Toc109058857"/>
      <w:r w:rsidRPr="00777511">
        <w:rPr>
          <w:lang w:val="eu-ES"/>
        </w:rPr>
        <w:t>Datuak</w:t>
      </w:r>
      <w:bookmarkEnd w:id="13"/>
    </w:p>
    <w:p w14:paraId="23F861FE" w14:textId="171DD497" w:rsidR="0042764E" w:rsidRPr="00777511" w:rsidRDefault="00777511" w:rsidP="00767968">
      <w:pPr>
        <w:pStyle w:val="Titre3"/>
        <w:numPr>
          <w:ilvl w:val="0"/>
          <w:numId w:val="34"/>
        </w:numPr>
        <w:ind w:left="284" w:hanging="284"/>
        <w:rPr>
          <w:lang w:val="eu-ES"/>
        </w:rPr>
      </w:pPr>
      <w:r w:rsidRPr="00777511">
        <w:rPr>
          <w:lang w:val="eu-ES"/>
        </w:rPr>
        <w:t>Araudia</w:t>
      </w:r>
    </w:p>
    <w:p w14:paraId="3DFB5C8D" w14:textId="16BDC587" w:rsidR="00F34723" w:rsidRPr="005F5FD8" w:rsidRDefault="00777511" w:rsidP="00E361DC">
      <w:pPr>
        <w:spacing w:before="240" w:after="0" w:line="360" w:lineRule="auto"/>
        <w:rPr>
          <w:lang w:val="eu-ES"/>
        </w:rPr>
      </w:pPr>
      <w:r w:rsidRPr="005F5FD8">
        <w:rPr>
          <w:lang w:val="eu-ES"/>
        </w:rPr>
        <w:t>Lurralde Elkargoen Kode Orokorraren (</w:t>
      </w:r>
      <w:r w:rsidR="00CC1330" w:rsidRPr="005F5FD8">
        <w:rPr>
          <w:lang w:val="eu-ES"/>
        </w:rPr>
        <w:t>LEKO</w:t>
      </w:r>
      <w:r w:rsidRPr="005F5FD8">
        <w:rPr>
          <w:lang w:val="eu-ES"/>
        </w:rPr>
        <w:t xml:space="preserve">) L2143-3 artikuluak </w:t>
      </w:r>
      <w:r w:rsidR="004754AD">
        <w:rPr>
          <w:lang w:val="eu-ES"/>
        </w:rPr>
        <w:t>aurreikusten du H</w:t>
      </w:r>
      <w:r w:rsidR="007347B0" w:rsidRPr="005F5FD8">
        <w:rPr>
          <w:lang w:val="eu-ES"/>
        </w:rPr>
        <w:t>el</w:t>
      </w:r>
      <w:r w:rsidRPr="005F5FD8">
        <w:rPr>
          <w:lang w:val="eu-ES"/>
        </w:rPr>
        <w:t xml:space="preserve">garritasunerako </w:t>
      </w:r>
      <w:r w:rsidR="004754AD">
        <w:rPr>
          <w:lang w:val="eu-ES"/>
        </w:rPr>
        <w:t>H</w:t>
      </w:r>
      <w:r w:rsidR="007347B0" w:rsidRPr="005F5FD8">
        <w:rPr>
          <w:lang w:val="eu-ES"/>
        </w:rPr>
        <w:t>erri</w:t>
      </w:r>
      <w:r w:rsidR="004754AD">
        <w:rPr>
          <w:lang w:val="eu-ES"/>
        </w:rPr>
        <w:t>ko E</w:t>
      </w:r>
      <w:r w:rsidR="003918B2">
        <w:rPr>
          <w:lang w:val="eu-ES"/>
        </w:rPr>
        <w:t>txeetako</w:t>
      </w:r>
      <w:r w:rsidR="004754AD">
        <w:rPr>
          <w:lang w:val="eu-ES"/>
        </w:rPr>
        <w:t xml:space="preserve"> B</w:t>
      </w:r>
      <w:r w:rsidR="007347B0" w:rsidRPr="005F5FD8">
        <w:rPr>
          <w:lang w:val="eu-ES"/>
        </w:rPr>
        <w:t>atzordeek</w:t>
      </w:r>
      <w:r w:rsidR="004754AD">
        <w:rPr>
          <w:lang w:val="eu-ES"/>
        </w:rPr>
        <w:t xml:space="preserve"> (HHEB)</w:t>
      </w:r>
      <w:r w:rsidRPr="005F5FD8">
        <w:rPr>
          <w:lang w:val="eu-ES"/>
        </w:rPr>
        <w:t xml:space="preserve"> edo </w:t>
      </w:r>
      <w:r w:rsidR="004754AD">
        <w:rPr>
          <w:lang w:val="eu-ES"/>
        </w:rPr>
        <w:t>Helgarritasunerako H</w:t>
      </w:r>
      <w:r w:rsidR="007347B0" w:rsidRPr="005F5FD8">
        <w:rPr>
          <w:lang w:val="eu-ES"/>
        </w:rPr>
        <w:t>erri</w:t>
      </w:r>
      <w:r w:rsidRPr="005F5FD8">
        <w:rPr>
          <w:lang w:val="eu-ES"/>
        </w:rPr>
        <w:t>arteko</w:t>
      </w:r>
      <w:r w:rsidR="004754AD">
        <w:rPr>
          <w:lang w:val="eu-ES"/>
        </w:rPr>
        <w:t xml:space="preserve"> B</w:t>
      </w:r>
      <w:r w:rsidR="007347B0" w:rsidRPr="005F5FD8">
        <w:rPr>
          <w:lang w:val="eu-ES"/>
        </w:rPr>
        <w:t>atzordeek</w:t>
      </w:r>
      <w:r w:rsidR="004754AD">
        <w:rPr>
          <w:lang w:val="eu-ES"/>
        </w:rPr>
        <w:t xml:space="preserve"> (HHB)</w:t>
      </w:r>
      <w:r w:rsidR="007347B0" w:rsidRPr="005F5FD8">
        <w:rPr>
          <w:lang w:val="eu-ES"/>
        </w:rPr>
        <w:t xml:space="preserve"> honakoa egiten dutela</w:t>
      </w:r>
      <w:r w:rsidR="0091251A" w:rsidRPr="005F5FD8">
        <w:rPr>
          <w:lang w:val="eu-ES"/>
        </w:rPr>
        <w:t>:</w:t>
      </w:r>
    </w:p>
    <w:p w14:paraId="68FD53D8" w14:textId="3FFE7328" w:rsidR="003171B0" w:rsidRPr="00777511" w:rsidRDefault="007347B0" w:rsidP="0064534C">
      <w:pPr>
        <w:pStyle w:val="Paragraphedeliste"/>
        <w:numPr>
          <w:ilvl w:val="0"/>
          <w:numId w:val="6"/>
        </w:numPr>
        <w:spacing w:after="0" w:line="360" w:lineRule="auto"/>
        <w:contextualSpacing w:val="0"/>
        <w:rPr>
          <w:lang w:val="eu-ES"/>
        </w:rPr>
      </w:pPr>
      <w:r>
        <w:rPr>
          <w:lang w:val="eu-ES"/>
        </w:rPr>
        <w:t>Eraikinen</w:t>
      </w:r>
      <w:r w:rsidR="00777511" w:rsidRPr="00777511">
        <w:rPr>
          <w:lang w:val="eu-ES"/>
        </w:rPr>
        <w:t xml:space="preserve">, </w:t>
      </w:r>
      <w:r>
        <w:rPr>
          <w:lang w:val="eu-ES"/>
        </w:rPr>
        <w:t>bideen</w:t>
      </w:r>
      <w:r w:rsidR="00777511" w:rsidRPr="00777511">
        <w:rPr>
          <w:lang w:val="eu-ES"/>
        </w:rPr>
        <w:t xml:space="preserve">, </w:t>
      </w:r>
      <w:r>
        <w:rPr>
          <w:lang w:val="eu-ES"/>
        </w:rPr>
        <w:t>eremu publikoen eta garraioen hel</w:t>
      </w:r>
      <w:r w:rsidR="00777511" w:rsidRPr="00777511">
        <w:rPr>
          <w:lang w:val="eu-ES"/>
        </w:rPr>
        <w:t>garritasun</w:t>
      </w:r>
      <w:r>
        <w:rPr>
          <w:lang w:val="eu-ES"/>
        </w:rPr>
        <w:t xml:space="preserve">aren </w:t>
      </w:r>
      <w:r w:rsidR="00777511" w:rsidRPr="00777511">
        <w:rPr>
          <w:lang w:val="eu-ES"/>
        </w:rPr>
        <w:t>egoera</w:t>
      </w:r>
      <w:r w:rsidR="00AA073C">
        <w:rPr>
          <w:lang w:val="eu-ES"/>
        </w:rPr>
        <w:t>-akta</w:t>
      </w:r>
      <w:r w:rsidR="00131A02" w:rsidRPr="00777511">
        <w:rPr>
          <w:lang w:val="eu-ES"/>
        </w:rPr>
        <w:t>;</w:t>
      </w:r>
    </w:p>
    <w:p w14:paraId="2A141727" w14:textId="452DDBB9" w:rsidR="003171B0" w:rsidRPr="00777511" w:rsidRDefault="00AA073C" w:rsidP="0064534C">
      <w:pPr>
        <w:pStyle w:val="Paragraphedeliste"/>
        <w:numPr>
          <w:ilvl w:val="0"/>
          <w:numId w:val="6"/>
        </w:numPr>
        <w:spacing w:after="0" w:line="360" w:lineRule="auto"/>
        <w:contextualSpacing w:val="0"/>
        <w:rPr>
          <w:lang w:val="eu-ES"/>
        </w:rPr>
      </w:pPr>
      <w:r>
        <w:rPr>
          <w:lang w:val="eu-ES"/>
        </w:rPr>
        <w:t xml:space="preserve">Tresna elektronikoen bidez eguneratzen </w:t>
      </w:r>
      <w:r w:rsidR="00777511" w:rsidRPr="00777511">
        <w:rPr>
          <w:lang w:val="eu-ES"/>
        </w:rPr>
        <w:t xml:space="preserve">dute </w:t>
      </w:r>
      <w:r>
        <w:rPr>
          <w:lang w:val="eu-ES"/>
        </w:rPr>
        <w:t>herriaren edo elkargoaren lurraldean diren, HPA egin duten eta jendea errezibitzen duten eraikinen zerrenda</w:t>
      </w:r>
      <w:r w:rsidR="00777511" w:rsidRPr="00777511">
        <w:rPr>
          <w:lang w:val="eu-ES"/>
        </w:rPr>
        <w:t xml:space="preserve">, bai eta </w:t>
      </w:r>
      <w:r w:rsidR="0085707B">
        <w:rPr>
          <w:lang w:val="eu-ES"/>
        </w:rPr>
        <w:t xml:space="preserve">ahalmen urriko </w:t>
      </w:r>
      <w:r>
        <w:rPr>
          <w:lang w:val="eu-ES"/>
        </w:rPr>
        <w:t>pertsona</w:t>
      </w:r>
      <w:r w:rsidR="00777511" w:rsidRPr="00777511">
        <w:rPr>
          <w:lang w:val="eu-ES"/>
        </w:rPr>
        <w:t xml:space="preserve">k eta </w:t>
      </w:r>
      <w:r>
        <w:rPr>
          <w:lang w:val="eu-ES"/>
        </w:rPr>
        <w:t>adineko jendeak errazki joan daitezkeen</w:t>
      </w:r>
      <w:r w:rsidR="00777511" w:rsidRPr="00777511">
        <w:rPr>
          <w:lang w:val="eu-ES"/>
        </w:rPr>
        <w:t xml:space="preserve"> </w:t>
      </w:r>
      <w:r>
        <w:rPr>
          <w:lang w:val="eu-ES"/>
        </w:rPr>
        <w:t>eraikinen zerrenda ere</w:t>
      </w:r>
      <w:r w:rsidR="00131A02" w:rsidRPr="00777511">
        <w:rPr>
          <w:lang w:val="eu-ES"/>
        </w:rPr>
        <w:t>;</w:t>
      </w:r>
    </w:p>
    <w:p w14:paraId="5FC8FE65" w14:textId="0B531C81" w:rsidR="003171B0" w:rsidRPr="00777511" w:rsidRDefault="0085707B" w:rsidP="0064534C">
      <w:pPr>
        <w:pStyle w:val="Paragraphedeliste"/>
        <w:numPr>
          <w:ilvl w:val="0"/>
          <w:numId w:val="6"/>
        </w:numPr>
        <w:spacing w:after="0" w:line="360" w:lineRule="auto"/>
        <w:contextualSpacing w:val="0"/>
        <w:rPr>
          <w:lang w:val="eu-ES"/>
        </w:rPr>
      </w:pPr>
      <w:r>
        <w:rPr>
          <w:lang w:val="eu-ES"/>
        </w:rPr>
        <w:t>sistema bat antolatzen</w:t>
      </w:r>
      <w:r w:rsidRPr="008F514D">
        <w:rPr>
          <w:lang w:val="eu-ES"/>
        </w:rPr>
        <w:t xml:space="preserve"> du</w:t>
      </w:r>
      <w:r>
        <w:rPr>
          <w:lang w:val="eu-ES"/>
        </w:rPr>
        <w:t>te,</w:t>
      </w:r>
      <w:r w:rsidRPr="008F514D">
        <w:rPr>
          <w:lang w:val="eu-ES"/>
        </w:rPr>
        <w:t xml:space="preserve"> </w:t>
      </w:r>
      <w:r>
        <w:rPr>
          <w:lang w:val="eu-ES"/>
        </w:rPr>
        <w:t>ahalmen urriko pertsonend</w:t>
      </w:r>
      <w:r w:rsidRPr="008F514D">
        <w:rPr>
          <w:lang w:val="eu-ES"/>
        </w:rPr>
        <w:t xml:space="preserve">ako eta </w:t>
      </w:r>
      <w:r>
        <w:rPr>
          <w:lang w:val="eu-ES"/>
        </w:rPr>
        <w:t>adineko jendeendako</w:t>
      </w:r>
      <w:r w:rsidRPr="008F514D">
        <w:rPr>
          <w:lang w:val="eu-ES"/>
        </w:rPr>
        <w:t xml:space="preserve"> </w:t>
      </w:r>
      <w:r>
        <w:rPr>
          <w:lang w:val="eu-ES"/>
        </w:rPr>
        <w:t>bizitegi</w:t>
      </w:r>
      <w:r w:rsidRPr="008F514D">
        <w:rPr>
          <w:lang w:val="eu-ES"/>
        </w:rPr>
        <w:t xml:space="preserve"> eskuragarriaren eskaintza </w:t>
      </w:r>
      <w:r>
        <w:rPr>
          <w:lang w:val="eu-ES"/>
        </w:rPr>
        <w:t>zerrendatzeko</w:t>
      </w:r>
      <w:r w:rsidR="00341DC0" w:rsidRPr="00777511">
        <w:rPr>
          <w:lang w:val="eu-ES"/>
        </w:rPr>
        <w:t>.</w:t>
      </w:r>
    </w:p>
    <w:p w14:paraId="04D67941" w14:textId="715EE114" w:rsidR="00341DC0" w:rsidRPr="00777511" w:rsidRDefault="0085707B" w:rsidP="00E361DC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>
        <w:rPr>
          <w:lang w:val="eu-ES"/>
        </w:rPr>
        <w:t>Mugikortasunen legeak</w:t>
      </w:r>
      <w:r w:rsidR="00777511" w:rsidRPr="00777511">
        <w:rPr>
          <w:lang w:val="eu-ES"/>
        </w:rPr>
        <w:t xml:space="preserve"> betebehar hauek ezartzen dizkie </w:t>
      </w:r>
      <w:r>
        <w:rPr>
          <w:lang w:val="eu-ES"/>
        </w:rPr>
        <w:t>batzordeei</w:t>
      </w:r>
      <w:r w:rsidR="00BB2917" w:rsidRPr="00777511">
        <w:rPr>
          <w:lang w:val="eu-ES"/>
        </w:rPr>
        <w:t>:</w:t>
      </w:r>
    </w:p>
    <w:p w14:paraId="1F3B424E" w14:textId="21BED7E7" w:rsidR="0091251A" w:rsidRPr="00777511" w:rsidRDefault="0004396B" w:rsidP="0064534C">
      <w:pPr>
        <w:pStyle w:val="Paragraphedeliste"/>
        <w:numPr>
          <w:ilvl w:val="0"/>
          <w:numId w:val="6"/>
        </w:numPr>
        <w:spacing w:after="0" w:line="360" w:lineRule="auto"/>
        <w:ind w:left="1066" w:hanging="357"/>
        <w:contextualSpacing w:val="0"/>
        <w:rPr>
          <w:lang w:val="eu-ES"/>
        </w:rPr>
      </w:pPr>
      <w:r>
        <w:rPr>
          <w:lang w:val="eu-ES"/>
        </w:rPr>
        <w:t>Ahalmen urriko</w:t>
      </w:r>
      <w:r w:rsidRPr="00C13FAE">
        <w:rPr>
          <w:lang w:val="eu-ES"/>
        </w:rPr>
        <w:t xml:space="preserve"> edo mugikortasun </w:t>
      </w:r>
      <w:r>
        <w:rPr>
          <w:lang w:val="eu-ES"/>
        </w:rPr>
        <w:t>urriko</w:t>
      </w:r>
      <w:r w:rsidRPr="00C13FAE">
        <w:rPr>
          <w:lang w:val="eu-ES"/>
        </w:rPr>
        <w:t xml:space="preserve"> </w:t>
      </w:r>
      <w:r>
        <w:rPr>
          <w:lang w:val="eu-ES"/>
        </w:rPr>
        <w:t>pertsonen helgarritasuna zehaztea</w:t>
      </w:r>
      <w:r w:rsidRPr="00C13FAE">
        <w:rPr>
          <w:lang w:val="eu-ES"/>
        </w:rPr>
        <w:t xml:space="preserve">, </w:t>
      </w:r>
      <w:r>
        <w:rPr>
          <w:lang w:val="eu-ES"/>
        </w:rPr>
        <w:t>urritasun</w:t>
      </w:r>
      <w:r w:rsidRPr="00C13FAE">
        <w:rPr>
          <w:lang w:val="eu-ES"/>
        </w:rPr>
        <w:t xml:space="preserve"> </w:t>
      </w:r>
      <w:r>
        <w:rPr>
          <w:lang w:val="eu-ES"/>
        </w:rPr>
        <w:t>motaren arabera, garraioen</w:t>
      </w:r>
      <w:r w:rsidRPr="00C13FAE">
        <w:rPr>
          <w:lang w:val="eu-ES"/>
        </w:rPr>
        <w:t xml:space="preserve"> kodearen L.1112-1 artiku</w:t>
      </w:r>
      <w:r>
        <w:rPr>
          <w:lang w:val="eu-ES"/>
        </w:rPr>
        <w:t xml:space="preserve">luari jarraikiz </w:t>
      </w:r>
      <w:r w:rsidRPr="00C13FAE">
        <w:rPr>
          <w:lang w:val="eu-ES"/>
        </w:rPr>
        <w:t>lehentasun</w:t>
      </w:r>
      <w:r>
        <w:rPr>
          <w:lang w:val="eu-ES"/>
        </w:rPr>
        <w:t>ezko</w:t>
      </w:r>
      <w:r w:rsidRPr="00C13FAE">
        <w:rPr>
          <w:lang w:val="eu-ES"/>
        </w:rPr>
        <w:t xml:space="preserve"> </w:t>
      </w:r>
      <w:r w:rsidR="00857B9B">
        <w:rPr>
          <w:lang w:val="eu-ES"/>
        </w:rPr>
        <w:t>geldilekuen</w:t>
      </w:r>
      <w:r w:rsidRPr="00C13FAE">
        <w:rPr>
          <w:lang w:val="eu-ES"/>
        </w:rPr>
        <w:t xml:space="preserve"> berrehun metroko </w:t>
      </w:r>
      <w:r>
        <w:rPr>
          <w:lang w:val="eu-ES"/>
        </w:rPr>
        <w:t>inguruan</w:t>
      </w:r>
      <w:r w:rsidRPr="00C13FAE">
        <w:rPr>
          <w:lang w:val="eu-ES"/>
        </w:rPr>
        <w:t xml:space="preserve"> </w:t>
      </w:r>
      <w:r>
        <w:rPr>
          <w:lang w:val="eu-ES"/>
        </w:rPr>
        <w:t>dauden</w:t>
      </w:r>
      <w:r w:rsidRPr="00C13FAE">
        <w:rPr>
          <w:lang w:val="eu-ES"/>
        </w:rPr>
        <w:t xml:space="preserve"> ibilbide eta </w:t>
      </w:r>
      <w:r>
        <w:rPr>
          <w:lang w:val="eu-ES"/>
        </w:rPr>
        <w:t>bide nagusietan</w:t>
      </w:r>
      <w:r w:rsidR="00084CE5" w:rsidRPr="00777511">
        <w:rPr>
          <w:lang w:val="eu-ES"/>
        </w:rPr>
        <w:t>.</w:t>
      </w:r>
    </w:p>
    <w:p w14:paraId="50B15035" w14:textId="6A689E2D" w:rsidR="003632BE" w:rsidRPr="00777511" w:rsidRDefault="00777511" w:rsidP="00E361DC">
      <w:pPr>
        <w:spacing w:before="240" w:after="0" w:line="360" w:lineRule="auto"/>
        <w:rPr>
          <w:lang w:val="eu-ES"/>
        </w:rPr>
        <w:sectPr w:rsidR="003632BE" w:rsidRPr="00777511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777511">
        <w:rPr>
          <w:lang w:val="eu-ES"/>
        </w:rPr>
        <w:t>Be</w:t>
      </w:r>
      <w:r w:rsidR="0004396B">
        <w:rPr>
          <w:lang w:val="eu-ES"/>
        </w:rPr>
        <w:t>tebehar horiek aplikatzeko, hel</w:t>
      </w:r>
      <w:r w:rsidRPr="00777511">
        <w:rPr>
          <w:lang w:val="eu-ES"/>
        </w:rPr>
        <w:t xml:space="preserve">garritasunari buruzko datu-basea sortu behar da </w:t>
      </w:r>
      <w:r w:rsidR="00C13C34">
        <w:rPr>
          <w:lang w:val="eu-ES"/>
        </w:rPr>
        <w:t>eraikinei</w:t>
      </w:r>
      <w:r w:rsidRPr="00777511">
        <w:rPr>
          <w:lang w:val="eu-ES"/>
        </w:rPr>
        <w:t xml:space="preserve">, </w:t>
      </w:r>
      <w:r w:rsidR="00C13C34">
        <w:rPr>
          <w:lang w:val="eu-ES"/>
        </w:rPr>
        <w:t>bideei</w:t>
      </w:r>
      <w:r w:rsidRPr="00777511">
        <w:rPr>
          <w:lang w:val="eu-ES"/>
        </w:rPr>
        <w:t xml:space="preserve"> eta </w:t>
      </w:r>
      <w:r w:rsidR="002C3D13">
        <w:rPr>
          <w:lang w:val="eu-ES"/>
        </w:rPr>
        <w:t xml:space="preserve">garraioei </w:t>
      </w:r>
      <w:r w:rsidR="00C13C34">
        <w:rPr>
          <w:lang w:val="eu-ES"/>
        </w:rPr>
        <w:t>dagokionez</w:t>
      </w:r>
      <w:r w:rsidRPr="00777511">
        <w:rPr>
          <w:lang w:val="eu-ES"/>
        </w:rPr>
        <w:t xml:space="preserve">, eta </w:t>
      </w:r>
      <w:r w:rsidR="00C92F75">
        <w:rPr>
          <w:lang w:val="eu-ES"/>
        </w:rPr>
        <w:t>e</w:t>
      </w:r>
      <w:r w:rsidR="0004396B">
        <w:rPr>
          <w:lang w:val="eu-ES"/>
        </w:rPr>
        <w:t>statu-plataformei informazioa</w:t>
      </w:r>
      <w:r w:rsidRPr="00777511">
        <w:rPr>
          <w:lang w:val="eu-ES"/>
        </w:rPr>
        <w:t xml:space="preserve"> </w:t>
      </w:r>
      <w:r w:rsidR="00F2493E">
        <w:rPr>
          <w:lang w:val="eu-ES"/>
        </w:rPr>
        <w:t>helarazi</w:t>
      </w:r>
      <w:r w:rsidRPr="00777511">
        <w:rPr>
          <w:lang w:val="eu-ES"/>
        </w:rPr>
        <w:t xml:space="preserve"> behar </w:t>
      </w:r>
      <w:r w:rsidR="0004396B">
        <w:rPr>
          <w:lang w:val="eu-ES"/>
        </w:rPr>
        <w:t>zaie</w:t>
      </w:r>
      <w:r w:rsidR="0086289B" w:rsidRPr="00777511">
        <w:rPr>
          <w:lang w:val="eu-ES"/>
        </w:rPr>
        <w:t>.</w:t>
      </w:r>
      <w:r w:rsidR="00943247" w:rsidRPr="00777511">
        <w:rPr>
          <w:lang w:val="eu-ES"/>
        </w:rPr>
        <w:t xml:space="preserve"> </w:t>
      </w:r>
    </w:p>
    <w:p w14:paraId="2617AA15" w14:textId="528D1AB1" w:rsidR="006D0ABE" w:rsidRPr="00535729" w:rsidRDefault="00F656DA" w:rsidP="00E361DC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 w:rsidRPr="00535729">
        <w:rPr>
          <w:lang w:val="eu-ES"/>
        </w:rPr>
        <w:lastRenderedPageBreak/>
        <w:t xml:space="preserve">Euskal </w:t>
      </w:r>
      <w:r w:rsidR="00535729">
        <w:rPr>
          <w:lang w:val="eu-ES"/>
        </w:rPr>
        <w:t>Elkar</w:t>
      </w:r>
      <w:r w:rsidR="005F3B73">
        <w:rPr>
          <w:lang w:val="eu-ES"/>
        </w:rPr>
        <w:t>goak, H</w:t>
      </w:r>
      <w:r w:rsidR="00804847">
        <w:rPr>
          <w:lang w:val="eu-ES"/>
        </w:rPr>
        <w:t xml:space="preserve">elgarritasunerako misioaren </w:t>
      </w:r>
      <w:r w:rsidRPr="00535729">
        <w:rPr>
          <w:lang w:val="eu-ES"/>
        </w:rPr>
        <w:t xml:space="preserve">bidez, Estatuarekin batera </w:t>
      </w:r>
      <w:r w:rsidR="00804847">
        <w:rPr>
          <w:lang w:val="eu-ES"/>
        </w:rPr>
        <w:t>engaiamendua hartu du oinezkoen</w:t>
      </w:r>
      <w:r w:rsidR="002C3D13">
        <w:rPr>
          <w:lang w:val="eu-ES"/>
        </w:rPr>
        <w:t xml:space="preserve"> ibilbideen hel</w:t>
      </w:r>
      <w:r w:rsidR="00C13C34">
        <w:rPr>
          <w:lang w:val="eu-ES"/>
        </w:rPr>
        <w:t>garritasun-datuei dagokione</w:t>
      </w:r>
      <w:r w:rsidR="002C3D13">
        <w:rPr>
          <w:lang w:val="eu-ES"/>
        </w:rPr>
        <w:t xml:space="preserve">z </w:t>
      </w:r>
      <w:r w:rsidR="00307EAA">
        <w:rPr>
          <w:lang w:val="eu-ES"/>
        </w:rPr>
        <w:t>estatu-</w:t>
      </w:r>
      <w:r w:rsidRPr="00535729">
        <w:rPr>
          <w:lang w:val="eu-ES"/>
        </w:rPr>
        <w:t xml:space="preserve">estandar bat sortzeko. </w:t>
      </w:r>
      <w:r w:rsidR="00307EAA">
        <w:rPr>
          <w:lang w:val="eu-ES"/>
        </w:rPr>
        <w:t>Horregatik</w:t>
      </w:r>
      <w:r w:rsidRPr="00535729">
        <w:rPr>
          <w:lang w:val="eu-ES"/>
        </w:rPr>
        <w:t>, misioak Informazio Geograf</w:t>
      </w:r>
      <w:r w:rsidR="00307EAA">
        <w:rPr>
          <w:lang w:val="eu-ES"/>
        </w:rPr>
        <w:t>ikoaren Kontseilu Nazionaleko lan t</w:t>
      </w:r>
      <w:r w:rsidRPr="00535729">
        <w:rPr>
          <w:lang w:val="eu-ES"/>
        </w:rPr>
        <w:t>aldea</w:t>
      </w:r>
      <w:r w:rsidR="00307EAA">
        <w:rPr>
          <w:lang w:val="eu-ES"/>
        </w:rPr>
        <w:t>ren 9 bilkuratan parte hartu</w:t>
      </w:r>
      <w:r w:rsidRPr="00535729">
        <w:rPr>
          <w:lang w:val="eu-ES"/>
        </w:rPr>
        <w:t xml:space="preserve"> du 2021ean. Lan horri esker, Informazio Geografikoko Kontseilu Nazionalak </w:t>
      </w:r>
      <w:r w:rsidR="00DE1AE1">
        <w:rPr>
          <w:lang w:val="eu-ES"/>
        </w:rPr>
        <w:t>helgarritasun-datuei dagokien estatu-</w:t>
      </w:r>
      <w:r w:rsidR="00DE1AE1" w:rsidRPr="00535729">
        <w:rPr>
          <w:lang w:val="eu-ES"/>
        </w:rPr>
        <w:t>estandar</w:t>
      </w:r>
      <w:r w:rsidR="00DE1AE1">
        <w:rPr>
          <w:lang w:val="eu-ES"/>
        </w:rPr>
        <w:t>ra</w:t>
      </w:r>
      <w:r w:rsidR="00DE1AE1" w:rsidRPr="00535729">
        <w:rPr>
          <w:lang w:val="eu-ES"/>
        </w:rPr>
        <w:t xml:space="preserve"> </w:t>
      </w:r>
      <w:r w:rsidR="00DE1AE1">
        <w:rPr>
          <w:lang w:val="eu-ES"/>
        </w:rPr>
        <w:t>onartu ahal izan du. E</w:t>
      </w:r>
      <w:r w:rsidRPr="00535729">
        <w:rPr>
          <w:lang w:val="eu-ES"/>
        </w:rPr>
        <w:t xml:space="preserve">ta, </w:t>
      </w:r>
      <w:r w:rsidR="00DE1AE1">
        <w:rPr>
          <w:lang w:val="eu-ES"/>
        </w:rPr>
        <w:t>helgarritasun-datuei dagokien estatu-</w:t>
      </w:r>
      <w:r w:rsidR="00DE1AE1" w:rsidRPr="00535729">
        <w:rPr>
          <w:lang w:val="eu-ES"/>
        </w:rPr>
        <w:t>estandar</w:t>
      </w:r>
      <w:r w:rsidR="00DE1AE1">
        <w:rPr>
          <w:lang w:val="eu-ES"/>
        </w:rPr>
        <w:t>rari</w:t>
      </w:r>
      <w:r w:rsidR="00DE1AE1" w:rsidRPr="00535729">
        <w:rPr>
          <w:lang w:val="eu-ES"/>
        </w:rPr>
        <w:t xml:space="preserve"> </w:t>
      </w:r>
      <w:r w:rsidRPr="00535729">
        <w:rPr>
          <w:lang w:val="eu-ES"/>
        </w:rPr>
        <w:t>esker,</w:t>
      </w:r>
      <w:r w:rsidR="00DE1AE1">
        <w:rPr>
          <w:lang w:val="eu-ES"/>
        </w:rPr>
        <w:t xml:space="preserve"> bide-kudeatzaileek datuak jasotzen ahalko </w:t>
      </w:r>
      <w:r w:rsidRPr="00535729">
        <w:rPr>
          <w:lang w:val="eu-ES"/>
        </w:rPr>
        <w:t xml:space="preserve">dituzte lehentasunezko </w:t>
      </w:r>
      <w:r w:rsidR="00DE1AE1">
        <w:rPr>
          <w:lang w:val="eu-ES"/>
        </w:rPr>
        <w:t>geldilekuen</w:t>
      </w:r>
      <w:r w:rsidR="00857B9B">
        <w:rPr>
          <w:lang w:val="eu-ES"/>
        </w:rPr>
        <w:t xml:space="preserve"> </w:t>
      </w:r>
      <w:r w:rsidR="00857B9B" w:rsidRPr="00C13FAE">
        <w:rPr>
          <w:lang w:val="eu-ES"/>
        </w:rPr>
        <w:t xml:space="preserve">berrehun metroko </w:t>
      </w:r>
      <w:r w:rsidR="00857B9B">
        <w:rPr>
          <w:lang w:val="eu-ES"/>
        </w:rPr>
        <w:t>inguruan</w:t>
      </w:r>
      <w:r w:rsidR="00857B9B" w:rsidRPr="00C13FAE">
        <w:rPr>
          <w:lang w:val="eu-ES"/>
        </w:rPr>
        <w:t xml:space="preserve"> </w:t>
      </w:r>
      <w:r w:rsidR="00857B9B">
        <w:rPr>
          <w:lang w:val="eu-ES"/>
        </w:rPr>
        <w:t>dauden</w:t>
      </w:r>
      <w:r w:rsidR="00DE1AE1">
        <w:rPr>
          <w:lang w:val="eu-ES"/>
        </w:rPr>
        <w:t xml:space="preserve"> oinezko ibilbideak </w:t>
      </w:r>
      <w:r w:rsidRPr="00535729">
        <w:rPr>
          <w:lang w:val="eu-ES"/>
        </w:rPr>
        <w:t>deskribatzeko</w:t>
      </w:r>
      <w:r w:rsidR="00596071" w:rsidRPr="00535729">
        <w:rPr>
          <w:lang w:val="eu-ES"/>
        </w:rPr>
        <w:t>.</w:t>
      </w:r>
    </w:p>
    <w:p w14:paraId="617FF886" w14:textId="44E3A08F" w:rsidR="00B500BA" w:rsidRPr="00535729" w:rsidRDefault="00DE1AE1" w:rsidP="00E361DC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>
        <w:rPr>
          <w:lang w:val="eu-ES"/>
        </w:rPr>
        <w:t>Hala, 2021ean,</w:t>
      </w:r>
      <w:r w:rsidR="00535729" w:rsidRPr="00535729">
        <w:rPr>
          <w:lang w:val="eu-ES"/>
        </w:rPr>
        <w:t xml:space="preserve"> gaiari buruzko bi dekretu argitaratu </w:t>
      </w:r>
      <w:r w:rsidR="00DF25DF">
        <w:rPr>
          <w:lang w:val="eu-ES"/>
        </w:rPr>
        <w:t>dira</w:t>
      </w:r>
      <w:r w:rsidR="00B500BA" w:rsidRPr="00535729">
        <w:rPr>
          <w:lang w:val="eu-ES"/>
        </w:rPr>
        <w:t>:</w:t>
      </w:r>
    </w:p>
    <w:p w14:paraId="2032B52D" w14:textId="420AD1CB" w:rsidR="00B56EB3" w:rsidRPr="00535729" w:rsidRDefault="00535729" w:rsidP="0064534C">
      <w:pPr>
        <w:pStyle w:val="Paragraphedeliste"/>
        <w:numPr>
          <w:ilvl w:val="0"/>
          <w:numId w:val="4"/>
        </w:numPr>
        <w:spacing w:after="0" w:line="360" w:lineRule="auto"/>
        <w:rPr>
          <w:lang w:val="eu-ES"/>
        </w:rPr>
      </w:pPr>
      <w:r w:rsidRPr="00535729">
        <w:rPr>
          <w:lang w:val="eu-ES"/>
        </w:rPr>
        <w:t>2</w:t>
      </w:r>
      <w:r w:rsidR="00DD7938">
        <w:rPr>
          <w:lang w:val="eu-ES"/>
        </w:rPr>
        <w:t>021eko ekainaren 29ko 2021-836 d</w:t>
      </w:r>
      <w:r w:rsidRPr="00535729">
        <w:rPr>
          <w:lang w:val="eu-ES"/>
        </w:rPr>
        <w:t>ekretua, Informazio Geografikoko Zentro Nazionala</w:t>
      </w:r>
      <w:r w:rsidR="00DD7938">
        <w:rPr>
          <w:lang w:val="eu-ES"/>
        </w:rPr>
        <w:t>ren estandarra inposatzen du</w:t>
      </w:r>
      <w:r w:rsidRPr="00535729">
        <w:rPr>
          <w:lang w:val="eu-ES"/>
        </w:rPr>
        <w:t xml:space="preserve">en </w:t>
      </w:r>
      <w:r w:rsidR="00DD7938">
        <w:rPr>
          <w:lang w:val="eu-ES"/>
        </w:rPr>
        <w:t>oinezko ibilbideen hel</w:t>
      </w:r>
      <w:r w:rsidRPr="00535729">
        <w:rPr>
          <w:lang w:val="eu-ES"/>
        </w:rPr>
        <w:t xml:space="preserve">garritasuna deskribatzen duten datuak biltzeari buruzkoa (ikus </w:t>
      </w:r>
      <w:r w:rsidR="00DD7938">
        <w:rPr>
          <w:lang w:val="eu-ES"/>
        </w:rPr>
        <w:t>gorago</w:t>
      </w:r>
      <w:r w:rsidR="00DB3CCA" w:rsidRPr="00535729">
        <w:rPr>
          <w:lang w:val="eu-ES"/>
        </w:rPr>
        <w:t>)</w:t>
      </w:r>
      <w:r w:rsidR="00DD7690" w:rsidRPr="00535729">
        <w:rPr>
          <w:lang w:val="eu-ES"/>
        </w:rPr>
        <w:t>;</w:t>
      </w:r>
    </w:p>
    <w:p w14:paraId="62FBD5C1" w14:textId="1B7F4169" w:rsidR="00B500BA" w:rsidRPr="00535729" w:rsidRDefault="00535729" w:rsidP="0064534C">
      <w:pPr>
        <w:pStyle w:val="Paragraphedeliste"/>
        <w:numPr>
          <w:ilvl w:val="0"/>
          <w:numId w:val="4"/>
        </w:numPr>
        <w:spacing w:before="360" w:after="0" w:line="360" w:lineRule="auto"/>
        <w:rPr>
          <w:lang w:val="eu-ES"/>
        </w:rPr>
      </w:pPr>
      <w:r w:rsidRPr="00535729">
        <w:rPr>
          <w:lang w:val="eu-ES"/>
        </w:rPr>
        <w:t>20</w:t>
      </w:r>
      <w:r w:rsidR="00DD7938">
        <w:rPr>
          <w:lang w:val="eu-ES"/>
        </w:rPr>
        <w:t>21eko ekainaren 30eko 2021-856 d</w:t>
      </w:r>
      <w:r w:rsidRPr="00535729">
        <w:rPr>
          <w:lang w:val="eu-ES"/>
        </w:rPr>
        <w:t xml:space="preserve">ekretua, NeTEx truke-formatua </w:t>
      </w:r>
      <w:r w:rsidR="00DD7938">
        <w:rPr>
          <w:lang w:val="eu-ES"/>
        </w:rPr>
        <w:t>inposatzen duten garraio-zerbitzuen hel</w:t>
      </w:r>
      <w:r w:rsidRPr="00535729">
        <w:rPr>
          <w:lang w:val="eu-ES"/>
        </w:rPr>
        <w:t xml:space="preserve">garritasun-datuen bilketari </w:t>
      </w:r>
      <w:r w:rsidR="00DD7938">
        <w:rPr>
          <w:lang w:val="eu-ES"/>
        </w:rPr>
        <w:t>lotutako</w:t>
      </w:r>
      <w:r w:rsidRPr="00535729">
        <w:rPr>
          <w:lang w:val="eu-ES"/>
        </w:rPr>
        <w:t xml:space="preserve"> xedapenei buruzkoa</w:t>
      </w:r>
      <w:r w:rsidR="00DD7690" w:rsidRPr="00535729">
        <w:rPr>
          <w:lang w:val="eu-ES"/>
        </w:rPr>
        <w:t>.</w:t>
      </w:r>
    </w:p>
    <w:p w14:paraId="2C8B7BA0" w14:textId="1A84DFE1" w:rsidR="008E2403" w:rsidRPr="005F5FD8" w:rsidRDefault="0015615F" w:rsidP="00767968">
      <w:pPr>
        <w:pStyle w:val="Titre3"/>
        <w:numPr>
          <w:ilvl w:val="0"/>
          <w:numId w:val="34"/>
        </w:numPr>
        <w:ind w:left="284" w:hanging="284"/>
        <w:rPr>
          <w:lang w:val="eu-ES"/>
        </w:rPr>
      </w:pPr>
      <w:r w:rsidRPr="005F5FD8">
        <w:rPr>
          <w:lang w:val="eu-ES"/>
        </w:rPr>
        <w:t>C</w:t>
      </w:r>
      <w:r w:rsidR="005F5FD8" w:rsidRPr="005F5FD8">
        <w:rPr>
          <w:lang w:val="eu-ES"/>
        </w:rPr>
        <w:t>EREMA,</w:t>
      </w:r>
      <w:r w:rsidR="00156DD9" w:rsidRPr="005F5FD8">
        <w:rPr>
          <w:lang w:val="eu-ES"/>
        </w:rPr>
        <w:t xml:space="preserve"> L</w:t>
      </w:r>
      <w:r w:rsidR="007824D3" w:rsidRPr="005F5FD8">
        <w:rPr>
          <w:lang w:val="eu-ES"/>
        </w:rPr>
        <w:t xml:space="preserve">orient Agglomération </w:t>
      </w:r>
      <w:r w:rsidR="005F5FD8" w:rsidRPr="005F5FD8">
        <w:rPr>
          <w:lang w:val="eu-ES"/>
        </w:rPr>
        <w:t>eta</w:t>
      </w:r>
      <w:r w:rsidR="00156DD9" w:rsidRPr="005F5FD8">
        <w:rPr>
          <w:lang w:val="eu-ES"/>
        </w:rPr>
        <w:t xml:space="preserve"> </w:t>
      </w:r>
      <w:r w:rsidR="005F5FD8" w:rsidRPr="005F5FD8">
        <w:rPr>
          <w:lang w:val="eu-ES"/>
        </w:rPr>
        <w:t>Euskal Elkargoaren arteko partaidetza</w:t>
      </w:r>
    </w:p>
    <w:p w14:paraId="02D778A7" w14:textId="0BEDB129" w:rsidR="00947BFE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Eragilea</w:t>
      </w:r>
      <w:r w:rsidR="00947BFE" w:rsidRPr="005F5FD8">
        <w:rPr>
          <w:color w:val="2F5496" w:themeColor="accent1" w:themeShade="BF"/>
          <w:lang w:val="eu-ES"/>
        </w:rPr>
        <w:t xml:space="preserve">: </w:t>
      </w:r>
      <w:r w:rsidR="00D90F86" w:rsidRPr="005F5FD8">
        <w:rPr>
          <w:lang w:val="eu-ES"/>
        </w:rPr>
        <w:t>Helgarritasunerako misioa</w:t>
      </w:r>
    </w:p>
    <w:p w14:paraId="5DB1934B" w14:textId="78EE9C95" w:rsidR="00156DD9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Noren izenean?</w:t>
      </w:r>
      <w:r w:rsidR="00947BFE" w:rsidRPr="005F5FD8">
        <w:rPr>
          <w:color w:val="2F5496" w:themeColor="accent1" w:themeShade="BF"/>
          <w:lang w:val="eu-ES"/>
        </w:rPr>
        <w:t xml:space="preserve"> </w:t>
      </w:r>
      <w:r w:rsidR="0023730A">
        <w:rPr>
          <w:lang w:val="eu-ES"/>
        </w:rPr>
        <w:t>Euskal Elkargoa</w:t>
      </w:r>
      <w:r w:rsidR="00FC3DCC">
        <w:rPr>
          <w:lang w:val="eu-ES"/>
        </w:rPr>
        <w:t>ren</w:t>
      </w:r>
      <w:r w:rsidR="0023730A" w:rsidRPr="00BB043F">
        <w:rPr>
          <w:lang w:val="eu-ES"/>
        </w:rPr>
        <w:t xml:space="preserve"> et</w:t>
      </w:r>
      <w:r w:rsidR="00FC3DCC">
        <w:rPr>
          <w:lang w:val="eu-ES"/>
        </w:rPr>
        <w:t>a lurraldeko udalerri batzuen izenean</w:t>
      </w:r>
    </w:p>
    <w:p w14:paraId="4581D7FB" w14:textId="26287D0C" w:rsidR="00954B87" w:rsidRPr="005F5FD8" w:rsidRDefault="005F5FD8" w:rsidP="00767968">
      <w:pPr>
        <w:spacing w:before="240" w:after="0" w:line="360" w:lineRule="auto"/>
        <w:rPr>
          <w:lang w:val="eu-ES"/>
        </w:rPr>
      </w:pPr>
      <w:r w:rsidRPr="005F5FD8">
        <w:rPr>
          <w:lang w:val="eu-ES"/>
        </w:rPr>
        <w:t>2020an, CEREMA</w:t>
      </w:r>
      <w:r>
        <w:rPr>
          <w:lang w:val="eu-ES"/>
        </w:rPr>
        <w:t>k (arriskuei, ingurumenari,</w:t>
      </w:r>
      <w:r w:rsidRPr="002844A9">
        <w:rPr>
          <w:lang w:val="eu-ES"/>
        </w:rPr>
        <w:t xml:space="preserve"> mugikortasunar</w:t>
      </w:r>
      <w:r>
        <w:rPr>
          <w:lang w:val="eu-ES"/>
        </w:rPr>
        <w:t>i</w:t>
      </w:r>
      <w:r w:rsidRPr="002844A9">
        <w:rPr>
          <w:lang w:val="eu-ES"/>
        </w:rPr>
        <w:t xml:space="preserve"> eta </w:t>
      </w:r>
      <w:r>
        <w:rPr>
          <w:lang w:val="eu-ES"/>
        </w:rPr>
        <w:t>antolaketari</w:t>
      </w:r>
      <w:r w:rsidRPr="002844A9">
        <w:rPr>
          <w:lang w:val="eu-ES"/>
        </w:rPr>
        <w:t xml:space="preserve"> </w:t>
      </w:r>
      <w:r>
        <w:rPr>
          <w:lang w:val="eu-ES"/>
        </w:rPr>
        <w:t>buruzko</w:t>
      </w:r>
      <w:r w:rsidRPr="002844A9">
        <w:rPr>
          <w:lang w:val="eu-ES"/>
        </w:rPr>
        <w:t xml:space="preserve"> </w:t>
      </w:r>
      <w:r>
        <w:rPr>
          <w:lang w:val="eu-ES"/>
        </w:rPr>
        <w:t>azterketarako</w:t>
      </w:r>
      <w:r w:rsidRPr="002844A9">
        <w:rPr>
          <w:lang w:val="eu-ES"/>
        </w:rPr>
        <w:t xml:space="preserve"> eta </w:t>
      </w:r>
      <w:r>
        <w:rPr>
          <w:lang w:val="eu-ES"/>
        </w:rPr>
        <w:t xml:space="preserve">aditu txostenetarako </w:t>
      </w:r>
      <w:r w:rsidRPr="002844A9">
        <w:rPr>
          <w:lang w:val="eu-ES"/>
        </w:rPr>
        <w:t>zentroa</w:t>
      </w:r>
      <w:r>
        <w:rPr>
          <w:lang w:val="eu-ES"/>
        </w:rPr>
        <w:t>k)</w:t>
      </w:r>
      <w:r w:rsidRPr="005F5FD8">
        <w:rPr>
          <w:lang w:val="eu-ES"/>
        </w:rPr>
        <w:t xml:space="preserve"> </w:t>
      </w:r>
      <w:r w:rsidR="002720D8">
        <w:rPr>
          <w:lang w:val="eu-ES"/>
        </w:rPr>
        <w:t xml:space="preserve">helgarritasunerako </w:t>
      </w:r>
      <w:r w:rsidRPr="005F5FD8">
        <w:rPr>
          <w:lang w:val="eu-ES"/>
        </w:rPr>
        <w:t xml:space="preserve">ministerio-ordezkaritzaren </w:t>
      </w:r>
      <w:r>
        <w:rPr>
          <w:lang w:val="eu-ES"/>
        </w:rPr>
        <w:t>izenean</w:t>
      </w:r>
      <w:r w:rsidRPr="005F5FD8">
        <w:rPr>
          <w:lang w:val="eu-ES"/>
        </w:rPr>
        <w:t xml:space="preserve"> </w:t>
      </w:r>
      <w:r w:rsidR="009A0004">
        <w:rPr>
          <w:lang w:val="eu-ES"/>
        </w:rPr>
        <w:t>segitu</w:t>
      </w:r>
      <w:r w:rsidRPr="005F5FD8">
        <w:rPr>
          <w:lang w:val="eu-ES"/>
        </w:rPr>
        <w:t xml:space="preserve"> nahi zituen </w:t>
      </w:r>
      <w:r w:rsidR="002720D8">
        <w:rPr>
          <w:lang w:val="eu-ES"/>
        </w:rPr>
        <w:t>jendea errezibitzen duten</w:t>
      </w:r>
      <w:r w:rsidRPr="005F5FD8">
        <w:rPr>
          <w:lang w:val="eu-ES"/>
        </w:rPr>
        <w:t xml:space="preserve"> </w:t>
      </w:r>
      <w:r w:rsidR="002720D8">
        <w:rPr>
          <w:lang w:val="eu-ES"/>
        </w:rPr>
        <w:t>eraikinen hel</w:t>
      </w:r>
      <w:r w:rsidRPr="005F5FD8">
        <w:rPr>
          <w:lang w:val="eu-ES"/>
        </w:rPr>
        <w:t>garritasun</w:t>
      </w:r>
      <w:r w:rsidR="002720D8">
        <w:rPr>
          <w:lang w:val="eu-ES"/>
        </w:rPr>
        <w:t>-datuei</w:t>
      </w:r>
      <w:r w:rsidRPr="005F5FD8">
        <w:rPr>
          <w:lang w:val="eu-ES"/>
        </w:rPr>
        <w:t xml:space="preserve"> buruzko lanak. Aldi berean, Euskal </w:t>
      </w:r>
      <w:r w:rsidR="00D231A1">
        <w:rPr>
          <w:lang w:val="eu-ES"/>
        </w:rPr>
        <w:t>Elkargoak</w:t>
      </w:r>
      <w:r w:rsidRPr="005F5FD8">
        <w:rPr>
          <w:lang w:val="eu-ES"/>
        </w:rPr>
        <w:t xml:space="preserve"> bere lurraldeko </w:t>
      </w:r>
      <w:r w:rsidR="00D231A1">
        <w:rPr>
          <w:lang w:val="eu-ES"/>
        </w:rPr>
        <w:t>hel</w:t>
      </w:r>
      <w:r w:rsidR="00D231A1" w:rsidRPr="005F5FD8">
        <w:rPr>
          <w:lang w:val="eu-ES"/>
        </w:rPr>
        <w:t>garritasun</w:t>
      </w:r>
      <w:r w:rsidR="00D231A1">
        <w:rPr>
          <w:lang w:val="eu-ES"/>
        </w:rPr>
        <w:t>-datuak biltzen</w:t>
      </w:r>
      <w:r w:rsidR="00D231A1" w:rsidRPr="005F5FD8">
        <w:rPr>
          <w:lang w:val="eu-ES"/>
        </w:rPr>
        <w:t xml:space="preserve"> </w:t>
      </w:r>
      <w:r w:rsidRPr="005F5FD8">
        <w:rPr>
          <w:lang w:val="eu-ES"/>
        </w:rPr>
        <w:t xml:space="preserve">hasi nahi zuen </w:t>
      </w:r>
      <w:r w:rsidR="00D231A1">
        <w:rPr>
          <w:lang w:val="eu-ES"/>
        </w:rPr>
        <w:t>eraikinei</w:t>
      </w:r>
      <w:r w:rsidRPr="005F5FD8">
        <w:rPr>
          <w:lang w:val="eu-ES"/>
        </w:rPr>
        <w:t xml:space="preserve">, </w:t>
      </w:r>
      <w:r w:rsidR="006C342C">
        <w:rPr>
          <w:lang w:val="eu-ES"/>
        </w:rPr>
        <w:t>bideei eta garraioari dagokie</w:t>
      </w:r>
      <w:r w:rsidR="00D231A1">
        <w:rPr>
          <w:lang w:val="eu-ES"/>
        </w:rPr>
        <w:t>nez</w:t>
      </w:r>
      <w:r w:rsidRPr="005F5FD8">
        <w:rPr>
          <w:lang w:val="eu-ES"/>
        </w:rPr>
        <w:t xml:space="preserve">. </w:t>
      </w:r>
      <w:r w:rsidR="00D231A1">
        <w:rPr>
          <w:lang w:val="eu-ES"/>
        </w:rPr>
        <w:t>Horregatik C</w:t>
      </w:r>
      <w:r w:rsidRPr="005F5FD8">
        <w:rPr>
          <w:lang w:val="eu-ES"/>
        </w:rPr>
        <w:t xml:space="preserve">EREMAk Euskal </w:t>
      </w:r>
      <w:r w:rsidR="00D231A1">
        <w:rPr>
          <w:lang w:val="eu-ES"/>
        </w:rPr>
        <w:t>Elkargoari</w:t>
      </w:r>
      <w:r w:rsidRPr="005F5FD8">
        <w:rPr>
          <w:lang w:val="eu-ES"/>
        </w:rPr>
        <w:t xml:space="preserve"> </w:t>
      </w:r>
      <w:r w:rsidR="00D231A1">
        <w:rPr>
          <w:lang w:val="eu-ES"/>
        </w:rPr>
        <w:t xml:space="preserve">eskatu </w:t>
      </w:r>
      <w:r w:rsidR="00370D7F">
        <w:rPr>
          <w:lang w:val="eu-ES"/>
        </w:rPr>
        <w:t>zion</w:t>
      </w:r>
      <w:r w:rsidR="00D231A1">
        <w:rPr>
          <w:lang w:val="eu-ES"/>
        </w:rPr>
        <w:t xml:space="preserve"> </w:t>
      </w:r>
      <w:r w:rsidRPr="005F5FD8">
        <w:rPr>
          <w:lang w:val="eu-ES"/>
        </w:rPr>
        <w:t xml:space="preserve">Lorient </w:t>
      </w:r>
      <w:r w:rsidR="00D231A1" w:rsidRPr="00B255DC">
        <w:rPr>
          <w:lang w:val="eu-ES"/>
        </w:rPr>
        <w:t>Agglomération-ekin</w:t>
      </w:r>
      <w:r w:rsidR="00D231A1" w:rsidRPr="005F5FD8">
        <w:rPr>
          <w:lang w:val="eu-ES"/>
        </w:rPr>
        <w:t xml:space="preserve"> </w:t>
      </w:r>
      <w:r w:rsidR="00A65EEF">
        <w:rPr>
          <w:lang w:val="eu-ES"/>
        </w:rPr>
        <w:t>lankidetzan aritzea</w:t>
      </w:r>
      <w:r w:rsidR="00954B87" w:rsidRPr="005F5FD8">
        <w:rPr>
          <w:lang w:val="eu-ES"/>
        </w:rPr>
        <w:t>.</w:t>
      </w:r>
    </w:p>
    <w:p w14:paraId="4C17038F" w14:textId="4D1CEC8C" w:rsidR="00865548" w:rsidRPr="005F5FD8" w:rsidRDefault="005F5FD8" w:rsidP="00767968">
      <w:pPr>
        <w:spacing w:before="240" w:after="0" w:line="360" w:lineRule="auto"/>
        <w:rPr>
          <w:lang w:val="eu-ES"/>
        </w:rPr>
      </w:pPr>
      <w:r w:rsidRPr="005F5FD8">
        <w:rPr>
          <w:lang w:val="eu-ES"/>
        </w:rPr>
        <w:t xml:space="preserve">2020an egindako lanak batez ere </w:t>
      </w:r>
      <w:r w:rsidR="0072596F">
        <w:rPr>
          <w:lang w:val="eu-ES"/>
        </w:rPr>
        <w:t>jendea errezibitzen duten</w:t>
      </w:r>
      <w:r w:rsidR="0072596F" w:rsidRPr="005F5FD8">
        <w:rPr>
          <w:lang w:val="eu-ES"/>
        </w:rPr>
        <w:t xml:space="preserve"> </w:t>
      </w:r>
      <w:r w:rsidR="0072596F">
        <w:rPr>
          <w:lang w:val="eu-ES"/>
        </w:rPr>
        <w:t xml:space="preserve">eraikinen </w:t>
      </w:r>
      <w:r w:rsidRPr="005F5FD8">
        <w:rPr>
          <w:lang w:val="eu-ES"/>
        </w:rPr>
        <w:t>datu</w:t>
      </w:r>
      <w:r w:rsidR="0048136C">
        <w:rPr>
          <w:lang w:val="eu-ES"/>
        </w:rPr>
        <w:t>ei buruz zuzendu</w:t>
      </w:r>
      <w:r w:rsidRPr="005F5FD8">
        <w:rPr>
          <w:lang w:val="eu-ES"/>
        </w:rPr>
        <w:t xml:space="preserve"> </w:t>
      </w:r>
      <w:r w:rsidR="0048136C">
        <w:rPr>
          <w:lang w:val="eu-ES"/>
        </w:rPr>
        <w:t>ba</w:t>
      </w:r>
      <w:r w:rsidRPr="005F5FD8">
        <w:rPr>
          <w:lang w:val="eu-ES"/>
        </w:rPr>
        <w:t xml:space="preserve">ziren, </w:t>
      </w:r>
      <w:r w:rsidR="0048136C">
        <w:rPr>
          <w:lang w:val="eu-ES"/>
        </w:rPr>
        <w:t xml:space="preserve">2021ean </w:t>
      </w:r>
      <w:r w:rsidRPr="005F5FD8">
        <w:rPr>
          <w:lang w:val="eu-ES"/>
        </w:rPr>
        <w:t xml:space="preserve">CEREMAk, </w:t>
      </w:r>
      <w:r w:rsidR="0048136C">
        <w:rPr>
          <w:lang w:val="eu-ES"/>
        </w:rPr>
        <w:t>EHEk</w:t>
      </w:r>
      <w:r w:rsidRPr="005F5FD8">
        <w:rPr>
          <w:lang w:val="eu-ES"/>
        </w:rPr>
        <w:t xml:space="preserve"> eta Lorient </w:t>
      </w:r>
      <w:r w:rsidR="0048136C" w:rsidRPr="00B255DC">
        <w:rPr>
          <w:lang w:val="eu-ES"/>
        </w:rPr>
        <w:t>Agglomération</w:t>
      </w:r>
      <w:r w:rsidR="0048136C">
        <w:rPr>
          <w:lang w:val="eu-ES"/>
        </w:rPr>
        <w:t xml:space="preserve">-ek </w:t>
      </w:r>
      <w:r w:rsidR="006A740A">
        <w:rPr>
          <w:lang w:val="eu-ES"/>
        </w:rPr>
        <w:t>bideei</w:t>
      </w:r>
      <w:r w:rsidRPr="005F5FD8">
        <w:rPr>
          <w:lang w:val="eu-ES"/>
        </w:rPr>
        <w:t xml:space="preserve"> </w:t>
      </w:r>
      <w:r w:rsidR="0048136C">
        <w:rPr>
          <w:lang w:val="eu-ES"/>
        </w:rPr>
        <w:t>dagozkien elementuak sartu</w:t>
      </w:r>
      <w:r w:rsidRPr="005F5FD8">
        <w:rPr>
          <w:lang w:val="eu-ES"/>
        </w:rPr>
        <w:t xml:space="preserve"> nahi </w:t>
      </w:r>
      <w:r w:rsidR="0048136C">
        <w:rPr>
          <w:lang w:val="eu-ES"/>
        </w:rPr>
        <w:t>izan dituzte</w:t>
      </w:r>
      <w:r w:rsidR="00764F18" w:rsidRPr="005F5FD8">
        <w:rPr>
          <w:lang w:val="eu-ES"/>
        </w:rPr>
        <w:t>.</w:t>
      </w:r>
    </w:p>
    <w:p w14:paraId="3B110C7B" w14:textId="679CC565" w:rsidR="00B16CC9" w:rsidRPr="005F5FD8" w:rsidRDefault="009B08AF" w:rsidP="00767968">
      <w:pPr>
        <w:pStyle w:val="Corpsdetexte"/>
        <w:spacing w:before="240" w:after="0" w:line="360" w:lineRule="auto"/>
        <w:ind w:firstLine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lastRenderedPageBreak/>
        <w:t>2021ean</w:t>
      </w:r>
      <w:r w:rsidR="008235CE">
        <w:rPr>
          <w:sz w:val="24"/>
          <w:szCs w:val="24"/>
          <w:lang w:val="eu-ES"/>
        </w:rPr>
        <w:t>, kideak 5 aldiz elkartu</w:t>
      </w:r>
      <w:r w:rsidR="005F5FD8" w:rsidRPr="005F5FD8">
        <w:rPr>
          <w:sz w:val="24"/>
          <w:szCs w:val="24"/>
          <w:lang w:val="eu-ES"/>
        </w:rPr>
        <w:t xml:space="preserve"> dira. Lanaren </w:t>
      </w:r>
      <w:r w:rsidR="008235CE">
        <w:rPr>
          <w:sz w:val="24"/>
          <w:szCs w:val="24"/>
          <w:lang w:val="eu-ES"/>
        </w:rPr>
        <w:t>helburua izan da</w:t>
      </w:r>
      <w:r w:rsidR="005F5FD8" w:rsidRPr="005F5FD8">
        <w:rPr>
          <w:sz w:val="24"/>
          <w:szCs w:val="24"/>
          <w:lang w:val="eu-ES"/>
        </w:rPr>
        <w:t xml:space="preserve"> </w:t>
      </w:r>
      <w:r w:rsidR="008235CE">
        <w:rPr>
          <w:sz w:val="24"/>
          <w:szCs w:val="24"/>
          <w:lang w:val="eu-ES"/>
        </w:rPr>
        <w:t>hel</w:t>
      </w:r>
      <w:r w:rsidR="005F5FD8" w:rsidRPr="005F5FD8">
        <w:rPr>
          <w:sz w:val="24"/>
          <w:szCs w:val="24"/>
          <w:lang w:val="eu-ES"/>
        </w:rPr>
        <w:t>garritasunari buruzko datuen tokiko eredua sortzea, honako hauek integratzeko</w:t>
      </w:r>
      <w:r w:rsidR="00B16CC9" w:rsidRPr="005F5FD8">
        <w:rPr>
          <w:sz w:val="24"/>
          <w:szCs w:val="24"/>
          <w:lang w:val="eu-ES"/>
        </w:rPr>
        <w:t xml:space="preserve">: </w:t>
      </w:r>
    </w:p>
    <w:p w14:paraId="5C5B1892" w14:textId="69A1C618" w:rsidR="00B16CC9" w:rsidRPr="005F5FD8" w:rsidRDefault="005F5FD8" w:rsidP="00767968">
      <w:pPr>
        <w:pStyle w:val="Corpsdetexte"/>
        <w:numPr>
          <w:ilvl w:val="0"/>
          <w:numId w:val="4"/>
        </w:numPr>
        <w:spacing w:after="0" w:line="360" w:lineRule="auto"/>
        <w:ind w:firstLine="0"/>
        <w:rPr>
          <w:sz w:val="24"/>
          <w:szCs w:val="24"/>
          <w:lang w:val="eu-ES"/>
        </w:rPr>
      </w:pPr>
      <w:r w:rsidRPr="005F5FD8">
        <w:rPr>
          <w:sz w:val="24"/>
          <w:szCs w:val="24"/>
          <w:lang w:val="eu-ES"/>
        </w:rPr>
        <w:t xml:space="preserve">garraio publikoko zenbait </w:t>
      </w:r>
      <w:r w:rsidR="00CC166E">
        <w:rPr>
          <w:sz w:val="24"/>
          <w:szCs w:val="24"/>
          <w:lang w:val="eu-ES"/>
        </w:rPr>
        <w:t>geldilekuren –</w:t>
      </w:r>
      <w:r w:rsidR="00CC166E" w:rsidRPr="005F5FD8">
        <w:rPr>
          <w:sz w:val="24"/>
          <w:szCs w:val="24"/>
          <w:lang w:val="eu-ES"/>
        </w:rPr>
        <w:t xml:space="preserve">lehentasunezko </w:t>
      </w:r>
      <w:r w:rsidR="00CC166E">
        <w:rPr>
          <w:sz w:val="24"/>
          <w:szCs w:val="24"/>
          <w:lang w:val="eu-ES"/>
        </w:rPr>
        <w:t>geldilekuak deitutako horien–</w:t>
      </w:r>
      <w:r w:rsidRPr="005F5FD8">
        <w:rPr>
          <w:sz w:val="24"/>
          <w:szCs w:val="24"/>
          <w:lang w:val="eu-ES"/>
        </w:rPr>
        <w:t xml:space="preserve"> inguruan </w:t>
      </w:r>
      <w:r w:rsidR="00CC166E">
        <w:rPr>
          <w:sz w:val="24"/>
          <w:szCs w:val="24"/>
          <w:lang w:val="eu-ES"/>
        </w:rPr>
        <w:t xml:space="preserve">errazki joan daitekeen ibilbideak </w:t>
      </w:r>
      <w:r w:rsidRPr="005F5FD8">
        <w:rPr>
          <w:sz w:val="24"/>
          <w:szCs w:val="24"/>
          <w:lang w:val="eu-ES"/>
        </w:rPr>
        <w:t xml:space="preserve">egiteko arauzko </w:t>
      </w:r>
      <w:r w:rsidR="00D81760">
        <w:rPr>
          <w:sz w:val="24"/>
          <w:szCs w:val="24"/>
          <w:lang w:val="eu-ES"/>
        </w:rPr>
        <w:t>betebeharrak</w:t>
      </w:r>
      <w:r w:rsidR="004F6A3A" w:rsidRPr="005F5FD8">
        <w:rPr>
          <w:sz w:val="24"/>
          <w:szCs w:val="24"/>
          <w:lang w:val="eu-ES"/>
        </w:rPr>
        <w:t xml:space="preserve">. </w:t>
      </w:r>
    </w:p>
    <w:p w14:paraId="250C3641" w14:textId="64B5BBC2" w:rsidR="007737F8" w:rsidRPr="005F5FD8" w:rsidRDefault="005F5FD8" w:rsidP="00767968">
      <w:pPr>
        <w:pStyle w:val="Corpsdetexte"/>
        <w:numPr>
          <w:ilvl w:val="0"/>
          <w:numId w:val="4"/>
        </w:numPr>
        <w:spacing w:after="0" w:line="360" w:lineRule="auto"/>
        <w:ind w:firstLine="0"/>
        <w:rPr>
          <w:sz w:val="24"/>
          <w:szCs w:val="24"/>
          <w:lang w:val="eu-ES"/>
        </w:rPr>
      </w:pPr>
      <w:r w:rsidRPr="005F5FD8">
        <w:rPr>
          <w:sz w:val="24"/>
          <w:szCs w:val="24"/>
          <w:lang w:val="eu-ES"/>
        </w:rPr>
        <w:t>Tokiko beharrak</w:t>
      </w:r>
      <w:r w:rsidR="00D81760">
        <w:rPr>
          <w:sz w:val="24"/>
          <w:szCs w:val="24"/>
          <w:lang w:val="eu-ES"/>
        </w:rPr>
        <w:t xml:space="preserve"> </w:t>
      </w:r>
      <w:r w:rsidR="00D81760" w:rsidRPr="00D81760">
        <w:rPr>
          <w:sz w:val="24"/>
          <w:szCs w:val="24"/>
          <w:lang w:val="eu-ES"/>
        </w:rPr>
        <w:t>helgarritasun</w:t>
      </w:r>
      <w:r w:rsidR="000D3844">
        <w:rPr>
          <w:sz w:val="24"/>
          <w:szCs w:val="24"/>
          <w:lang w:val="eu-ES"/>
        </w:rPr>
        <w:t>-datuei dagokie</w:t>
      </w:r>
      <w:r w:rsidR="00D81760">
        <w:rPr>
          <w:sz w:val="24"/>
          <w:szCs w:val="24"/>
          <w:lang w:val="eu-ES"/>
        </w:rPr>
        <w:t>nez.</w:t>
      </w:r>
    </w:p>
    <w:p w14:paraId="77866340" w14:textId="0065CB8B" w:rsidR="008A4C83" w:rsidRPr="005F5FD8" w:rsidRDefault="00D81760" w:rsidP="004C4227">
      <w:pPr>
        <w:pStyle w:val="Corpsdetexte"/>
        <w:spacing w:before="240" w:after="0" w:line="360" w:lineRule="auto"/>
        <w:ind w:firstLine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Partaidetzaren barnean</w:t>
      </w:r>
      <w:r w:rsidR="005F5FD8" w:rsidRPr="005F5FD8">
        <w:rPr>
          <w:sz w:val="24"/>
          <w:szCs w:val="24"/>
          <w:lang w:val="eu-ES"/>
        </w:rPr>
        <w:t xml:space="preserve">, </w:t>
      </w:r>
      <w:r w:rsidR="00FA645D">
        <w:rPr>
          <w:sz w:val="24"/>
          <w:szCs w:val="24"/>
          <w:lang w:val="eu-ES"/>
        </w:rPr>
        <w:t>Lorient Agglomération ari da konkretuki</w:t>
      </w:r>
      <w:r w:rsidRPr="00D81760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eredu osoa probatzen</w:t>
      </w:r>
      <w:r w:rsidR="005F5FD8" w:rsidRPr="005F5FD8">
        <w:rPr>
          <w:sz w:val="24"/>
          <w:szCs w:val="24"/>
          <w:lang w:val="eu-ES"/>
        </w:rPr>
        <w:t xml:space="preserve">. Euskal </w:t>
      </w:r>
      <w:r w:rsidR="00FA645D">
        <w:rPr>
          <w:sz w:val="24"/>
          <w:szCs w:val="24"/>
          <w:lang w:val="eu-ES"/>
        </w:rPr>
        <w:t>Elkargoaren</w:t>
      </w:r>
      <w:r w:rsidR="005F5FD8" w:rsidRPr="005F5FD8">
        <w:rPr>
          <w:sz w:val="24"/>
          <w:szCs w:val="24"/>
          <w:lang w:val="eu-ES"/>
        </w:rPr>
        <w:t xml:space="preserve"> informazio geografikoaren zerbitzuarekin trukea antolatu da, eredua etorkizuneko </w:t>
      </w:r>
      <w:r w:rsidR="0023730A">
        <w:rPr>
          <w:sz w:val="24"/>
          <w:szCs w:val="24"/>
          <w:lang w:val="eu-ES"/>
        </w:rPr>
        <w:t>Datu Geografikoen Azpiegituran</w:t>
      </w:r>
      <w:r w:rsidR="005F5FD8" w:rsidRPr="005F5FD8">
        <w:rPr>
          <w:sz w:val="24"/>
          <w:szCs w:val="24"/>
          <w:lang w:val="eu-ES"/>
        </w:rPr>
        <w:t xml:space="preserve"> </w:t>
      </w:r>
      <w:r w:rsidR="0023730A">
        <w:rPr>
          <w:sz w:val="24"/>
          <w:szCs w:val="24"/>
          <w:lang w:val="eu-ES"/>
        </w:rPr>
        <w:t>integratzeko</w:t>
      </w:r>
      <w:r w:rsidR="00F22F3C" w:rsidRPr="005F5FD8">
        <w:rPr>
          <w:sz w:val="24"/>
          <w:szCs w:val="24"/>
          <w:lang w:val="eu-ES"/>
        </w:rPr>
        <w:t>.</w:t>
      </w:r>
    </w:p>
    <w:p w14:paraId="0B81FCA1" w14:textId="6EBF3C58" w:rsidR="000B59A8" w:rsidRPr="005F5FD8" w:rsidRDefault="000657E9" w:rsidP="00767968">
      <w:pPr>
        <w:pStyle w:val="Titre3"/>
        <w:numPr>
          <w:ilvl w:val="0"/>
          <w:numId w:val="34"/>
        </w:numPr>
        <w:ind w:left="284" w:hanging="284"/>
        <w:rPr>
          <w:lang w:val="eu-ES"/>
        </w:rPr>
      </w:pPr>
      <w:r>
        <w:rPr>
          <w:lang w:val="eu-ES"/>
        </w:rPr>
        <w:t>Estatuko lan taldeak</w:t>
      </w:r>
    </w:p>
    <w:p w14:paraId="14C56763" w14:textId="25C659E2" w:rsidR="000B59A8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Eragilea</w:t>
      </w:r>
      <w:r w:rsidR="000B59A8" w:rsidRPr="005F5FD8">
        <w:rPr>
          <w:color w:val="2F5496" w:themeColor="accent1" w:themeShade="BF"/>
          <w:lang w:val="eu-ES"/>
        </w:rPr>
        <w:t xml:space="preserve">: </w:t>
      </w:r>
      <w:r w:rsidR="00D90F86" w:rsidRPr="005F5FD8">
        <w:rPr>
          <w:lang w:val="eu-ES"/>
        </w:rPr>
        <w:t>Helgarritasunerako misioa</w:t>
      </w:r>
    </w:p>
    <w:p w14:paraId="741BEB99" w14:textId="2C2D228E" w:rsidR="000B59A8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Noren izenean?</w:t>
      </w:r>
      <w:r w:rsidR="000B59A8" w:rsidRPr="005F5FD8">
        <w:rPr>
          <w:color w:val="2F5496" w:themeColor="accent1" w:themeShade="BF"/>
          <w:lang w:val="eu-ES"/>
        </w:rPr>
        <w:t xml:space="preserve"> </w:t>
      </w:r>
      <w:r w:rsidR="0023730A">
        <w:rPr>
          <w:lang w:val="eu-ES"/>
        </w:rPr>
        <w:t>Euskal Elkargoa</w:t>
      </w:r>
      <w:r w:rsidR="005166EE">
        <w:rPr>
          <w:lang w:val="eu-ES"/>
        </w:rPr>
        <w:t>ren</w:t>
      </w:r>
      <w:r w:rsidR="0023730A" w:rsidRPr="00BB043F">
        <w:rPr>
          <w:lang w:val="eu-ES"/>
        </w:rPr>
        <w:t xml:space="preserve"> et</w:t>
      </w:r>
      <w:r w:rsidR="005166EE">
        <w:rPr>
          <w:lang w:val="eu-ES"/>
        </w:rPr>
        <w:t>a lurraldeko udalerri batzuen izenean</w:t>
      </w:r>
    </w:p>
    <w:p w14:paraId="0B3D2C66" w14:textId="537C28AC" w:rsidR="00674E3B" w:rsidRPr="005F5FD8" w:rsidRDefault="00FD6CDD" w:rsidP="00767968">
      <w:pPr>
        <w:spacing w:before="240" w:after="0" w:line="360" w:lineRule="auto"/>
        <w:rPr>
          <w:lang w:val="eu-ES"/>
        </w:rPr>
      </w:pPr>
      <w:r w:rsidRPr="00FD6CDD">
        <w:rPr>
          <w:lang w:val="eu-ES"/>
        </w:rPr>
        <w:t xml:space="preserve">Tokiko </w:t>
      </w:r>
      <w:r w:rsidR="005D4D20">
        <w:rPr>
          <w:lang w:val="eu-ES"/>
        </w:rPr>
        <w:t>elkargoei helgarritasun-datuei dagokienez Frantziak</w:t>
      </w:r>
      <w:r w:rsidRPr="00FD6CDD">
        <w:rPr>
          <w:lang w:val="eu-ES"/>
        </w:rPr>
        <w:t xml:space="preserve"> eta Europak </w:t>
      </w:r>
      <w:r w:rsidR="005D4D20">
        <w:rPr>
          <w:lang w:val="eu-ES"/>
        </w:rPr>
        <w:t>erabaki dituzten betebeharrei erantzuteko</w:t>
      </w:r>
      <w:r w:rsidRPr="00FD6CDD">
        <w:rPr>
          <w:lang w:val="eu-ES"/>
        </w:rPr>
        <w:t xml:space="preserve"> ahal</w:t>
      </w:r>
      <w:r w:rsidR="005D4D20">
        <w:rPr>
          <w:lang w:val="eu-ES"/>
        </w:rPr>
        <w:t>a emateko, hel</w:t>
      </w:r>
      <w:r w:rsidRPr="00FD6CDD">
        <w:rPr>
          <w:lang w:val="eu-ES"/>
        </w:rPr>
        <w:t>garritasun-datua</w:t>
      </w:r>
      <w:r w:rsidR="005D4D20">
        <w:rPr>
          <w:lang w:val="eu-ES"/>
        </w:rPr>
        <w:t>k</w:t>
      </w:r>
      <w:r w:rsidRPr="00FD6CDD">
        <w:rPr>
          <w:lang w:val="eu-ES"/>
        </w:rPr>
        <w:t xml:space="preserve"> bateratzeko lan</w:t>
      </w:r>
      <w:r w:rsidR="005D4D20">
        <w:rPr>
          <w:lang w:val="eu-ES"/>
        </w:rPr>
        <w:t>ean ari da</w:t>
      </w:r>
      <w:r w:rsidRPr="00FD6CDD">
        <w:rPr>
          <w:lang w:val="eu-ES"/>
        </w:rPr>
        <w:t xml:space="preserve"> </w:t>
      </w:r>
      <w:r w:rsidR="005D4D20">
        <w:rPr>
          <w:lang w:val="eu-ES"/>
        </w:rPr>
        <w:t>estatua</w:t>
      </w:r>
      <w:r w:rsidRPr="00FD6CDD">
        <w:rPr>
          <w:lang w:val="eu-ES"/>
        </w:rPr>
        <w:t>. Horretarako, gai hauei buruz</w:t>
      </w:r>
      <w:r w:rsidR="00A41ED7">
        <w:rPr>
          <w:lang w:val="eu-ES"/>
        </w:rPr>
        <w:t xml:space="preserve">ko </w:t>
      </w:r>
      <w:r w:rsidR="00A41ED7" w:rsidRPr="00FD6CDD">
        <w:rPr>
          <w:lang w:val="eu-ES"/>
        </w:rPr>
        <w:t>hainbat lantalde eratu ditu</w:t>
      </w:r>
      <w:r w:rsidR="003C235A" w:rsidRPr="005F5FD8">
        <w:rPr>
          <w:lang w:val="eu-ES"/>
        </w:rPr>
        <w:t>:</w:t>
      </w:r>
    </w:p>
    <w:p w14:paraId="29FAC5CF" w14:textId="5E9C037D" w:rsidR="003C235A" w:rsidRPr="005F5FD8" w:rsidRDefault="0023730A" w:rsidP="0064534C">
      <w:pPr>
        <w:pStyle w:val="Paragraphedeliste"/>
        <w:numPr>
          <w:ilvl w:val="0"/>
          <w:numId w:val="6"/>
        </w:numPr>
        <w:spacing w:before="120" w:after="0" w:line="360" w:lineRule="auto"/>
        <w:rPr>
          <w:lang w:val="eu-ES"/>
        </w:rPr>
      </w:pPr>
      <w:r>
        <w:rPr>
          <w:b/>
          <w:bCs/>
          <w:lang w:val="eu-ES"/>
        </w:rPr>
        <w:t>Bideak</w:t>
      </w:r>
      <w:r w:rsidR="00474239" w:rsidRPr="005F5FD8">
        <w:rPr>
          <w:lang w:val="eu-ES"/>
        </w:rPr>
        <w:t xml:space="preserve"> </w:t>
      </w:r>
      <w:r w:rsidR="00474239" w:rsidRPr="005F5FD8">
        <w:rPr>
          <w:lang w:val="eu-ES"/>
        </w:rPr>
        <w:sym w:font="Wingdings" w:char="F0E8"/>
      </w:r>
      <w:r w:rsidR="00474239" w:rsidRPr="005F5FD8">
        <w:rPr>
          <w:lang w:val="eu-ES"/>
        </w:rPr>
        <w:t xml:space="preserve"> </w:t>
      </w:r>
      <w:r w:rsidR="00D951C7" w:rsidRPr="00D951C7">
        <w:rPr>
          <w:lang w:val="eu-ES"/>
        </w:rPr>
        <w:t>Helburua da</w:t>
      </w:r>
      <w:r w:rsidR="00A41ED7">
        <w:rPr>
          <w:lang w:val="eu-ES"/>
        </w:rPr>
        <w:t xml:space="preserve"> </w:t>
      </w:r>
      <w:r w:rsidR="00A41ED7" w:rsidRPr="00C13FAE">
        <w:rPr>
          <w:lang w:val="eu-ES"/>
        </w:rPr>
        <w:t>lehentasun</w:t>
      </w:r>
      <w:r w:rsidR="00A41ED7">
        <w:rPr>
          <w:lang w:val="eu-ES"/>
        </w:rPr>
        <w:t>ezko</w:t>
      </w:r>
      <w:r w:rsidR="00A41ED7" w:rsidRPr="00C13FAE">
        <w:rPr>
          <w:lang w:val="eu-ES"/>
        </w:rPr>
        <w:t xml:space="preserve"> </w:t>
      </w:r>
      <w:r w:rsidR="00857B9B">
        <w:rPr>
          <w:lang w:val="eu-ES"/>
        </w:rPr>
        <w:t>geldilekuen</w:t>
      </w:r>
      <w:r w:rsidR="00A41ED7" w:rsidRPr="00C13FAE">
        <w:rPr>
          <w:lang w:val="eu-ES"/>
        </w:rPr>
        <w:t xml:space="preserve"> berrehun metroko </w:t>
      </w:r>
      <w:r w:rsidR="00A41ED7">
        <w:rPr>
          <w:lang w:val="eu-ES"/>
        </w:rPr>
        <w:t>inguruan</w:t>
      </w:r>
      <w:r w:rsidR="00A41ED7" w:rsidRPr="00C13FAE">
        <w:rPr>
          <w:lang w:val="eu-ES"/>
        </w:rPr>
        <w:t xml:space="preserve"> </w:t>
      </w:r>
      <w:r w:rsidR="00A41ED7">
        <w:rPr>
          <w:lang w:val="eu-ES"/>
        </w:rPr>
        <w:t>dauden</w:t>
      </w:r>
      <w:r w:rsidR="00A41ED7" w:rsidRPr="00C13FAE">
        <w:rPr>
          <w:lang w:val="eu-ES"/>
        </w:rPr>
        <w:t xml:space="preserve"> ibilbide eta </w:t>
      </w:r>
      <w:r w:rsidR="00A41ED7">
        <w:rPr>
          <w:lang w:val="eu-ES"/>
        </w:rPr>
        <w:t>bide nagusietan helgarritasuna</w:t>
      </w:r>
      <w:r w:rsidR="00D951C7" w:rsidRPr="00D951C7">
        <w:rPr>
          <w:lang w:val="eu-ES"/>
        </w:rPr>
        <w:t xml:space="preserve"> deskribatzen du</w:t>
      </w:r>
      <w:r w:rsidR="00A41ED7">
        <w:rPr>
          <w:lang w:val="eu-ES"/>
        </w:rPr>
        <w:t>t</w:t>
      </w:r>
      <w:r w:rsidR="00D951C7" w:rsidRPr="00D951C7">
        <w:rPr>
          <w:lang w:val="eu-ES"/>
        </w:rPr>
        <w:t>en datua</w:t>
      </w:r>
      <w:r w:rsidR="00A41ED7">
        <w:rPr>
          <w:lang w:val="eu-ES"/>
        </w:rPr>
        <w:t>k</w:t>
      </w:r>
      <w:r w:rsidR="00D951C7" w:rsidRPr="00D951C7">
        <w:rPr>
          <w:lang w:val="eu-ES"/>
        </w:rPr>
        <w:t xml:space="preserve"> </w:t>
      </w:r>
      <w:r w:rsidR="00CF7512">
        <w:rPr>
          <w:lang w:val="eu-ES"/>
        </w:rPr>
        <w:t>zehaztu</w:t>
      </w:r>
      <w:r w:rsidR="00D951C7" w:rsidRPr="00D951C7">
        <w:rPr>
          <w:lang w:val="eu-ES"/>
        </w:rPr>
        <w:t xml:space="preserve"> eta kalifikatzea</w:t>
      </w:r>
      <w:r w:rsidR="004E6AD1" w:rsidRPr="005F5FD8">
        <w:rPr>
          <w:lang w:val="eu-ES"/>
        </w:rPr>
        <w:t>;</w:t>
      </w:r>
    </w:p>
    <w:p w14:paraId="0AE24851" w14:textId="5906665D" w:rsidR="00474239" w:rsidRPr="005F5FD8" w:rsidRDefault="0023730A" w:rsidP="0064534C">
      <w:pPr>
        <w:pStyle w:val="Paragraphedeliste"/>
        <w:numPr>
          <w:ilvl w:val="0"/>
          <w:numId w:val="6"/>
        </w:numPr>
        <w:spacing w:before="480" w:after="0" w:line="360" w:lineRule="auto"/>
        <w:rPr>
          <w:lang w:val="eu-ES"/>
        </w:rPr>
      </w:pPr>
      <w:r>
        <w:rPr>
          <w:b/>
          <w:bCs/>
          <w:lang w:val="eu-ES"/>
        </w:rPr>
        <w:t>Garraioak</w:t>
      </w:r>
      <w:r w:rsidR="00474239" w:rsidRPr="005F5FD8">
        <w:rPr>
          <w:lang w:val="eu-ES"/>
        </w:rPr>
        <w:t xml:space="preserve"> </w:t>
      </w:r>
      <w:r w:rsidR="00474239" w:rsidRPr="005F5FD8">
        <w:rPr>
          <w:lang w:val="eu-ES"/>
        </w:rPr>
        <w:sym w:font="Wingdings" w:char="F0E8"/>
      </w:r>
      <w:r w:rsidR="00474239" w:rsidRPr="005F5FD8">
        <w:rPr>
          <w:lang w:val="eu-ES"/>
        </w:rPr>
        <w:t xml:space="preserve"> </w:t>
      </w:r>
      <w:r w:rsidR="00A41ED7" w:rsidRPr="00D951C7">
        <w:rPr>
          <w:lang w:val="eu-ES"/>
        </w:rPr>
        <w:t>Helburua da</w:t>
      </w:r>
      <w:r w:rsidR="00A41ED7">
        <w:rPr>
          <w:lang w:val="eu-ES"/>
        </w:rPr>
        <w:t xml:space="preserve"> </w:t>
      </w:r>
      <w:r w:rsidR="00CF7512">
        <w:rPr>
          <w:lang w:val="eu-ES"/>
        </w:rPr>
        <w:t>garraio publiko</w:t>
      </w:r>
      <w:r w:rsidR="00A41ED7">
        <w:rPr>
          <w:lang w:val="eu-ES"/>
        </w:rPr>
        <w:t>en hel</w:t>
      </w:r>
      <w:r w:rsidR="00CF7512">
        <w:rPr>
          <w:lang w:val="eu-ES"/>
        </w:rPr>
        <w:t xml:space="preserve">garritasunaren berri emanen duten </w:t>
      </w:r>
      <w:r w:rsidR="006F7968" w:rsidRPr="006F7968">
        <w:rPr>
          <w:lang w:val="eu-ES"/>
        </w:rPr>
        <w:t>datua</w:t>
      </w:r>
      <w:r w:rsidR="00A41ED7">
        <w:rPr>
          <w:lang w:val="eu-ES"/>
        </w:rPr>
        <w:t>k</w:t>
      </w:r>
      <w:r w:rsidR="00CF7512">
        <w:rPr>
          <w:lang w:val="eu-ES"/>
        </w:rPr>
        <w:t xml:space="preserve"> zehaztu</w:t>
      </w:r>
      <w:r w:rsidR="006F7968" w:rsidRPr="006F7968">
        <w:rPr>
          <w:lang w:val="eu-ES"/>
        </w:rPr>
        <w:t xml:space="preserve"> eta kalifikatzea</w:t>
      </w:r>
      <w:r w:rsidR="00D27456" w:rsidRPr="005F5FD8">
        <w:rPr>
          <w:lang w:val="eu-ES"/>
        </w:rPr>
        <w:t>;</w:t>
      </w:r>
    </w:p>
    <w:p w14:paraId="6A03E084" w14:textId="77777777" w:rsidR="00767968" w:rsidRDefault="0023730A" w:rsidP="008E6020">
      <w:pPr>
        <w:pStyle w:val="Paragraphedeliste"/>
        <w:numPr>
          <w:ilvl w:val="0"/>
          <w:numId w:val="6"/>
        </w:numPr>
        <w:spacing w:before="360" w:after="0" w:line="360" w:lineRule="auto"/>
        <w:rPr>
          <w:lang w:val="eu-ES"/>
        </w:rPr>
      </w:pPr>
      <w:r w:rsidRPr="00767968">
        <w:rPr>
          <w:b/>
          <w:bCs/>
          <w:lang w:val="eu-ES"/>
        </w:rPr>
        <w:t>Jendea errezibitzen duten eraikinak</w:t>
      </w:r>
      <w:r w:rsidR="00D27456" w:rsidRPr="00767968">
        <w:rPr>
          <w:lang w:val="eu-ES"/>
        </w:rPr>
        <w:t xml:space="preserve"> </w:t>
      </w:r>
      <w:r w:rsidR="00D27456" w:rsidRPr="005F5FD8">
        <w:rPr>
          <w:lang w:val="eu-ES"/>
        </w:rPr>
        <w:sym w:font="Wingdings" w:char="F0E8"/>
      </w:r>
      <w:r w:rsidR="00D27456" w:rsidRPr="00767968">
        <w:rPr>
          <w:lang w:val="eu-ES"/>
        </w:rPr>
        <w:t xml:space="preserve"> </w:t>
      </w:r>
      <w:r w:rsidR="00D974EE" w:rsidRPr="00767968">
        <w:rPr>
          <w:lang w:val="eu-ES"/>
        </w:rPr>
        <w:t>Helburua da j</w:t>
      </w:r>
      <w:r w:rsidR="00EC1450" w:rsidRPr="00767968">
        <w:rPr>
          <w:lang w:val="eu-ES"/>
        </w:rPr>
        <w:t>endea errezibitzen duten eraikinen</w:t>
      </w:r>
      <w:r w:rsidR="00D974EE" w:rsidRPr="00767968">
        <w:rPr>
          <w:lang w:val="eu-ES"/>
        </w:rPr>
        <w:t xml:space="preserve"> hel</w:t>
      </w:r>
      <w:r w:rsidR="00CF7512" w:rsidRPr="00767968">
        <w:rPr>
          <w:lang w:val="eu-ES"/>
        </w:rPr>
        <w:t>garritasunaren berri emanen</w:t>
      </w:r>
      <w:r w:rsidR="00EC1450" w:rsidRPr="00767968">
        <w:rPr>
          <w:lang w:val="eu-ES"/>
        </w:rPr>
        <w:t xml:space="preserve"> du</w:t>
      </w:r>
      <w:r w:rsidR="00CF7512" w:rsidRPr="00767968">
        <w:rPr>
          <w:lang w:val="eu-ES"/>
        </w:rPr>
        <w:t>t</w:t>
      </w:r>
      <w:r w:rsidR="00EC1450" w:rsidRPr="00767968">
        <w:rPr>
          <w:lang w:val="eu-ES"/>
        </w:rPr>
        <w:t>en datua</w:t>
      </w:r>
      <w:r w:rsidR="00484787" w:rsidRPr="00767968">
        <w:rPr>
          <w:lang w:val="eu-ES"/>
        </w:rPr>
        <w:t>k</w:t>
      </w:r>
      <w:r w:rsidR="00EC1450" w:rsidRPr="00767968">
        <w:rPr>
          <w:lang w:val="eu-ES"/>
        </w:rPr>
        <w:t xml:space="preserve"> </w:t>
      </w:r>
      <w:r w:rsidR="00CF7512" w:rsidRPr="00767968">
        <w:rPr>
          <w:lang w:val="eu-ES"/>
        </w:rPr>
        <w:t>zehaztu eta kalifikatzea (eraikinetara sartzea</w:t>
      </w:r>
      <w:r w:rsidR="00EC1450" w:rsidRPr="00767968">
        <w:rPr>
          <w:lang w:val="eu-ES"/>
        </w:rPr>
        <w:t xml:space="preserve"> </w:t>
      </w:r>
      <w:r w:rsidR="00CF7512" w:rsidRPr="00767968">
        <w:rPr>
          <w:lang w:val="eu-ES"/>
        </w:rPr>
        <w:t>eta</w:t>
      </w:r>
      <w:r w:rsidR="00EC1450" w:rsidRPr="00767968">
        <w:rPr>
          <w:lang w:val="eu-ES"/>
        </w:rPr>
        <w:t xml:space="preserve"> eraikinen </w:t>
      </w:r>
      <w:r w:rsidR="00CF7512" w:rsidRPr="00767968">
        <w:rPr>
          <w:lang w:val="eu-ES"/>
        </w:rPr>
        <w:t>barnean</w:t>
      </w:r>
      <w:r w:rsidR="00EC1450" w:rsidRPr="00767968">
        <w:rPr>
          <w:lang w:val="eu-ES"/>
        </w:rPr>
        <w:t xml:space="preserve"> </w:t>
      </w:r>
      <w:r w:rsidR="00CF7512" w:rsidRPr="00767968">
        <w:rPr>
          <w:lang w:val="eu-ES"/>
        </w:rPr>
        <w:t>mugitzea</w:t>
      </w:r>
      <w:r w:rsidR="00010BCE" w:rsidRPr="00767968">
        <w:rPr>
          <w:lang w:val="eu-ES"/>
        </w:rPr>
        <w:t>)</w:t>
      </w:r>
      <w:r w:rsidR="00D55842" w:rsidRPr="00767968">
        <w:rPr>
          <w:lang w:val="eu-ES"/>
        </w:rPr>
        <w:t>.</w:t>
      </w:r>
    </w:p>
    <w:p w14:paraId="36D0AF02" w14:textId="6EFFE512" w:rsidR="0067146B" w:rsidRPr="00767968" w:rsidRDefault="00CF7512" w:rsidP="00767968">
      <w:pPr>
        <w:spacing w:before="240" w:after="0" w:line="360" w:lineRule="auto"/>
        <w:rPr>
          <w:lang w:val="eu-ES"/>
        </w:rPr>
      </w:pPr>
      <w:r w:rsidRPr="00767968">
        <w:rPr>
          <w:lang w:val="eu-ES"/>
        </w:rPr>
        <w:t xml:space="preserve">CEREMAren eta Helgarritasunerako ministerio-ordezkaritzaren </w:t>
      </w:r>
      <w:r w:rsidR="00E2521C" w:rsidRPr="00767968">
        <w:rPr>
          <w:lang w:val="eu-ES"/>
        </w:rPr>
        <w:t xml:space="preserve">eskaerei erantzunez, Euskal </w:t>
      </w:r>
      <w:r w:rsidRPr="00767968">
        <w:rPr>
          <w:lang w:val="eu-ES"/>
        </w:rPr>
        <w:t>Elkargoak</w:t>
      </w:r>
      <w:r w:rsidR="00E2521C" w:rsidRPr="00767968">
        <w:rPr>
          <w:lang w:val="eu-ES"/>
        </w:rPr>
        <w:t xml:space="preserve"> honako hauek integratu ditu</w:t>
      </w:r>
      <w:r w:rsidR="0067146B" w:rsidRPr="00767968">
        <w:rPr>
          <w:lang w:val="eu-ES"/>
        </w:rPr>
        <w:t>:</w:t>
      </w:r>
    </w:p>
    <w:p w14:paraId="79FC4DEB" w14:textId="6D72A68D" w:rsidR="00E56FED" w:rsidRPr="005F5FD8" w:rsidRDefault="00E2521C" w:rsidP="0064534C">
      <w:pPr>
        <w:pStyle w:val="Paragraphedeliste"/>
        <w:numPr>
          <w:ilvl w:val="0"/>
          <w:numId w:val="6"/>
        </w:numPr>
        <w:spacing w:before="120" w:after="0" w:line="360" w:lineRule="auto"/>
        <w:rPr>
          <w:lang w:val="eu-ES"/>
        </w:rPr>
      </w:pPr>
      <w:r>
        <w:rPr>
          <w:lang w:val="eu-ES"/>
        </w:rPr>
        <w:t>Bideetarako lan taldea;</w:t>
      </w:r>
    </w:p>
    <w:p w14:paraId="79E441AD" w14:textId="5F4B7E01" w:rsidR="007278FD" w:rsidRPr="005F5FD8" w:rsidRDefault="00E2521C" w:rsidP="0064534C">
      <w:pPr>
        <w:pStyle w:val="Paragraphedeliste"/>
        <w:numPr>
          <w:ilvl w:val="0"/>
          <w:numId w:val="6"/>
        </w:numPr>
        <w:spacing w:before="120" w:after="0" w:line="360" w:lineRule="auto"/>
        <w:rPr>
          <w:lang w:val="eu-ES"/>
        </w:rPr>
      </w:pPr>
      <w:r>
        <w:rPr>
          <w:lang w:val="eu-ES"/>
        </w:rPr>
        <w:t>J</w:t>
      </w:r>
      <w:r w:rsidRPr="00EC1450">
        <w:rPr>
          <w:lang w:val="eu-ES"/>
        </w:rPr>
        <w:t>end</w:t>
      </w:r>
      <w:r>
        <w:rPr>
          <w:lang w:val="eu-ES"/>
        </w:rPr>
        <w:t>ea errezibitzen duten eraikinetarako lan taldea</w:t>
      </w:r>
      <w:r w:rsidR="00A623FB" w:rsidRPr="005F5FD8">
        <w:rPr>
          <w:lang w:val="eu-ES"/>
        </w:rPr>
        <w:t>.</w:t>
      </w:r>
    </w:p>
    <w:p w14:paraId="7997AD2D" w14:textId="0747E893" w:rsidR="00302D34" w:rsidRPr="005F5FD8" w:rsidRDefault="00CF7512" w:rsidP="00767968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>
        <w:rPr>
          <w:lang w:val="eu-ES"/>
        </w:rPr>
        <w:t xml:space="preserve">2021ean, </w:t>
      </w:r>
      <w:r w:rsidR="005D4D20" w:rsidRPr="005D4D20">
        <w:rPr>
          <w:lang w:val="eu-ES"/>
        </w:rPr>
        <w:t>9 b</w:t>
      </w:r>
      <w:r>
        <w:rPr>
          <w:lang w:val="eu-ES"/>
        </w:rPr>
        <w:t>ilku</w:t>
      </w:r>
      <w:r w:rsidR="005D4D20" w:rsidRPr="005D4D20">
        <w:rPr>
          <w:lang w:val="eu-ES"/>
        </w:rPr>
        <w:t xml:space="preserve">ratan parte </w:t>
      </w:r>
      <w:r>
        <w:rPr>
          <w:lang w:val="eu-ES"/>
        </w:rPr>
        <w:t>hartu</w:t>
      </w:r>
      <w:r w:rsidR="005D4D20" w:rsidRPr="005D4D20">
        <w:rPr>
          <w:lang w:val="eu-ES"/>
        </w:rPr>
        <w:t xml:space="preserve"> </w:t>
      </w:r>
      <w:r>
        <w:rPr>
          <w:lang w:val="eu-ES"/>
        </w:rPr>
        <w:t>du</w:t>
      </w:r>
      <w:r w:rsidR="005D4D20" w:rsidRPr="005D4D20">
        <w:rPr>
          <w:lang w:val="eu-ES"/>
        </w:rPr>
        <w:t xml:space="preserve">. </w:t>
      </w:r>
      <w:r>
        <w:rPr>
          <w:lang w:val="eu-ES"/>
        </w:rPr>
        <w:t xml:space="preserve">Estatu mailan </w:t>
      </w:r>
      <w:r w:rsidR="005D4D20" w:rsidRPr="005D4D20">
        <w:rPr>
          <w:lang w:val="eu-ES"/>
        </w:rPr>
        <w:t xml:space="preserve">egindako lanari esker, </w:t>
      </w:r>
      <w:r>
        <w:rPr>
          <w:lang w:val="eu-ES"/>
        </w:rPr>
        <w:t>partaidetzaren barnean</w:t>
      </w:r>
      <w:r w:rsidR="005D4D20" w:rsidRPr="005D4D20">
        <w:rPr>
          <w:lang w:val="eu-ES"/>
        </w:rPr>
        <w:t xml:space="preserve"> egindako lana osa daiteke (ikus </w:t>
      </w:r>
      <w:r w:rsidR="00EC73BE">
        <w:rPr>
          <w:lang w:val="eu-ES"/>
        </w:rPr>
        <w:t>aitzineko</w:t>
      </w:r>
      <w:r w:rsidR="005D4D20" w:rsidRPr="005D4D20">
        <w:rPr>
          <w:lang w:val="eu-ES"/>
        </w:rPr>
        <w:t xml:space="preserve"> paragrafoa), eta alderantziz</w:t>
      </w:r>
      <w:r w:rsidR="00EF6E8B" w:rsidRPr="005F5FD8">
        <w:rPr>
          <w:lang w:val="eu-ES"/>
        </w:rPr>
        <w:t>.</w:t>
      </w:r>
    </w:p>
    <w:p w14:paraId="7CD7D42A" w14:textId="2A313ED1" w:rsidR="00367230" w:rsidRPr="005F5FD8" w:rsidRDefault="00103A43" w:rsidP="00767968">
      <w:pPr>
        <w:pStyle w:val="Titre2"/>
        <w:numPr>
          <w:ilvl w:val="0"/>
          <w:numId w:val="47"/>
        </w:numPr>
        <w:spacing w:after="480"/>
        <w:ind w:left="851" w:hanging="284"/>
        <w:rPr>
          <w:lang w:val="eu-ES"/>
        </w:rPr>
      </w:pPr>
      <w:bookmarkStart w:id="14" w:name="_Toc109058858"/>
      <w:r w:rsidRPr="005F5FD8">
        <w:rPr>
          <w:lang w:val="eu-ES"/>
        </w:rPr>
        <w:lastRenderedPageBreak/>
        <w:t>Sen</w:t>
      </w:r>
      <w:r w:rsidR="00CF7512">
        <w:rPr>
          <w:lang w:val="eu-ES"/>
        </w:rPr>
        <w:t>tsibilizazioa</w:t>
      </w:r>
      <w:r w:rsidRPr="005F5FD8">
        <w:rPr>
          <w:lang w:val="eu-ES"/>
        </w:rPr>
        <w:t xml:space="preserve"> </w:t>
      </w:r>
      <w:r w:rsidR="001B7B5A" w:rsidRPr="005F5FD8">
        <w:rPr>
          <w:lang w:val="eu-ES"/>
        </w:rPr>
        <w:t>–</w:t>
      </w:r>
      <w:r w:rsidRPr="005F5FD8">
        <w:rPr>
          <w:lang w:val="eu-ES"/>
        </w:rPr>
        <w:t xml:space="preserve"> </w:t>
      </w:r>
      <w:r w:rsidR="00367230" w:rsidRPr="005F5FD8">
        <w:rPr>
          <w:lang w:val="eu-ES"/>
        </w:rPr>
        <w:t>Forma</w:t>
      </w:r>
      <w:r w:rsidR="00CF7512">
        <w:rPr>
          <w:lang w:val="eu-ES"/>
        </w:rPr>
        <w:t>kuntza</w:t>
      </w:r>
      <w:bookmarkEnd w:id="14"/>
    </w:p>
    <w:p w14:paraId="76A2F143" w14:textId="7DF949E6" w:rsidR="008B3516" w:rsidRPr="005F5FD8" w:rsidRDefault="006F07F6" w:rsidP="00767968">
      <w:pPr>
        <w:pStyle w:val="Titre3"/>
        <w:numPr>
          <w:ilvl w:val="0"/>
          <w:numId w:val="35"/>
        </w:numPr>
        <w:ind w:left="284" w:hanging="284"/>
        <w:rPr>
          <w:lang w:val="eu-ES"/>
        </w:rPr>
      </w:pPr>
      <w:r w:rsidRPr="005F5FD8">
        <w:rPr>
          <w:lang w:val="eu-ES"/>
        </w:rPr>
        <w:t>A</w:t>
      </w:r>
      <w:r w:rsidR="00CF7512">
        <w:rPr>
          <w:lang w:val="eu-ES"/>
        </w:rPr>
        <w:t>halmen urritasuna duten jendeen harrera</w:t>
      </w:r>
    </w:p>
    <w:p w14:paraId="1D60B4A9" w14:textId="46E8A84C" w:rsidR="00B83993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Eragilea</w:t>
      </w:r>
      <w:r w:rsidR="00B83993" w:rsidRPr="005F5FD8">
        <w:rPr>
          <w:color w:val="2F5496" w:themeColor="accent1" w:themeShade="BF"/>
          <w:lang w:val="eu-ES"/>
        </w:rPr>
        <w:t xml:space="preserve">: </w:t>
      </w:r>
      <w:r w:rsidR="00CF7512" w:rsidRPr="00CF7512">
        <w:rPr>
          <w:color w:val="000000" w:themeColor="text1"/>
          <w:lang w:val="eu-ES"/>
        </w:rPr>
        <w:t>Helgarritasunerako Herriarteko Batzordearen lan taldea</w:t>
      </w:r>
    </w:p>
    <w:p w14:paraId="21FF77FC" w14:textId="2EAE9492" w:rsidR="00B83993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Noren izenean?</w:t>
      </w:r>
      <w:r w:rsidR="00B83993" w:rsidRPr="005F5FD8">
        <w:rPr>
          <w:color w:val="2F5496" w:themeColor="accent1" w:themeShade="BF"/>
          <w:lang w:val="eu-ES"/>
        </w:rPr>
        <w:t xml:space="preserve"> </w:t>
      </w:r>
      <w:r w:rsidR="0023730A">
        <w:rPr>
          <w:lang w:val="eu-ES"/>
        </w:rPr>
        <w:t>Euskal Elkargoa</w:t>
      </w:r>
      <w:r w:rsidR="00897120">
        <w:rPr>
          <w:lang w:val="eu-ES"/>
        </w:rPr>
        <w:t>ren</w:t>
      </w:r>
      <w:r w:rsidR="0023730A" w:rsidRPr="00BB043F">
        <w:rPr>
          <w:lang w:val="eu-ES"/>
        </w:rPr>
        <w:t xml:space="preserve"> et</w:t>
      </w:r>
      <w:r w:rsidR="00897120">
        <w:rPr>
          <w:lang w:val="eu-ES"/>
        </w:rPr>
        <w:t>a lurraldeko udalerri batzuen izenean</w:t>
      </w:r>
    </w:p>
    <w:p w14:paraId="25136AF5" w14:textId="2F80BF8B" w:rsidR="007F75CC" w:rsidRPr="005F5FD8" w:rsidRDefault="0088175C" w:rsidP="00767968">
      <w:pPr>
        <w:spacing w:before="240" w:after="0" w:line="360" w:lineRule="auto"/>
        <w:rPr>
          <w:lang w:val="eu-ES"/>
        </w:rPr>
      </w:pPr>
      <w:r w:rsidRPr="00CF7512">
        <w:rPr>
          <w:color w:val="000000" w:themeColor="text1"/>
          <w:lang w:val="eu-ES"/>
        </w:rPr>
        <w:t xml:space="preserve">Helgarritasunerako Herriarteko </w:t>
      </w:r>
      <w:r w:rsidR="006A33E9" w:rsidRPr="006A33E9">
        <w:rPr>
          <w:lang w:val="eu-ES"/>
        </w:rPr>
        <w:t xml:space="preserve">Batzordeak </w:t>
      </w:r>
      <w:r>
        <w:rPr>
          <w:lang w:val="eu-ES"/>
        </w:rPr>
        <w:t>axola handia du</w:t>
      </w:r>
      <w:r w:rsidR="006A33E9" w:rsidRPr="006A33E9">
        <w:rPr>
          <w:lang w:val="eu-ES"/>
        </w:rPr>
        <w:t xml:space="preserve"> </w:t>
      </w:r>
      <w:r w:rsidRPr="006A33E9">
        <w:rPr>
          <w:lang w:val="eu-ES"/>
        </w:rPr>
        <w:t xml:space="preserve">lurraldeko </w:t>
      </w:r>
      <w:r>
        <w:rPr>
          <w:lang w:val="eu-ES"/>
        </w:rPr>
        <w:t>langileak sentsibilizatzeaz ahalmen urritasuna</w:t>
      </w:r>
      <w:r w:rsidR="006A33E9" w:rsidRPr="006A33E9">
        <w:rPr>
          <w:lang w:val="eu-ES"/>
        </w:rPr>
        <w:t xml:space="preserve"> </w:t>
      </w:r>
      <w:r>
        <w:rPr>
          <w:lang w:val="eu-ES"/>
        </w:rPr>
        <w:t>duten jendeen</w:t>
      </w:r>
      <w:r w:rsidR="006A33E9" w:rsidRPr="006A33E9">
        <w:rPr>
          <w:lang w:val="eu-ES"/>
        </w:rPr>
        <w:t xml:space="preserve"> harrerari. </w:t>
      </w:r>
      <w:r w:rsidR="00E35BD3">
        <w:rPr>
          <w:lang w:val="eu-ES"/>
        </w:rPr>
        <w:t xml:space="preserve">Horregatik, </w:t>
      </w:r>
      <w:r w:rsidR="00E35BD3" w:rsidRPr="006A33E9">
        <w:rPr>
          <w:lang w:val="eu-ES"/>
        </w:rPr>
        <w:t>2019an</w:t>
      </w:r>
      <w:r w:rsidR="00E35BD3">
        <w:rPr>
          <w:lang w:val="eu-ES"/>
        </w:rPr>
        <w:t>,</w:t>
      </w:r>
      <w:r w:rsidR="006A33E9" w:rsidRPr="006A33E9">
        <w:rPr>
          <w:lang w:val="eu-ES"/>
        </w:rPr>
        <w:t xml:space="preserve"> lan</w:t>
      </w:r>
      <w:r w:rsidR="00E35BD3">
        <w:rPr>
          <w:lang w:val="eu-ES"/>
        </w:rPr>
        <w:t xml:space="preserve"> </w:t>
      </w:r>
      <w:r w:rsidR="006A33E9" w:rsidRPr="006A33E9">
        <w:rPr>
          <w:lang w:val="eu-ES"/>
        </w:rPr>
        <w:t>taldeak</w:t>
      </w:r>
      <w:r w:rsidR="00012A37" w:rsidRPr="00012A37">
        <w:rPr>
          <w:lang w:val="eu-ES"/>
        </w:rPr>
        <w:t xml:space="preserve"> </w:t>
      </w:r>
      <w:r w:rsidR="00012A37">
        <w:rPr>
          <w:lang w:val="eu-ES"/>
        </w:rPr>
        <w:t>plantan ez</w:t>
      </w:r>
      <w:r w:rsidR="00012A37" w:rsidRPr="006A33E9">
        <w:rPr>
          <w:lang w:val="eu-ES"/>
        </w:rPr>
        <w:t xml:space="preserve">arri </w:t>
      </w:r>
      <w:r w:rsidR="00012A37">
        <w:rPr>
          <w:lang w:val="eu-ES"/>
        </w:rPr>
        <w:t>zituen</w:t>
      </w:r>
      <w:r w:rsidR="00E35BD3">
        <w:rPr>
          <w:lang w:val="eu-ES"/>
        </w:rPr>
        <w:t xml:space="preserve"> ikusmen</w:t>
      </w:r>
      <w:r w:rsidR="00012A37">
        <w:rPr>
          <w:lang w:val="eu-ES"/>
        </w:rPr>
        <w:t xml:space="preserve"> urritasunari</w:t>
      </w:r>
      <w:r w:rsidR="00E35BD3">
        <w:rPr>
          <w:lang w:val="eu-ES"/>
        </w:rPr>
        <w:t>, entzumen</w:t>
      </w:r>
      <w:r w:rsidR="00012A37" w:rsidRPr="00012A37">
        <w:rPr>
          <w:lang w:val="eu-ES"/>
        </w:rPr>
        <w:t xml:space="preserve"> </w:t>
      </w:r>
      <w:r w:rsidR="00012A37">
        <w:rPr>
          <w:lang w:val="eu-ES"/>
        </w:rPr>
        <w:t>urritasunari</w:t>
      </w:r>
      <w:r w:rsidR="006A33E9" w:rsidRPr="006A33E9">
        <w:rPr>
          <w:lang w:val="eu-ES"/>
        </w:rPr>
        <w:t xml:space="preserve">, </w:t>
      </w:r>
      <w:r w:rsidR="00012A37">
        <w:rPr>
          <w:lang w:val="eu-ES"/>
        </w:rPr>
        <w:t>urritasun kognitiboari</w:t>
      </w:r>
      <w:r w:rsidR="006A33E9" w:rsidRPr="006A33E9">
        <w:rPr>
          <w:lang w:val="eu-ES"/>
        </w:rPr>
        <w:t xml:space="preserve"> eta </w:t>
      </w:r>
      <w:r w:rsidR="00012A37">
        <w:rPr>
          <w:lang w:val="eu-ES"/>
        </w:rPr>
        <w:t>urritasun motoreari</w:t>
      </w:r>
      <w:r w:rsidR="006A33E9" w:rsidRPr="006A33E9">
        <w:rPr>
          <w:lang w:val="eu-ES"/>
        </w:rPr>
        <w:t xml:space="preserve"> sentsibilizatzeko tailerrak eta tresnak</w:t>
      </w:r>
      <w:r w:rsidR="00D51324" w:rsidRPr="005F5FD8">
        <w:rPr>
          <w:lang w:val="eu-ES"/>
        </w:rPr>
        <w:t xml:space="preserve">. </w:t>
      </w:r>
    </w:p>
    <w:p w14:paraId="4AA596DE" w14:textId="77777777" w:rsidR="00767968" w:rsidRDefault="003910B8" w:rsidP="00767968">
      <w:pPr>
        <w:spacing w:before="240" w:after="0" w:line="360" w:lineRule="auto"/>
        <w:rPr>
          <w:lang w:val="eu-ES"/>
        </w:rPr>
      </w:pPr>
      <w:r w:rsidRPr="003910B8">
        <w:rPr>
          <w:lang w:val="eu-ES"/>
        </w:rPr>
        <w:t>2021ean, zenba</w:t>
      </w:r>
      <w:r w:rsidR="00012A37">
        <w:rPr>
          <w:lang w:val="eu-ES"/>
        </w:rPr>
        <w:t>it udalerrik batzordeari eskatu diote</w:t>
      </w:r>
      <w:r w:rsidRPr="003910B8">
        <w:rPr>
          <w:lang w:val="eu-ES"/>
        </w:rPr>
        <w:t xml:space="preserve"> sentsibilizazio </w:t>
      </w:r>
      <w:r w:rsidR="00AD213B">
        <w:rPr>
          <w:lang w:val="eu-ES"/>
        </w:rPr>
        <w:t>ariketa</w:t>
      </w:r>
      <w:r w:rsidR="00012A37">
        <w:rPr>
          <w:lang w:val="eu-ES"/>
        </w:rPr>
        <w:t xml:space="preserve"> horiek antolatzea. COVID-</w:t>
      </w:r>
      <w:r w:rsidRPr="003910B8">
        <w:rPr>
          <w:lang w:val="eu-ES"/>
        </w:rPr>
        <w:t>19</w:t>
      </w:r>
      <w:r w:rsidR="00012A37">
        <w:rPr>
          <w:lang w:val="eu-ES"/>
        </w:rPr>
        <w:t>aren</w:t>
      </w:r>
      <w:r w:rsidR="00156B10">
        <w:rPr>
          <w:lang w:val="eu-ES"/>
        </w:rPr>
        <w:t xml:space="preserve"> pandemia dela-</w:t>
      </w:r>
      <w:r w:rsidRPr="003910B8">
        <w:rPr>
          <w:lang w:val="eu-ES"/>
        </w:rPr>
        <w:t xml:space="preserve">eta, </w:t>
      </w:r>
      <w:r w:rsidR="00012A37" w:rsidRPr="00CF7512">
        <w:rPr>
          <w:color w:val="000000" w:themeColor="text1"/>
          <w:lang w:val="eu-ES"/>
        </w:rPr>
        <w:t xml:space="preserve">Helgarritasunerako Herriarteko </w:t>
      </w:r>
      <w:r w:rsidR="00012A37">
        <w:rPr>
          <w:lang w:val="eu-ES"/>
        </w:rPr>
        <w:t>Batzordearen lan taldeak</w:t>
      </w:r>
      <w:r w:rsidRPr="003910B8">
        <w:rPr>
          <w:lang w:val="eu-ES"/>
        </w:rPr>
        <w:t xml:space="preserve"> ezin izan </w:t>
      </w:r>
      <w:r w:rsidR="00012A37">
        <w:rPr>
          <w:lang w:val="eu-ES"/>
        </w:rPr>
        <w:t>dio</w:t>
      </w:r>
      <w:r w:rsidRPr="003910B8">
        <w:rPr>
          <w:lang w:val="eu-ES"/>
        </w:rPr>
        <w:t xml:space="preserve"> eskaerari erantzun</w:t>
      </w:r>
      <w:r w:rsidR="006D44E6" w:rsidRPr="005F5FD8">
        <w:rPr>
          <w:lang w:val="eu-ES"/>
        </w:rPr>
        <w:t>.</w:t>
      </w:r>
    </w:p>
    <w:p w14:paraId="38AF6055" w14:textId="43AC78DD" w:rsidR="006F07F6" w:rsidRPr="005F5FD8" w:rsidRDefault="00156B10" w:rsidP="00767968">
      <w:pPr>
        <w:pStyle w:val="Titre3"/>
        <w:numPr>
          <w:ilvl w:val="0"/>
          <w:numId w:val="35"/>
        </w:numPr>
        <w:ind w:left="284" w:hanging="284"/>
        <w:rPr>
          <w:lang w:val="eu-ES"/>
        </w:rPr>
      </w:pPr>
      <w:r>
        <w:rPr>
          <w:lang w:val="eu-ES"/>
        </w:rPr>
        <w:t xml:space="preserve">Helgarritasun </w:t>
      </w:r>
      <w:r w:rsidR="00767968">
        <w:rPr>
          <w:lang w:val="eu-ES"/>
        </w:rPr>
        <w:t>numerikoa</w:t>
      </w:r>
    </w:p>
    <w:p w14:paraId="4CAAC79E" w14:textId="676006C4" w:rsidR="00EA1B31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Eragilea</w:t>
      </w:r>
      <w:r w:rsidR="00EA1B31" w:rsidRPr="005F5FD8">
        <w:rPr>
          <w:color w:val="2F5496" w:themeColor="accent1" w:themeShade="BF"/>
          <w:lang w:val="eu-ES"/>
        </w:rPr>
        <w:t xml:space="preserve">: </w:t>
      </w:r>
      <w:r w:rsidR="00D90F86" w:rsidRPr="005F5FD8">
        <w:rPr>
          <w:lang w:val="eu-ES"/>
        </w:rPr>
        <w:t>Helgarritasunerako misioa</w:t>
      </w:r>
    </w:p>
    <w:p w14:paraId="4EB8DA54" w14:textId="693A87FD" w:rsidR="00EA1B31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Noren izenean?</w:t>
      </w:r>
      <w:r w:rsidR="00EA1B31" w:rsidRPr="005F5FD8">
        <w:rPr>
          <w:color w:val="2F5496" w:themeColor="accent1" w:themeShade="BF"/>
          <w:lang w:val="eu-ES"/>
        </w:rPr>
        <w:t xml:space="preserve"> </w:t>
      </w:r>
      <w:r w:rsidR="0023730A">
        <w:rPr>
          <w:lang w:val="eu-ES"/>
        </w:rPr>
        <w:t>Euskal Elkargoa</w:t>
      </w:r>
      <w:r w:rsidR="006F3513">
        <w:rPr>
          <w:lang w:val="eu-ES"/>
        </w:rPr>
        <w:t>ren</w:t>
      </w:r>
      <w:r w:rsidR="0023730A">
        <w:rPr>
          <w:lang w:val="eu-ES"/>
        </w:rPr>
        <w:t>, lurraldeko uda</w:t>
      </w:r>
      <w:r w:rsidR="006F3513">
        <w:rPr>
          <w:lang w:val="eu-ES"/>
        </w:rPr>
        <w:t>lerri batzuen</w:t>
      </w:r>
      <w:r w:rsidR="0023730A" w:rsidRPr="005F5FD8">
        <w:rPr>
          <w:lang w:val="eu-ES"/>
        </w:rPr>
        <w:t xml:space="preserve"> </w:t>
      </w:r>
      <w:r w:rsidR="0023730A">
        <w:rPr>
          <w:lang w:val="eu-ES"/>
        </w:rPr>
        <w:t>eta</w:t>
      </w:r>
      <w:r w:rsidR="00156B10">
        <w:rPr>
          <w:lang w:val="eu-ES"/>
        </w:rPr>
        <w:t xml:space="preserve"> Elk</w:t>
      </w:r>
      <w:r w:rsidR="006F3513">
        <w:rPr>
          <w:lang w:val="eu-ES"/>
        </w:rPr>
        <w:t>argoaren egitura satelite batzuen izenean</w:t>
      </w:r>
    </w:p>
    <w:p w14:paraId="458A9BFD" w14:textId="178767CC" w:rsidR="00F26FF6" w:rsidRPr="005F5FD8" w:rsidRDefault="00E309D8" w:rsidP="00767968">
      <w:pPr>
        <w:spacing w:before="240" w:after="0" w:line="360" w:lineRule="auto"/>
        <w:rPr>
          <w:lang w:val="eu-ES"/>
        </w:rPr>
      </w:pPr>
      <w:r>
        <w:rPr>
          <w:lang w:val="eu-ES"/>
        </w:rPr>
        <w:t>Elkargoaren hel</w:t>
      </w:r>
      <w:r w:rsidR="005D0BD9" w:rsidRPr="005D0BD9">
        <w:rPr>
          <w:lang w:val="eu-ES"/>
        </w:rPr>
        <w:t>garritasun di</w:t>
      </w:r>
      <w:r w:rsidR="005F3B73">
        <w:rPr>
          <w:lang w:val="eu-ES"/>
        </w:rPr>
        <w:t>gitalaren erreferente gisa, H</w:t>
      </w:r>
      <w:r>
        <w:rPr>
          <w:lang w:val="eu-ES"/>
        </w:rPr>
        <w:t xml:space="preserve">elgarritasunerako </w:t>
      </w:r>
      <w:r w:rsidR="005D0BD9" w:rsidRPr="005D0BD9">
        <w:rPr>
          <w:lang w:val="eu-ES"/>
        </w:rPr>
        <w:t xml:space="preserve">misioak </w:t>
      </w:r>
      <w:r>
        <w:rPr>
          <w:lang w:val="eu-ES"/>
        </w:rPr>
        <w:t>Elkargoaren</w:t>
      </w:r>
      <w:r w:rsidR="005D0BD9" w:rsidRPr="005D0BD9">
        <w:rPr>
          <w:lang w:val="eu-ES"/>
        </w:rPr>
        <w:t xml:space="preserve">, udalerrien eta </w:t>
      </w:r>
      <w:r>
        <w:rPr>
          <w:lang w:val="eu-ES"/>
        </w:rPr>
        <w:t>Elkargoaren satelite-egituren zerbitzuei helgarritasun digitalaren erronkak azaltzen dizkie. Sentsibilizazio ikastaroak</w:t>
      </w:r>
      <w:r w:rsidR="005D0BD9" w:rsidRPr="005D0BD9">
        <w:rPr>
          <w:lang w:val="eu-ES"/>
        </w:rPr>
        <w:t xml:space="preserve"> antolatzen </w:t>
      </w:r>
      <w:r w:rsidR="00EB5379">
        <w:rPr>
          <w:lang w:val="eu-ES"/>
        </w:rPr>
        <w:t>ditu, eta ikastaro haiek</w:t>
      </w:r>
      <w:r>
        <w:rPr>
          <w:lang w:val="eu-ES"/>
        </w:rPr>
        <w:t xml:space="preserve"> Hel</w:t>
      </w:r>
      <w:r w:rsidR="005D0BD9" w:rsidRPr="005D0BD9">
        <w:rPr>
          <w:lang w:val="eu-ES"/>
        </w:rPr>
        <w:t xml:space="preserve">garritasuna Hobetzeko </w:t>
      </w:r>
      <w:r>
        <w:rPr>
          <w:lang w:val="eu-ES"/>
        </w:rPr>
        <w:t>Araudi</w:t>
      </w:r>
      <w:r w:rsidR="005D0BD9" w:rsidRPr="005D0BD9">
        <w:rPr>
          <w:lang w:val="eu-ES"/>
        </w:rPr>
        <w:t xml:space="preserve"> </w:t>
      </w:r>
      <w:r>
        <w:rPr>
          <w:lang w:val="eu-ES"/>
        </w:rPr>
        <w:t>Nagusiaren betebeharrak</w:t>
      </w:r>
      <w:r w:rsidR="005D0BD9" w:rsidRPr="005D0BD9">
        <w:rPr>
          <w:lang w:val="eu-ES"/>
        </w:rPr>
        <w:t xml:space="preserve"> aur</w:t>
      </w:r>
      <w:r>
        <w:rPr>
          <w:lang w:val="eu-ES"/>
        </w:rPr>
        <w:t xml:space="preserve">kezteko aukera ematen dute. </w:t>
      </w:r>
      <w:r w:rsidR="00E84276">
        <w:rPr>
          <w:lang w:val="eu-ES"/>
        </w:rPr>
        <w:t xml:space="preserve">Hauek dira </w:t>
      </w:r>
      <w:r w:rsidR="008C5E7B">
        <w:rPr>
          <w:lang w:val="eu-ES"/>
        </w:rPr>
        <w:t xml:space="preserve">orduan </w:t>
      </w:r>
      <w:r w:rsidR="00E84276">
        <w:rPr>
          <w:lang w:val="eu-ES"/>
        </w:rPr>
        <w:t>aipagai nagusiak: w</w:t>
      </w:r>
      <w:r>
        <w:rPr>
          <w:lang w:val="eu-ES"/>
        </w:rPr>
        <w:t>eb</w:t>
      </w:r>
      <w:r w:rsidR="005D0BD9" w:rsidRPr="005D0BD9">
        <w:rPr>
          <w:lang w:val="eu-ES"/>
        </w:rPr>
        <w:t>guneen eta aplikazio mug</w:t>
      </w:r>
      <w:r>
        <w:rPr>
          <w:lang w:val="eu-ES"/>
        </w:rPr>
        <w:t>ikorren hel</w:t>
      </w:r>
      <w:r w:rsidR="005D0BD9" w:rsidRPr="005D0BD9">
        <w:rPr>
          <w:lang w:val="eu-ES"/>
        </w:rPr>
        <w:t xml:space="preserve">garritasuna, </w:t>
      </w:r>
      <w:r>
        <w:rPr>
          <w:lang w:val="eu-ES"/>
        </w:rPr>
        <w:t>helgarritasun digitalerako urte anitzeko eskemaren desmartxa, hel</w:t>
      </w:r>
      <w:r w:rsidR="005D0BD9" w:rsidRPr="005D0BD9">
        <w:rPr>
          <w:lang w:val="eu-ES"/>
        </w:rPr>
        <w:t>garritasun</w:t>
      </w:r>
      <w:r>
        <w:rPr>
          <w:lang w:val="eu-ES"/>
        </w:rPr>
        <w:t xml:space="preserve"> digitalerako </w:t>
      </w:r>
      <w:r w:rsidR="005D0BD9" w:rsidRPr="005D0BD9">
        <w:rPr>
          <w:lang w:val="eu-ES"/>
        </w:rPr>
        <w:t xml:space="preserve">erreferenteak </w:t>
      </w:r>
      <w:r>
        <w:rPr>
          <w:lang w:val="eu-ES"/>
        </w:rPr>
        <w:t xml:space="preserve">eta </w:t>
      </w:r>
      <w:r w:rsidR="00E84276">
        <w:rPr>
          <w:lang w:val="eu-ES"/>
        </w:rPr>
        <w:t>kolaboratzaileak</w:t>
      </w:r>
      <w:r>
        <w:rPr>
          <w:lang w:val="eu-ES"/>
        </w:rPr>
        <w:t xml:space="preserve"> formatzearen</w:t>
      </w:r>
      <w:r w:rsidR="00E84276">
        <w:rPr>
          <w:lang w:val="eu-ES"/>
        </w:rPr>
        <w:t xml:space="preserve"> beharra eta </w:t>
      </w:r>
      <w:r w:rsidR="00A8291A">
        <w:rPr>
          <w:lang w:val="eu-ES"/>
        </w:rPr>
        <w:t>dokumentu eskuragarriak sortzearen</w:t>
      </w:r>
      <w:r w:rsidR="005D0BD9" w:rsidRPr="005D0BD9">
        <w:rPr>
          <w:lang w:val="eu-ES"/>
        </w:rPr>
        <w:t xml:space="preserve"> beharra</w:t>
      </w:r>
      <w:r w:rsidR="00915628" w:rsidRPr="005F5FD8">
        <w:rPr>
          <w:lang w:val="eu-ES"/>
        </w:rPr>
        <w:t>.</w:t>
      </w:r>
    </w:p>
    <w:p w14:paraId="165842BB" w14:textId="5D69D3F8" w:rsidR="001964FA" w:rsidRPr="005F5FD8" w:rsidRDefault="005D0BD9" w:rsidP="00767968">
      <w:pPr>
        <w:spacing w:before="240" w:after="0" w:line="360" w:lineRule="auto"/>
        <w:rPr>
          <w:lang w:val="eu-ES"/>
        </w:rPr>
      </w:pPr>
      <w:r w:rsidRPr="005D0BD9">
        <w:rPr>
          <w:lang w:val="eu-ES"/>
        </w:rPr>
        <w:t xml:space="preserve">2021ean, bereziki </w:t>
      </w:r>
      <w:r w:rsidR="00E84276">
        <w:rPr>
          <w:lang w:val="eu-ES"/>
        </w:rPr>
        <w:t xml:space="preserve">erakunde </w:t>
      </w:r>
      <w:r w:rsidRPr="005D0BD9">
        <w:rPr>
          <w:lang w:val="eu-ES"/>
        </w:rPr>
        <w:t xml:space="preserve">hauekin </w:t>
      </w:r>
      <w:r w:rsidR="009B2A6C">
        <w:rPr>
          <w:lang w:val="eu-ES"/>
        </w:rPr>
        <w:t>solast</w:t>
      </w:r>
      <w:r w:rsidR="00B212E7">
        <w:rPr>
          <w:lang w:val="eu-ES"/>
        </w:rPr>
        <w:t>at</w:t>
      </w:r>
      <w:r w:rsidR="009B2A6C">
        <w:rPr>
          <w:lang w:val="eu-ES"/>
        </w:rPr>
        <w:t>u zen</w:t>
      </w:r>
      <w:r w:rsidR="001258DA" w:rsidRPr="005F5FD8">
        <w:rPr>
          <w:lang w:val="eu-ES"/>
        </w:rPr>
        <w:t>:</w:t>
      </w:r>
    </w:p>
    <w:p w14:paraId="6D312BDB" w14:textId="02EA045C" w:rsidR="00D149F7" w:rsidRPr="005F5FD8" w:rsidRDefault="00B77FF2" w:rsidP="0064534C">
      <w:pPr>
        <w:pStyle w:val="Paragraphedeliste"/>
        <w:numPr>
          <w:ilvl w:val="1"/>
          <w:numId w:val="6"/>
        </w:numPr>
        <w:spacing w:line="360" w:lineRule="auto"/>
        <w:rPr>
          <w:lang w:val="eu-ES"/>
        </w:rPr>
      </w:pPr>
      <w:r>
        <w:rPr>
          <w:lang w:val="eu-ES"/>
        </w:rPr>
        <w:t>Iparraldeko</w:t>
      </w:r>
      <w:r w:rsidR="00E84276">
        <w:rPr>
          <w:lang w:val="eu-ES"/>
        </w:rPr>
        <w:t xml:space="preserve"> kontserbatorioa</w:t>
      </w:r>
    </w:p>
    <w:p w14:paraId="75C92A78" w14:textId="6CD919E0" w:rsidR="00C95813" w:rsidRPr="005F5FD8" w:rsidRDefault="00C95813" w:rsidP="0064534C">
      <w:pPr>
        <w:pStyle w:val="Paragraphedeliste"/>
        <w:numPr>
          <w:ilvl w:val="1"/>
          <w:numId w:val="6"/>
        </w:numPr>
        <w:spacing w:line="360" w:lineRule="auto"/>
        <w:rPr>
          <w:lang w:val="eu-ES"/>
        </w:rPr>
      </w:pPr>
      <w:r w:rsidRPr="005F5FD8">
        <w:rPr>
          <w:lang w:val="eu-ES"/>
        </w:rPr>
        <w:t>Bil Ta Garbi</w:t>
      </w:r>
      <w:r w:rsidR="00B77FF2">
        <w:rPr>
          <w:lang w:val="eu-ES"/>
        </w:rPr>
        <w:t xml:space="preserve"> sindikatua</w:t>
      </w:r>
    </w:p>
    <w:p w14:paraId="1EBB3F7D" w14:textId="7A6DF44C" w:rsidR="00274ECF" w:rsidRPr="005F5FD8" w:rsidRDefault="00B77FF2" w:rsidP="0064534C">
      <w:pPr>
        <w:pStyle w:val="Paragraphedeliste"/>
        <w:numPr>
          <w:ilvl w:val="1"/>
          <w:numId w:val="6"/>
        </w:numPr>
        <w:spacing w:line="360" w:lineRule="auto"/>
        <w:rPr>
          <w:lang w:val="eu-ES"/>
        </w:rPr>
      </w:pPr>
      <w:r>
        <w:rPr>
          <w:lang w:val="eu-ES"/>
        </w:rPr>
        <w:lastRenderedPageBreak/>
        <w:t>Ipar Euskal Herriko Turismo Bulegoa</w:t>
      </w:r>
    </w:p>
    <w:p w14:paraId="46D7725F" w14:textId="77777777" w:rsidR="00767968" w:rsidRDefault="00713474" w:rsidP="00767968">
      <w:pPr>
        <w:pStyle w:val="Paragraphedeliste"/>
        <w:spacing w:line="360" w:lineRule="auto"/>
        <w:ind w:left="0"/>
        <w:rPr>
          <w:lang w:val="eu-ES"/>
        </w:rPr>
      </w:pPr>
      <w:r>
        <w:rPr>
          <w:lang w:val="eu-ES"/>
        </w:rPr>
        <w:t>Solasaldi horien ondotik</w:t>
      </w:r>
      <w:r w:rsidR="00FB0AD8">
        <w:rPr>
          <w:lang w:val="eu-ES"/>
        </w:rPr>
        <w:t>,</w:t>
      </w:r>
      <w:r w:rsidR="00C908DA" w:rsidRPr="00C908DA">
        <w:rPr>
          <w:lang w:val="eu-ES"/>
        </w:rPr>
        <w:t xml:space="preserve"> eta zerbitzuek </w:t>
      </w:r>
      <w:r w:rsidR="00FB0AD8">
        <w:rPr>
          <w:lang w:val="eu-ES"/>
        </w:rPr>
        <w:t>hala eskaturik</w:t>
      </w:r>
      <w:r w:rsidR="00C908DA" w:rsidRPr="00C908DA">
        <w:rPr>
          <w:lang w:val="eu-ES"/>
        </w:rPr>
        <w:t xml:space="preserve">, </w:t>
      </w:r>
      <w:r w:rsidR="00FB0AD8">
        <w:rPr>
          <w:lang w:val="eu-ES"/>
        </w:rPr>
        <w:t>formakuntza</w:t>
      </w:r>
      <w:r w:rsidR="00C908DA" w:rsidRPr="00C908DA">
        <w:rPr>
          <w:lang w:val="eu-ES"/>
        </w:rPr>
        <w:t xml:space="preserve"> digitalaren beharrak ebaluatzeko galdeketa bat bidali </w:t>
      </w:r>
      <w:r w:rsidR="009B2A6C">
        <w:rPr>
          <w:lang w:val="eu-ES"/>
        </w:rPr>
        <w:t>zitzaien</w:t>
      </w:r>
      <w:r w:rsidR="00C908DA" w:rsidRPr="00C908DA">
        <w:rPr>
          <w:lang w:val="eu-ES"/>
        </w:rPr>
        <w:t xml:space="preserve"> </w:t>
      </w:r>
      <w:r w:rsidR="009B2A6C">
        <w:rPr>
          <w:lang w:val="eu-ES"/>
        </w:rPr>
        <w:t>erakunde</w:t>
      </w:r>
      <w:r w:rsidR="009D2446">
        <w:rPr>
          <w:lang w:val="eu-ES"/>
        </w:rPr>
        <w:t xml:space="preserve"> hai</w:t>
      </w:r>
      <w:r w:rsidR="009B2A6C">
        <w:rPr>
          <w:lang w:val="eu-ES"/>
        </w:rPr>
        <w:t>ei</w:t>
      </w:r>
      <w:r w:rsidR="00053B0D" w:rsidRPr="005F5FD8">
        <w:rPr>
          <w:lang w:val="eu-ES"/>
        </w:rPr>
        <w:t>.</w:t>
      </w:r>
    </w:p>
    <w:p w14:paraId="4C95BD9F" w14:textId="7FF3CB9E" w:rsidR="005D32FD" w:rsidRPr="005F5FD8" w:rsidRDefault="00A65004" w:rsidP="00767968">
      <w:pPr>
        <w:pStyle w:val="Titre2"/>
        <w:numPr>
          <w:ilvl w:val="0"/>
          <w:numId w:val="47"/>
        </w:numPr>
        <w:spacing w:before="720" w:after="480"/>
        <w:ind w:left="851" w:hanging="284"/>
        <w:rPr>
          <w:lang w:val="eu-ES"/>
        </w:rPr>
      </w:pPr>
      <w:bookmarkStart w:id="15" w:name="_Toc109058859"/>
      <w:r>
        <w:rPr>
          <w:lang w:val="eu-ES"/>
        </w:rPr>
        <w:t>Finantza</w:t>
      </w:r>
      <w:r w:rsidR="005D32FD" w:rsidRPr="005F5FD8">
        <w:rPr>
          <w:lang w:val="eu-ES"/>
        </w:rPr>
        <w:t>men</w:t>
      </w:r>
      <w:r>
        <w:rPr>
          <w:lang w:val="eu-ES"/>
        </w:rPr>
        <w:t>dua</w:t>
      </w:r>
      <w:bookmarkEnd w:id="15"/>
    </w:p>
    <w:p w14:paraId="4A311059" w14:textId="27EC3866" w:rsidR="00BC6602" w:rsidRPr="003951AD" w:rsidRDefault="00660A26" w:rsidP="00767968">
      <w:pPr>
        <w:spacing w:before="240" w:after="0" w:line="360" w:lineRule="auto"/>
        <w:rPr>
          <w:color w:val="000000" w:themeColor="text1"/>
          <w:lang w:val="eu-ES"/>
        </w:rPr>
      </w:pPr>
      <w:r w:rsidRPr="005F5FD8">
        <w:rPr>
          <w:color w:val="2F5496" w:themeColor="accent1" w:themeShade="BF"/>
          <w:lang w:val="eu-ES"/>
        </w:rPr>
        <w:t>Eragilea</w:t>
      </w:r>
      <w:r w:rsidR="00BC6602" w:rsidRPr="005F5FD8">
        <w:rPr>
          <w:color w:val="2F5496" w:themeColor="accent1" w:themeShade="BF"/>
          <w:lang w:val="eu-ES"/>
        </w:rPr>
        <w:t xml:space="preserve">: </w:t>
      </w:r>
      <w:r w:rsidR="00D51724">
        <w:rPr>
          <w:color w:val="000000" w:themeColor="text1"/>
          <w:lang w:val="eu-ES"/>
        </w:rPr>
        <w:t>Dirulaguntzen</w:t>
      </w:r>
      <w:r w:rsidR="003951AD" w:rsidRPr="003951AD">
        <w:rPr>
          <w:color w:val="000000" w:themeColor="text1"/>
          <w:lang w:val="eu-ES"/>
        </w:rPr>
        <w:t xml:space="preserve"> misio </w:t>
      </w:r>
      <w:r w:rsidR="005E2D6C">
        <w:rPr>
          <w:color w:val="000000" w:themeColor="text1"/>
          <w:lang w:val="eu-ES"/>
        </w:rPr>
        <w:t>karguduna</w:t>
      </w:r>
    </w:p>
    <w:p w14:paraId="574D032B" w14:textId="0A21C948" w:rsidR="00BC6602" w:rsidRPr="005F5FD8" w:rsidRDefault="00660A26" w:rsidP="00767968">
      <w:pPr>
        <w:spacing w:before="240" w:after="0" w:line="360" w:lineRule="auto"/>
        <w:rPr>
          <w:lang w:val="eu-ES"/>
        </w:rPr>
      </w:pPr>
      <w:r w:rsidRPr="005F5FD8">
        <w:rPr>
          <w:color w:val="2F5496" w:themeColor="accent1" w:themeShade="BF"/>
          <w:lang w:val="eu-ES"/>
        </w:rPr>
        <w:t>Noren izenean?</w:t>
      </w:r>
      <w:r w:rsidR="00BC6602" w:rsidRPr="005F5FD8">
        <w:rPr>
          <w:color w:val="2F5496" w:themeColor="accent1" w:themeShade="BF"/>
          <w:lang w:val="eu-ES"/>
        </w:rPr>
        <w:t xml:space="preserve"> </w:t>
      </w:r>
      <w:r w:rsidR="0005148F" w:rsidRPr="0005148F">
        <w:rPr>
          <w:color w:val="000000" w:themeColor="text1"/>
          <w:lang w:val="eu-ES"/>
        </w:rPr>
        <w:t>Lurraldeko 5.000 biztanle baino gutiagoko udalerri</w:t>
      </w:r>
      <w:r w:rsidR="00A33A18">
        <w:rPr>
          <w:color w:val="000000" w:themeColor="text1"/>
          <w:lang w:val="eu-ES"/>
        </w:rPr>
        <w:t>en izenean</w:t>
      </w:r>
    </w:p>
    <w:p w14:paraId="1013BDFB" w14:textId="358D8E72" w:rsidR="00053B0D" w:rsidRPr="005F5FD8" w:rsidRDefault="0052208E" w:rsidP="00767968">
      <w:pPr>
        <w:spacing w:before="240" w:after="0" w:line="360" w:lineRule="auto"/>
        <w:rPr>
          <w:lang w:val="eu-ES"/>
        </w:rPr>
      </w:pPr>
      <w:r>
        <w:rPr>
          <w:lang w:val="eu-ES"/>
        </w:rPr>
        <w:t>Elkargoak hel</w:t>
      </w:r>
      <w:r w:rsidR="00381B55" w:rsidRPr="00381B55">
        <w:rPr>
          <w:lang w:val="eu-ES"/>
        </w:rPr>
        <w:t>garritasun</w:t>
      </w:r>
      <w:r>
        <w:rPr>
          <w:lang w:val="eu-ES"/>
        </w:rPr>
        <w:t>erako dirulaguntza</w:t>
      </w:r>
      <w:r w:rsidR="00381B55" w:rsidRPr="00381B55">
        <w:rPr>
          <w:lang w:val="eu-ES"/>
        </w:rPr>
        <w:t xml:space="preserve"> bat </w:t>
      </w:r>
      <w:r>
        <w:rPr>
          <w:lang w:val="eu-ES"/>
        </w:rPr>
        <w:t>plantan ez</w:t>
      </w:r>
      <w:r w:rsidR="00381B55" w:rsidRPr="00381B55">
        <w:rPr>
          <w:lang w:val="eu-ES"/>
        </w:rPr>
        <w:t>arri du</w:t>
      </w:r>
      <w:r>
        <w:rPr>
          <w:lang w:val="eu-ES"/>
        </w:rPr>
        <w:t xml:space="preserve">, eta horren bidez finantza daitezke </w:t>
      </w:r>
      <w:r w:rsidR="000D5C85">
        <w:rPr>
          <w:lang w:val="eu-ES"/>
        </w:rPr>
        <w:t>lurraldeko eraikinak</w:t>
      </w:r>
      <w:r w:rsidR="000D5C85" w:rsidRPr="00381B55">
        <w:rPr>
          <w:lang w:val="eu-ES"/>
        </w:rPr>
        <w:t xml:space="preserve">, </w:t>
      </w:r>
      <w:r w:rsidR="000D5C85">
        <w:rPr>
          <w:lang w:val="eu-ES"/>
        </w:rPr>
        <w:t xml:space="preserve">bideak edo </w:t>
      </w:r>
      <w:r w:rsidR="001360F7">
        <w:rPr>
          <w:lang w:val="eu-ES"/>
        </w:rPr>
        <w:t xml:space="preserve">alor </w:t>
      </w:r>
      <w:r w:rsidR="000D5C85">
        <w:rPr>
          <w:lang w:val="eu-ES"/>
        </w:rPr>
        <w:t>digitala</w:t>
      </w:r>
      <w:r w:rsidR="000D5C85" w:rsidRPr="00381B55">
        <w:rPr>
          <w:lang w:val="eu-ES"/>
        </w:rPr>
        <w:t xml:space="preserve"> </w:t>
      </w:r>
      <w:r w:rsidR="000D5C85">
        <w:rPr>
          <w:lang w:val="eu-ES"/>
        </w:rPr>
        <w:t xml:space="preserve">arauen arabera </w:t>
      </w:r>
      <w:r w:rsidR="001360F7">
        <w:rPr>
          <w:lang w:val="eu-ES"/>
        </w:rPr>
        <w:t>emateko beharrezkoak diren</w:t>
      </w:r>
      <w:r w:rsidRPr="00381B55">
        <w:rPr>
          <w:lang w:val="eu-ES"/>
        </w:rPr>
        <w:t xml:space="preserve"> </w:t>
      </w:r>
      <w:r w:rsidR="001360F7">
        <w:rPr>
          <w:lang w:val="eu-ES"/>
        </w:rPr>
        <w:t>ikerketak</w:t>
      </w:r>
      <w:r w:rsidRPr="00381B55">
        <w:rPr>
          <w:lang w:val="eu-ES"/>
        </w:rPr>
        <w:t xml:space="preserve"> eta </w:t>
      </w:r>
      <w:r w:rsidR="001360F7">
        <w:rPr>
          <w:lang w:val="eu-ES"/>
        </w:rPr>
        <w:t>obrak</w:t>
      </w:r>
      <w:r w:rsidR="005D32FD" w:rsidRPr="005F5FD8">
        <w:rPr>
          <w:lang w:val="eu-ES"/>
        </w:rPr>
        <w:t>.</w:t>
      </w:r>
    </w:p>
    <w:p w14:paraId="180E9CD7" w14:textId="295D21E8" w:rsidR="005D32FD" w:rsidRPr="005F5FD8" w:rsidRDefault="00381B55" w:rsidP="00767968">
      <w:pPr>
        <w:spacing w:before="240" w:after="0" w:line="360" w:lineRule="auto"/>
        <w:rPr>
          <w:lang w:val="eu-ES"/>
        </w:rPr>
      </w:pPr>
      <w:r w:rsidRPr="00381B55">
        <w:rPr>
          <w:lang w:val="eu-ES"/>
        </w:rPr>
        <w:t>Lurralde-elkartasunagatik, 5.000 bi</w:t>
      </w:r>
      <w:r w:rsidR="001360F7">
        <w:rPr>
          <w:lang w:val="eu-ES"/>
        </w:rPr>
        <w:t>ztanletik beherako udalerri guz</w:t>
      </w:r>
      <w:r w:rsidRPr="00381B55">
        <w:rPr>
          <w:lang w:val="eu-ES"/>
        </w:rPr>
        <w:t xml:space="preserve">iek jasotzen dute </w:t>
      </w:r>
      <w:r w:rsidR="001360F7">
        <w:rPr>
          <w:lang w:val="eu-ES"/>
        </w:rPr>
        <w:t>dirulaguntza</w:t>
      </w:r>
      <w:r w:rsidRPr="00381B55">
        <w:rPr>
          <w:lang w:val="eu-ES"/>
        </w:rPr>
        <w:t xml:space="preserve"> hori, banaketa honen arabera</w:t>
      </w:r>
      <w:r w:rsidR="005D32FD" w:rsidRPr="005F5FD8">
        <w:rPr>
          <w:lang w:val="eu-ES"/>
        </w:rPr>
        <w:t>:</w:t>
      </w:r>
    </w:p>
    <w:p w14:paraId="03A3951D" w14:textId="3B031D18" w:rsidR="005D32FD" w:rsidRPr="00767968" w:rsidRDefault="00AE5713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0 eta 1.000 biztanleren artean = 15.</w:t>
      </w:r>
      <w:r w:rsidR="005D32FD" w:rsidRPr="00767968">
        <w:rPr>
          <w:lang w:val="eu-ES"/>
        </w:rPr>
        <w:t xml:space="preserve">000 € </w:t>
      </w:r>
      <w:r w:rsidRPr="00767968">
        <w:rPr>
          <w:lang w:val="eu-ES"/>
        </w:rPr>
        <w:t>udalerri bakoitzeko, 3 urterako</w:t>
      </w:r>
      <w:r w:rsidR="009D576B" w:rsidRPr="00767968">
        <w:rPr>
          <w:lang w:val="eu-ES"/>
        </w:rPr>
        <w:t>;</w:t>
      </w:r>
    </w:p>
    <w:p w14:paraId="359C2512" w14:textId="60D78F9A" w:rsidR="005D32FD" w:rsidRPr="00767968" w:rsidRDefault="00AE5713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eta</w:t>
      </w:r>
      <w:r w:rsidR="005D32FD" w:rsidRPr="00767968">
        <w:rPr>
          <w:lang w:val="eu-ES"/>
        </w:rPr>
        <w:t xml:space="preserve"> 5</w:t>
      </w:r>
      <w:r w:rsidRPr="00767968">
        <w:rPr>
          <w:lang w:val="eu-ES"/>
        </w:rPr>
        <w:t>.</w:t>
      </w:r>
      <w:r w:rsidR="005D32FD" w:rsidRPr="00767968">
        <w:rPr>
          <w:lang w:val="eu-ES"/>
        </w:rPr>
        <w:t xml:space="preserve">000 </w:t>
      </w:r>
      <w:r w:rsidRPr="00767968">
        <w:rPr>
          <w:lang w:val="eu-ES"/>
        </w:rPr>
        <w:t>biztanleren artean = 8.</w:t>
      </w:r>
      <w:r w:rsidR="005D32FD" w:rsidRPr="00767968">
        <w:rPr>
          <w:lang w:val="eu-ES"/>
        </w:rPr>
        <w:t xml:space="preserve">000 € </w:t>
      </w:r>
      <w:r w:rsidRPr="00767968">
        <w:rPr>
          <w:lang w:val="eu-ES"/>
        </w:rPr>
        <w:t>udalerri bakoitzeko, 3 urterako</w:t>
      </w:r>
      <w:r w:rsidR="005D32FD" w:rsidRPr="00767968">
        <w:rPr>
          <w:lang w:val="eu-ES"/>
        </w:rPr>
        <w:t>.</w:t>
      </w:r>
    </w:p>
    <w:p w14:paraId="4246EB78" w14:textId="728F928D" w:rsidR="005D32FD" w:rsidRPr="005F5FD8" w:rsidRDefault="0005085E" w:rsidP="00767968">
      <w:pPr>
        <w:spacing w:before="240" w:after="0" w:line="360" w:lineRule="auto"/>
        <w:rPr>
          <w:lang w:val="eu-ES"/>
        </w:rPr>
      </w:pPr>
      <w:r w:rsidRPr="0005085E">
        <w:rPr>
          <w:lang w:val="eu-ES"/>
        </w:rPr>
        <w:t xml:space="preserve">1.000 biztanletik beherako 117 udalerriri eta 5.000 biztanletik beherako 27 udalerriri </w:t>
      </w:r>
      <w:r w:rsidR="001360F7">
        <w:rPr>
          <w:lang w:val="eu-ES"/>
        </w:rPr>
        <w:t>ematen zaie</w:t>
      </w:r>
      <w:r w:rsidR="005D32FD" w:rsidRPr="005F5FD8">
        <w:rPr>
          <w:lang w:val="eu-ES"/>
        </w:rPr>
        <w:t>.</w:t>
      </w:r>
    </w:p>
    <w:p w14:paraId="45443F2A" w14:textId="1F983C12" w:rsidR="005D32FD" w:rsidRPr="005F5FD8" w:rsidRDefault="001360F7" w:rsidP="00767968">
      <w:pPr>
        <w:spacing w:before="240" w:after="0" w:line="360" w:lineRule="auto"/>
        <w:rPr>
          <w:lang w:val="eu-ES"/>
        </w:rPr>
      </w:pPr>
      <w:r>
        <w:rPr>
          <w:lang w:val="eu-ES"/>
        </w:rPr>
        <w:t>Dirulaguntzak 1.971.</w:t>
      </w:r>
      <w:r w:rsidR="00F07378" w:rsidRPr="00F07378">
        <w:rPr>
          <w:lang w:val="eu-ES"/>
        </w:rPr>
        <w:t>000 euroko aurrekontua du 2019-2021</w:t>
      </w:r>
      <w:r w:rsidR="009372C7">
        <w:rPr>
          <w:lang w:val="eu-ES"/>
        </w:rPr>
        <w:t>eko</w:t>
      </w:r>
      <w:r w:rsidR="00F07378" w:rsidRPr="00F07378">
        <w:rPr>
          <w:lang w:val="eu-ES"/>
        </w:rPr>
        <w:t xml:space="preserve"> aldirako</w:t>
      </w:r>
      <w:r w:rsidR="005D32FD" w:rsidRPr="005F5FD8">
        <w:rPr>
          <w:lang w:val="eu-ES"/>
        </w:rPr>
        <w:t>.</w:t>
      </w:r>
    </w:p>
    <w:p w14:paraId="067BC131" w14:textId="2421B9DF" w:rsidR="005E68F8" w:rsidRPr="005F5FD8" w:rsidRDefault="00F06F37" w:rsidP="00767968">
      <w:pPr>
        <w:spacing w:after="0" w:line="360" w:lineRule="auto"/>
        <w:rPr>
          <w:lang w:val="eu-ES"/>
        </w:rPr>
      </w:pPr>
      <w:r>
        <w:rPr>
          <w:lang w:val="eu-ES"/>
        </w:rPr>
        <w:t>2021ean</w:t>
      </w:r>
      <w:r w:rsidR="00941710">
        <w:rPr>
          <w:lang w:val="eu-ES"/>
        </w:rPr>
        <w:t xml:space="preserve">, </w:t>
      </w:r>
      <w:r w:rsidR="00F07378" w:rsidRPr="00F07378">
        <w:rPr>
          <w:lang w:val="eu-ES"/>
        </w:rPr>
        <w:t xml:space="preserve">88 eskaera </w:t>
      </w:r>
      <w:r w:rsidR="005664C4">
        <w:rPr>
          <w:lang w:val="eu-ES"/>
        </w:rPr>
        <w:t>ikertu</w:t>
      </w:r>
      <w:r w:rsidR="00F07378" w:rsidRPr="00F07378">
        <w:rPr>
          <w:lang w:val="eu-ES"/>
        </w:rPr>
        <w:t xml:space="preserve"> </w:t>
      </w:r>
      <w:r>
        <w:rPr>
          <w:lang w:val="eu-ES"/>
        </w:rPr>
        <w:t>dira</w:t>
      </w:r>
      <w:r w:rsidR="00F07378" w:rsidRPr="00F07378">
        <w:rPr>
          <w:lang w:val="eu-ES"/>
        </w:rPr>
        <w:t xml:space="preserve">. </w:t>
      </w:r>
      <w:r w:rsidR="005664C4">
        <w:rPr>
          <w:lang w:val="eu-ES"/>
        </w:rPr>
        <w:t>997.</w:t>
      </w:r>
      <w:r w:rsidR="00F07378" w:rsidRPr="00F07378">
        <w:rPr>
          <w:lang w:val="eu-ES"/>
        </w:rPr>
        <w:t>400 €</w:t>
      </w:r>
      <w:r w:rsidR="005664C4">
        <w:rPr>
          <w:lang w:val="eu-ES"/>
        </w:rPr>
        <w:t xml:space="preserve"> </w:t>
      </w:r>
      <w:r w:rsidR="00F07378" w:rsidRPr="00F07378">
        <w:rPr>
          <w:lang w:val="eu-ES"/>
        </w:rPr>
        <w:t>baino</w:t>
      </w:r>
      <w:r w:rsidR="005664C4">
        <w:rPr>
          <w:lang w:val="eu-ES"/>
        </w:rPr>
        <w:t xml:space="preserve"> gehiago</w:t>
      </w:r>
      <w:r w:rsidR="00F07378" w:rsidRPr="00F07378">
        <w:rPr>
          <w:lang w:val="eu-ES"/>
        </w:rPr>
        <w:t xml:space="preserve"> </w:t>
      </w:r>
      <w:r w:rsidR="005664C4">
        <w:rPr>
          <w:lang w:val="eu-ES"/>
        </w:rPr>
        <w:t xml:space="preserve">banatu </w:t>
      </w:r>
      <w:r>
        <w:rPr>
          <w:lang w:val="eu-ES"/>
        </w:rPr>
        <w:t>dira</w:t>
      </w:r>
      <w:r w:rsidR="00FE0C28" w:rsidRPr="005F5FD8">
        <w:rPr>
          <w:lang w:val="eu-ES"/>
        </w:rPr>
        <w:t>.</w:t>
      </w:r>
    </w:p>
    <w:p w14:paraId="10B220B4" w14:textId="216C1B6C" w:rsidR="005D32FD" w:rsidRPr="005F5FD8" w:rsidRDefault="00CC6072" w:rsidP="00767968">
      <w:pPr>
        <w:spacing w:before="240" w:after="0" w:line="360" w:lineRule="auto"/>
        <w:rPr>
          <w:b/>
          <w:bCs/>
          <w:lang w:val="eu-ES"/>
        </w:rPr>
      </w:pPr>
      <w:r w:rsidRPr="00CC6072">
        <w:rPr>
          <w:b/>
          <w:bCs/>
          <w:lang w:val="eu-ES"/>
        </w:rPr>
        <w:t xml:space="preserve">Eskaeren banaketa </w:t>
      </w:r>
      <w:r>
        <w:rPr>
          <w:b/>
          <w:bCs/>
          <w:lang w:val="eu-ES"/>
        </w:rPr>
        <w:t>lurralde eremuen</w:t>
      </w:r>
      <w:r w:rsidRPr="00CC6072">
        <w:rPr>
          <w:b/>
          <w:bCs/>
          <w:lang w:val="eu-ES"/>
        </w:rPr>
        <w:t xml:space="preserve"> arabera</w:t>
      </w:r>
      <w:r w:rsidR="00E9189D" w:rsidRPr="005F5FD8">
        <w:rPr>
          <w:b/>
          <w:bCs/>
          <w:lang w:val="eu-ES"/>
        </w:rPr>
        <w:t>:</w:t>
      </w:r>
    </w:p>
    <w:p w14:paraId="1C9D4D2B" w14:textId="2D1ADB7C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Amikuze</w:t>
      </w:r>
      <w:r w:rsidR="005D32FD" w:rsidRPr="00767968">
        <w:rPr>
          <w:lang w:val="eu-ES"/>
        </w:rPr>
        <w:t xml:space="preserve">: </w:t>
      </w:r>
      <w:r w:rsidR="001563E4" w:rsidRPr="00767968">
        <w:rPr>
          <w:lang w:val="eu-ES"/>
        </w:rPr>
        <w:t>21</w:t>
      </w:r>
    </w:p>
    <w:p w14:paraId="59A631CD" w14:textId="3F93A317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Errobi</w:t>
      </w:r>
      <w:r w:rsidR="005D32FD" w:rsidRPr="00767968">
        <w:rPr>
          <w:lang w:val="eu-ES"/>
        </w:rPr>
        <w:t xml:space="preserve">: </w:t>
      </w:r>
      <w:r w:rsidR="002F25DF" w:rsidRPr="00767968">
        <w:rPr>
          <w:lang w:val="eu-ES"/>
        </w:rPr>
        <w:t>5</w:t>
      </w:r>
    </w:p>
    <w:p w14:paraId="57D174BD" w14:textId="71B10C2A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Garazi Baigorri</w:t>
      </w:r>
      <w:r w:rsidR="005D32FD" w:rsidRPr="00767968">
        <w:rPr>
          <w:lang w:val="eu-ES"/>
        </w:rPr>
        <w:t xml:space="preserve">: </w:t>
      </w:r>
      <w:r w:rsidR="002F25DF" w:rsidRPr="00767968">
        <w:rPr>
          <w:lang w:val="eu-ES"/>
        </w:rPr>
        <w:t>15</w:t>
      </w:r>
    </w:p>
    <w:p w14:paraId="19786CC0" w14:textId="12CA723F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Iholdi Oztibarre</w:t>
      </w:r>
      <w:r w:rsidR="005D32FD" w:rsidRPr="00767968">
        <w:rPr>
          <w:lang w:val="eu-ES"/>
        </w:rPr>
        <w:t>: 8</w:t>
      </w:r>
    </w:p>
    <w:p w14:paraId="3BF0BF6B" w14:textId="009E3755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Bidaxuneko lurraldea</w:t>
      </w:r>
      <w:r w:rsidR="005D32FD" w:rsidRPr="00767968">
        <w:rPr>
          <w:lang w:val="eu-ES"/>
        </w:rPr>
        <w:t>: 7</w:t>
      </w:r>
    </w:p>
    <w:p w14:paraId="1DEC3228" w14:textId="0D1FDB7F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Hazparneko lurraldea</w:t>
      </w:r>
      <w:r w:rsidR="005D32FD" w:rsidRPr="00767968">
        <w:rPr>
          <w:lang w:val="eu-ES"/>
        </w:rPr>
        <w:t xml:space="preserve">: </w:t>
      </w:r>
      <w:r w:rsidR="00BB4846" w:rsidRPr="00767968">
        <w:rPr>
          <w:lang w:val="eu-ES"/>
        </w:rPr>
        <w:t>5</w:t>
      </w:r>
    </w:p>
    <w:p w14:paraId="094CEA8C" w14:textId="4D79748D" w:rsidR="005D32FD" w:rsidRPr="00767968" w:rsidRDefault="00CF39AF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Errobi Aturri</w:t>
      </w:r>
      <w:r w:rsidR="005D32FD" w:rsidRPr="00767968">
        <w:rPr>
          <w:lang w:val="eu-ES"/>
        </w:rPr>
        <w:t>: 5</w:t>
      </w:r>
    </w:p>
    <w:p w14:paraId="66CEB14F" w14:textId="5ECA746C" w:rsidR="005D32FD" w:rsidRPr="00767968" w:rsidRDefault="001852CE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Xiberoa</w:t>
      </w:r>
      <w:r w:rsidR="005D32FD" w:rsidRPr="00767968">
        <w:rPr>
          <w:lang w:val="eu-ES"/>
        </w:rPr>
        <w:t>: 1</w:t>
      </w:r>
      <w:r w:rsidR="00E74611" w:rsidRPr="00767968">
        <w:rPr>
          <w:lang w:val="eu-ES"/>
        </w:rPr>
        <w:t>7</w:t>
      </w:r>
    </w:p>
    <w:p w14:paraId="0B38CB15" w14:textId="4C7F3A47" w:rsidR="00AD7206" w:rsidRPr="00767968" w:rsidRDefault="001852CE" w:rsidP="00767968">
      <w:pPr>
        <w:pStyle w:val="Paragraphedeliste"/>
        <w:numPr>
          <w:ilvl w:val="0"/>
          <w:numId w:val="57"/>
        </w:numPr>
        <w:spacing w:after="0" w:line="360" w:lineRule="auto"/>
        <w:rPr>
          <w:lang w:val="eu-ES"/>
        </w:rPr>
      </w:pPr>
      <w:r w:rsidRPr="00767968">
        <w:rPr>
          <w:lang w:val="eu-ES"/>
        </w:rPr>
        <w:t>Hego Lapurdi</w:t>
      </w:r>
      <w:r w:rsidR="005D32FD" w:rsidRPr="00767968">
        <w:rPr>
          <w:lang w:val="eu-ES"/>
        </w:rPr>
        <w:t>: 5</w:t>
      </w:r>
    </w:p>
    <w:p w14:paraId="0148D2E0" w14:textId="4BAD091E" w:rsidR="001B7B5A" w:rsidRPr="00023ECA" w:rsidRDefault="001904D2" w:rsidP="00767968">
      <w:pPr>
        <w:pStyle w:val="Titre1"/>
        <w:numPr>
          <w:ilvl w:val="0"/>
          <w:numId w:val="20"/>
        </w:numPr>
        <w:rPr>
          <w:rStyle w:val="lev"/>
          <w:b w:val="0"/>
          <w:bCs w:val="0"/>
          <w:lang w:val="eu-ES"/>
        </w:rPr>
      </w:pPr>
      <w:bookmarkStart w:id="16" w:name="_Toc109058860"/>
      <w:r w:rsidRPr="00023ECA">
        <w:rPr>
          <w:rStyle w:val="lev"/>
          <w:b w:val="0"/>
          <w:bCs w:val="0"/>
          <w:lang w:val="eu-ES"/>
        </w:rPr>
        <w:lastRenderedPageBreak/>
        <w:t>202</w:t>
      </w:r>
      <w:r w:rsidR="000239EC" w:rsidRPr="00023ECA">
        <w:rPr>
          <w:rStyle w:val="lev"/>
          <w:b w:val="0"/>
          <w:bCs w:val="0"/>
          <w:lang w:val="eu-ES"/>
        </w:rPr>
        <w:t>2</w:t>
      </w:r>
      <w:r w:rsidR="00D90F86" w:rsidRPr="00023ECA">
        <w:rPr>
          <w:rStyle w:val="lev"/>
          <w:b w:val="0"/>
          <w:bCs w:val="0"/>
          <w:lang w:val="eu-ES"/>
        </w:rPr>
        <w:t>ko helburuak</w:t>
      </w:r>
      <w:bookmarkEnd w:id="16"/>
      <w:r w:rsidR="001B7B5A" w:rsidRPr="00023ECA">
        <w:rPr>
          <w:rStyle w:val="lev"/>
          <w:b w:val="0"/>
          <w:bCs w:val="0"/>
          <w:lang w:val="eu-ES"/>
        </w:rPr>
        <w:br w:type="page"/>
      </w:r>
    </w:p>
    <w:p w14:paraId="443026BF" w14:textId="32259DB6" w:rsidR="001F4B02" w:rsidRPr="00023ECA" w:rsidRDefault="005664C4" w:rsidP="00767968">
      <w:pPr>
        <w:pStyle w:val="Titre2"/>
        <w:numPr>
          <w:ilvl w:val="0"/>
          <w:numId w:val="46"/>
        </w:numPr>
        <w:ind w:left="567" w:hanging="283"/>
        <w:rPr>
          <w:rStyle w:val="lev"/>
          <w:b/>
          <w:bCs w:val="0"/>
          <w:sz w:val="40"/>
          <w:lang w:val="eu-ES"/>
        </w:rPr>
      </w:pPr>
      <w:bookmarkStart w:id="17" w:name="_Toc109058861"/>
      <w:r w:rsidRPr="00023ECA">
        <w:rPr>
          <w:rStyle w:val="lev"/>
          <w:b/>
          <w:bCs w:val="0"/>
          <w:sz w:val="40"/>
          <w:lang w:val="eu-ES"/>
        </w:rPr>
        <w:lastRenderedPageBreak/>
        <w:t>Eraikinak</w:t>
      </w:r>
      <w:bookmarkEnd w:id="17"/>
    </w:p>
    <w:p w14:paraId="064B4DD3" w14:textId="454F107E" w:rsidR="001F4B02" w:rsidRPr="00023ECA" w:rsidRDefault="005664C4" w:rsidP="00767968">
      <w:pPr>
        <w:pStyle w:val="Titre3"/>
        <w:numPr>
          <w:ilvl w:val="0"/>
          <w:numId w:val="36"/>
        </w:numPr>
        <w:ind w:left="284" w:hanging="284"/>
        <w:rPr>
          <w:lang w:val="eu-ES"/>
        </w:rPr>
      </w:pPr>
      <w:r w:rsidRPr="00023ECA">
        <w:rPr>
          <w:lang w:val="eu-ES"/>
        </w:rPr>
        <w:t>Helgarritasun Programatuko Agenden (HPA) segimendua</w:t>
      </w:r>
    </w:p>
    <w:p w14:paraId="11F5425D" w14:textId="6618410B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</w:p>
    <w:p w14:paraId="08FFB1CC" w14:textId="7F5DDEB8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23730A" w:rsidRPr="00023ECA">
        <w:rPr>
          <w:lang w:val="eu-ES"/>
        </w:rPr>
        <w:t>Euskal Elkargoa</w:t>
      </w:r>
      <w:r w:rsidR="001B767D">
        <w:rPr>
          <w:lang w:val="eu-ES"/>
        </w:rPr>
        <w:t>ren eta udalerri batzuen izenean</w:t>
      </w:r>
    </w:p>
    <w:p w14:paraId="7B502A80" w14:textId="33692390" w:rsidR="001F4B02" w:rsidRPr="00023ECA" w:rsidRDefault="00023ECA" w:rsidP="00767968">
      <w:pPr>
        <w:spacing w:before="240" w:after="0" w:line="360" w:lineRule="auto"/>
        <w:rPr>
          <w:lang w:val="eu-ES"/>
        </w:rPr>
      </w:pPr>
      <w:r w:rsidRPr="00023ECA">
        <w:rPr>
          <w:lang w:val="eu-ES"/>
        </w:rPr>
        <w:t>Ondare eraikiaren eta baliabide orokorren zuzendaritza eta udalerriak laguntzen segitzea, Helgarritasun Programatuko Agendak (HPA) obra ditzaten, lurralde mailan</w:t>
      </w:r>
      <w:r w:rsidR="001F4B02" w:rsidRPr="00023ECA">
        <w:rPr>
          <w:lang w:val="eu-ES"/>
        </w:rPr>
        <w:t xml:space="preserve">. </w:t>
      </w:r>
    </w:p>
    <w:p w14:paraId="11C8E243" w14:textId="7133E361" w:rsidR="001F4B02" w:rsidRPr="00023ECA" w:rsidRDefault="005664C4" w:rsidP="00767968">
      <w:pPr>
        <w:pStyle w:val="Titre3"/>
        <w:numPr>
          <w:ilvl w:val="0"/>
          <w:numId w:val="36"/>
        </w:numPr>
        <w:ind w:left="284" w:hanging="284"/>
        <w:rPr>
          <w:lang w:val="eu-ES"/>
        </w:rPr>
      </w:pPr>
      <w:r w:rsidRPr="00023ECA">
        <w:rPr>
          <w:lang w:val="eu-ES"/>
        </w:rPr>
        <w:t>LIFI esperimentazioa</w:t>
      </w:r>
    </w:p>
    <w:p w14:paraId="629CE839" w14:textId="2AD3BB8E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</w:p>
    <w:p w14:paraId="3885C247" w14:textId="5C4E6159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5664C4" w:rsidRPr="00023ECA">
        <w:rPr>
          <w:lang w:val="eu-ES"/>
        </w:rPr>
        <w:t>Euskal Elkargoa</w:t>
      </w:r>
      <w:r w:rsidR="00E70960">
        <w:rPr>
          <w:lang w:val="eu-ES"/>
        </w:rPr>
        <w:t>ren izenean</w:t>
      </w:r>
    </w:p>
    <w:p w14:paraId="6B31BA8E" w14:textId="4EE09590" w:rsidR="00ED1AE7" w:rsidRPr="00023ECA" w:rsidRDefault="00EA498D" w:rsidP="00767968">
      <w:pPr>
        <w:pStyle w:val="Paragraphedeliste"/>
        <w:spacing w:before="240" w:after="0" w:line="360" w:lineRule="auto"/>
        <w:ind w:left="0"/>
        <w:contextualSpacing w:val="0"/>
        <w:rPr>
          <w:lang w:val="eu-ES"/>
        </w:rPr>
      </w:pPr>
      <w:r w:rsidRPr="00EA498D">
        <w:rPr>
          <w:lang w:val="eu-ES"/>
        </w:rPr>
        <w:t xml:space="preserve">2022an, 2021ean egindako </w:t>
      </w:r>
      <w:r w:rsidR="00052CEE">
        <w:rPr>
          <w:lang w:val="eu-ES"/>
        </w:rPr>
        <w:t>oharrak</w:t>
      </w:r>
      <w:r w:rsidRPr="00EA498D">
        <w:rPr>
          <w:lang w:val="eu-ES"/>
        </w:rPr>
        <w:t xml:space="preserve"> </w:t>
      </w:r>
      <w:r w:rsidR="003252F2">
        <w:rPr>
          <w:lang w:val="eu-ES"/>
        </w:rPr>
        <w:t>kontuan hartuz</w:t>
      </w:r>
      <w:r w:rsidRPr="00EA498D">
        <w:rPr>
          <w:lang w:val="eu-ES"/>
        </w:rPr>
        <w:t>, proiektuaren jarraipena eginen da</w:t>
      </w:r>
      <w:r w:rsidR="000925BA">
        <w:rPr>
          <w:lang w:val="eu-ES"/>
        </w:rPr>
        <w:t xml:space="preserve">, </w:t>
      </w:r>
      <w:r w:rsidR="000925BA" w:rsidRPr="00EA498D">
        <w:rPr>
          <w:lang w:val="eu-ES"/>
        </w:rPr>
        <w:t>bi fasetan</w:t>
      </w:r>
      <w:r w:rsidR="00ED1AE7" w:rsidRPr="00023ECA">
        <w:rPr>
          <w:lang w:val="eu-ES"/>
        </w:rPr>
        <w:t>:</w:t>
      </w:r>
    </w:p>
    <w:p w14:paraId="6C9E46C5" w14:textId="292BFDFB" w:rsidR="00466841" w:rsidRPr="00023ECA" w:rsidRDefault="005A61D1" w:rsidP="00767968">
      <w:pPr>
        <w:pStyle w:val="Paragraphedeliste"/>
        <w:spacing w:before="240" w:after="0" w:line="360" w:lineRule="auto"/>
        <w:ind w:left="0"/>
        <w:contextualSpacing w:val="0"/>
        <w:rPr>
          <w:b/>
          <w:bCs/>
          <w:lang w:val="eu-ES"/>
        </w:rPr>
      </w:pPr>
      <w:r w:rsidRPr="005A61D1">
        <w:rPr>
          <w:b/>
          <w:bCs/>
          <w:lang w:val="eu-ES"/>
        </w:rPr>
        <w:t>Fase teknikoa</w:t>
      </w:r>
    </w:p>
    <w:p w14:paraId="47530D37" w14:textId="22F949A3" w:rsidR="00ED1AE7" w:rsidRPr="00023ECA" w:rsidRDefault="003252F2" w:rsidP="0064534C">
      <w:pPr>
        <w:pStyle w:val="Paragraphedeliste"/>
        <w:numPr>
          <w:ilvl w:val="1"/>
          <w:numId w:val="6"/>
        </w:numPr>
        <w:spacing w:after="0" w:line="360" w:lineRule="auto"/>
        <w:ind w:left="709"/>
        <w:contextualSpacing w:val="0"/>
        <w:rPr>
          <w:lang w:val="eu-ES"/>
        </w:rPr>
      </w:pPr>
      <w:r>
        <w:rPr>
          <w:lang w:val="eu-ES"/>
        </w:rPr>
        <w:t xml:space="preserve">Mezuen edukia berrikusiko </w:t>
      </w:r>
      <w:r w:rsidR="005A61D1" w:rsidRPr="005A61D1">
        <w:rPr>
          <w:lang w:val="eu-ES"/>
        </w:rPr>
        <w:t>da</w:t>
      </w:r>
      <w:r w:rsidR="00DF6EA0" w:rsidRPr="00023ECA">
        <w:rPr>
          <w:lang w:val="eu-ES"/>
        </w:rPr>
        <w:t>;</w:t>
      </w:r>
    </w:p>
    <w:p w14:paraId="2D278ED7" w14:textId="69DAC4FB" w:rsidR="007E3CAD" w:rsidRPr="00023ECA" w:rsidRDefault="003252F2" w:rsidP="0064534C">
      <w:pPr>
        <w:pStyle w:val="Paragraphedeliste"/>
        <w:numPr>
          <w:ilvl w:val="1"/>
          <w:numId w:val="6"/>
        </w:numPr>
        <w:spacing w:after="0" w:line="360" w:lineRule="auto"/>
        <w:ind w:left="709"/>
        <w:contextualSpacing w:val="0"/>
        <w:rPr>
          <w:lang w:val="eu-ES"/>
        </w:rPr>
      </w:pPr>
      <w:r>
        <w:rPr>
          <w:lang w:val="eu-ES"/>
        </w:rPr>
        <w:t xml:space="preserve">Balizen banaketa aldatuko </w:t>
      </w:r>
      <w:r w:rsidR="005A61D1" w:rsidRPr="005A61D1">
        <w:rPr>
          <w:lang w:val="eu-ES"/>
        </w:rPr>
        <w:t>da</w:t>
      </w:r>
      <w:r w:rsidR="00DF6EA0" w:rsidRPr="00023ECA">
        <w:rPr>
          <w:lang w:val="eu-ES"/>
        </w:rPr>
        <w:t>;</w:t>
      </w:r>
    </w:p>
    <w:p w14:paraId="1D10345C" w14:textId="16AEA783" w:rsidR="007E3CAD" w:rsidRPr="00023ECA" w:rsidRDefault="00BF1F87" w:rsidP="0064534C">
      <w:pPr>
        <w:pStyle w:val="Paragraphedeliste"/>
        <w:numPr>
          <w:ilvl w:val="1"/>
          <w:numId w:val="6"/>
        </w:numPr>
        <w:spacing w:after="0" w:line="360" w:lineRule="auto"/>
        <w:ind w:left="709"/>
        <w:contextualSpacing w:val="0"/>
        <w:rPr>
          <w:lang w:val="eu-ES"/>
        </w:rPr>
      </w:pPr>
      <w:r w:rsidRPr="00BF1F87">
        <w:rPr>
          <w:lang w:val="eu-ES"/>
        </w:rPr>
        <w:t xml:space="preserve">Aplikazioaren </w:t>
      </w:r>
      <w:r w:rsidR="003252F2">
        <w:rPr>
          <w:lang w:val="eu-ES"/>
        </w:rPr>
        <w:t>ikuskatze</w:t>
      </w:r>
      <w:r w:rsidRPr="00BF1F87">
        <w:rPr>
          <w:lang w:val="eu-ES"/>
        </w:rPr>
        <w:t xml:space="preserve">-txostenean </w:t>
      </w:r>
      <w:r w:rsidR="000119DE">
        <w:rPr>
          <w:lang w:val="eu-ES"/>
        </w:rPr>
        <w:t xml:space="preserve">idatzitako arau hausteak zuzenduko </w:t>
      </w:r>
      <w:r w:rsidRPr="00BF1F87">
        <w:rPr>
          <w:lang w:val="eu-ES"/>
        </w:rPr>
        <w:t>dira</w:t>
      </w:r>
      <w:r w:rsidR="00DF6EA0" w:rsidRPr="00023ECA">
        <w:rPr>
          <w:lang w:val="eu-ES"/>
        </w:rPr>
        <w:t>;</w:t>
      </w:r>
    </w:p>
    <w:p w14:paraId="21A42A0A" w14:textId="1CF16D13" w:rsidR="00383BDE" w:rsidRPr="00023ECA" w:rsidRDefault="000119DE" w:rsidP="0064534C">
      <w:pPr>
        <w:pStyle w:val="Paragraphedeliste"/>
        <w:numPr>
          <w:ilvl w:val="1"/>
          <w:numId w:val="6"/>
        </w:numPr>
        <w:spacing w:after="0" w:line="360" w:lineRule="auto"/>
        <w:ind w:left="709"/>
        <w:contextualSpacing w:val="0"/>
        <w:rPr>
          <w:lang w:val="eu-ES"/>
        </w:rPr>
      </w:pPr>
      <w:r>
        <w:rPr>
          <w:lang w:val="eu-ES"/>
        </w:rPr>
        <w:t>Ikuskatze</w:t>
      </w:r>
      <w:r w:rsidR="005F7203" w:rsidRPr="005F7203">
        <w:rPr>
          <w:lang w:val="eu-ES"/>
        </w:rPr>
        <w:t xml:space="preserve"> berri bat programatuko da</w:t>
      </w:r>
      <w:r>
        <w:rPr>
          <w:lang w:val="eu-ES"/>
        </w:rPr>
        <w:t xml:space="preserve"> </w:t>
      </w:r>
      <w:r w:rsidRPr="005F7203">
        <w:rPr>
          <w:lang w:val="eu-ES"/>
        </w:rPr>
        <w:t>IOS eta ANDROIDen</w:t>
      </w:r>
      <w:r w:rsidR="002E6717">
        <w:rPr>
          <w:lang w:val="eu-ES"/>
        </w:rPr>
        <w:t xml:space="preserve"> bidez</w:t>
      </w:r>
      <w:r w:rsidR="006169C4" w:rsidRPr="00023ECA">
        <w:rPr>
          <w:lang w:val="eu-ES"/>
        </w:rPr>
        <w:t xml:space="preserve">. </w:t>
      </w:r>
    </w:p>
    <w:p w14:paraId="0A8774D8" w14:textId="15D2E642" w:rsidR="00466841" w:rsidRPr="00023ECA" w:rsidRDefault="005F7203" w:rsidP="009F5F04">
      <w:pPr>
        <w:pStyle w:val="Paragraphedeliste"/>
        <w:spacing w:before="240" w:after="0" w:line="360" w:lineRule="auto"/>
        <w:ind w:left="0"/>
        <w:contextualSpacing w:val="0"/>
        <w:rPr>
          <w:b/>
          <w:bCs/>
          <w:lang w:val="eu-ES"/>
        </w:rPr>
      </w:pPr>
      <w:r>
        <w:rPr>
          <w:b/>
          <w:bCs/>
          <w:lang w:val="eu-ES"/>
        </w:rPr>
        <w:t>Esperimentazio fasea</w:t>
      </w:r>
    </w:p>
    <w:p w14:paraId="3FCB12C6" w14:textId="57B2C022" w:rsidR="006D76FC" w:rsidRPr="00023ECA" w:rsidRDefault="005F7203" w:rsidP="00383BDE">
      <w:pPr>
        <w:pStyle w:val="Paragraphedeliste"/>
        <w:spacing w:after="0" w:line="360" w:lineRule="auto"/>
        <w:ind w:left="0"/>
        <w:contextualSpacing w:val="0"/>
        <w:rPr>
          <w:lang w:val="eu-ES"/>
        </w:rPr>
        <w:sectPr w:rsidR="006D76FC" w:rsidRPr="00023ECA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5F7203">
        <w:rPr>
          <w:lang w:val="eu-ES"/>
        </w:rPr>
        <w:t xml:space="preserve">Fase tekniko horren </w:t>
      </w:r>
      <w:r w:rsidR="002E6717">
        <w:rPr>
          <w:lang w:val="eu-ES"/>
        </w:rPr>
        <w:t>ondotik</w:t>
      </w:r>
      <w:r w:rsidRPr="005F7203">
        <w:rPr>
          <w:lang w:val="eu-ES"/>
        </w:rPr>
        <w:t xml:space="preserve">, esperimentazio </w:t>
      </w:r>
      <w:r w:rsidR="002E6717">
        <w:rPr>
          <w:lang w:val="eu-ES"/>
        </w:rPr>
        <w:t xml:space="preserve">fase </w:t>
      </w:r>
      <w:r w:rsidRPr="005F7203">
        <w:rPr>
          <w:lang w:val="eu-ES"/>
        </w:rPr>
        <w:t>bat programatuko da. Protokoloa 2021ea</w:t>
      </w:r>
      <w:r w:rsidR="002E6717">
        <w:rPr>
          <w:lang w:val="eu-ES"/>
        </w:rPr>
        <w:t>n erabilitakoaren berdina izanen da. C</w:t>
      </w:r>
      <w:r w:rsidRPr="005F7203">
        <w:rPr>
          <w:lang w:val="eu-ES"/>
        </w:rPr>
        <w:t>EREMAk esperimentazioari buru</w:t>
      </w:r>
      <w:r w:rsidR="002E6717">
        <w:rPr>
          <w:lang w:val="eu-ES"/>
        </w:rPr>
        <w:t>zko behi</w:t>
      </w:r>
      <w:r w:rsidR="005F3B73">
        <w:rPr>
          <w:lang w:val="eu-ES"/>
        </w:rPr>
        <w:t>n betiko txostena idatziko du, H</w:t>
      </w:r>
      <w:r w:rsidR="002E6717">
        <w:rPr>
          <w:lang w:val="eu-ES"/>
        </w:rPr>
        <w:t>elgarritasunerako</w:t>
      </w:r>
      <w:r w:rsidRPr="005F7203">
        <w:rPr>
          <w:lang w:val="eu-ES"/>
        </w:rPr>
        <w:t xml:space="preserve"> </w:t>
      </w:r>
      <w:r w:rsidR="00F50080">
        <w:rPr>
          <w:lang w:val="eu-ES"/>
        </w:rPr>
        <w:t>misioarekin</w:t>
      </w:r>
      <w:r w:rsidRPr="005F7203">
        <w:rPr>
          <w:lang w:val="eu-ES"/>
        </w:rPr>
        <w:t xml:space="preserve"> lankidetzan</w:t>
      </w:r>
      <w:r w:rsidR="006169C4" w:rsidRPr="00023ECA">
        <w:rPr>
          <w:lang w:val="eu-ES"/>
        </w:rPr>
        <w:t>.</w:t>
      </w:r>
    </w:p>
    <w:p w14:paraId="3BD0E839" w14:textId="715BBC1D" w:rsidR="00722CE1" w:rsidRPr="00767968" w:rsidRDefault="00F50080" w:rsidP="00767968">
      <w:pPr>
        <w:pStyle w:val="Titre2"/>
        <w:numPr>
          <w:ilvl w:val="0"/>
          <w:numId w:val="46"/>
        </w:numPr>
        <w:ind w:left="567" w:hanging="283"/>
        <w:rPr>
          <w:rStyle w:val="lev"/>
          <w:b/>
          <w:bCs w:val="0"/>
          <w:sz w:val="40"/>
        </w:rPr>
      </w:pPr>
      <w:bookmarkStart w:id="18" w:name="_Toc109058862"/>
      <w:r w:rsidRPr="00767968">
        <w:rPr>
          <w:rStyle w:val="lev"/>
          <w:b/>
          <w:bCs w:val="0"/>
          <w:sz w:val="40"/>
        </w:rPr>
        <w:lastRenderedPageBreak/>
        <w:t>Mugikortasunak</w:t>
      </w:r>
      <w:bookmarkEnd w:id="18"/>
    </w:p>
    <w:p w14:paraId="67A5EBEC" w14:textId="513EE54C" w:rsidR="00AC2AF5" w:rsidRPr="00023ECA" w:rsidRDefault="005664C4" w:rsidP="00767968">
      <w:pPr>
        <w:pStyle w:val="Titre3"/>
        <w:numPr>
          <w:ilvl w:val="0"/>
          <w:numId w:val="29"/>
        </w:numPr>
        <w:ind w:left="284"/>
        <w:rPr>
          <w:lang w:val="eu-ES"/>
        </w:rPr>
      </w:pPr>
      <w:r w:rsidRPr="00023ECA">
        <w:rPr>
          <w:lang w:val="eu-ES"/>
        </w:rPr>
        <w:t>Helgarritasun Programatuko Agendaren Eskema Nagusia (HPAEN)</w:t>
      </w:r>
    </w:p>
    <w:p w14:paraId="535990A0" w14:textId="7E5F6BF0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D90F86" w:rsidRPr="00023ECA">
        <w:rPr>
          <w:color w:val="2F5496" w:themeColor="accent1" w:themeShade="BF"/>
          <w:lang w:val="eu-ES"/>
        </w:rPr>
        <w:t>k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color w:val="000000" w:themeColor="text1"/>
          <w:lang w:val="eu-ES"/>
        </w:rPr>
        <w:t xml:space="preserve">HPAEN-en misio karguduna </w:t>
      </w:r>
      <w:r w:rsidR="00D90F86" w:rsidRPr="00023ECA">
        <w:rPr>
          <w:lang w:val="eu-ES"/>
        </w:rPr>
        <w:t>eta Helgarritasunerako misioa</w:t>
      </w:r>
    </w:p>
    <w:p w14:paraId="10CCAD6F" w14:textId="699CE901" w:rsidR="00A51FCE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5664C4" w:rsidRPr="00023ECA">
        <w:rPr>
          <w:color w:val="000000" w:themeColor="text1"/>
          <w:lang w:val="eu-ES"/>
        </w:rPr>
        <w:t>Ipar Euskal Herria - Aturri Mugikortasunen Sindikatua</w:t>
      </w:r>
      <w:r w:rsidR="0096288A">
        <w:rPr>
          <w:color w:val="000000" w:themeColor="text1"/>
          <w:lang w:val="eu-ES"/>
        </w:rPr>
        <w:t>ren izenean</w:t>
      </w:r>
    </w:p>
    <w:p w14:paraId="75F91F93" w14:textId="2FA44113" w:rsidR="00BC3E71" w:rsidRPr="00023ECA" w:rsidRDefault="006E4F00" w:rsidP="00767968">
      <w:pPr>
        <w:spacing w:before="240" w:after="0" w:line="360" w:lineRule="auto"/>
        <w:rPr>
          <w:spacing w:val="-1"/>
          <w:lang w:val="eu-ES"/>
        </w:rPr>
      </w:pPr>
      <w:r w:rsidRPr="006E4F00">
        <w:rPr>
          <w:spacing w:val="-1"/>
          <w:lang w:val="eu-ES"/>
        </w:rPr>
        <w:t>2022an, Mugikortasun</w:t>
      </w:r>
      <w:r w:rsidR="00032833">
        <w:rPr>
          <w:spacing w:val="-1"/>
          <w:lang w:val="eu-ES"/>
        </w:rPr>
        <w:t>en</w:t>
      </w:r>
      <w:r w:rsidRPr="006E4F00">
        <w:rPr>
          <w:spacing w:val="-1"/>
          <w:lang w:val="eu-ES"/>
        </w:rPr>
        <w:t xml:space="preserve"> Sindikatuak </w:t>
      </w:r>
      <w:r>
        <w:rPr>
          <w:spacing w:val="-1"/>
          <w:lang w:val="eu-ES"/>
        </w:rPr>
        <w:t>honakoa egitea</w:t>
      </w:r>
      <w:r w:rsidR="00900ADC">
        <w:rPr>
          <w:spacing w:val="-1"/>
          <w:lang w:val="eu-ES"/>
        </w:rPr>
        <w:t xml:space="preserve"> aurreikusten</w:t>
      </w:r>
      <w:r w:rsidRPr="006E4F00">
        <w:rPr>
          <w:spacing w:val="-1"/>
          <w:lang w:val="eu-ES"/>
        </w:rPr>
        <w:t xml:space="preserve"> du</w:t>
      </w:r>
      <w:r w:rsidR="00BC3E71" w:rsidRPr="00023ECA">
        <w:rPr>
          <w:spacing w:val="-1"/>
          <w:lang w:val="eu-ES"/>
        </w:rPr>
        <w:t>:</w:t>
      </w:r>
    </w:p>
    <w:p w14:paraId="713D42F6" w14:textId="078F34DC" w:rsidR="00BC3E71" w:rsidRPr="00023ECA" w:rsidRDefault="003F335A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 w:rsidRPr="003F335A">
        <w:rPr>
          <w:spacing w:val="-1"/>
          <w:lang w:val="eu-ES"/>
        </w:rPr>
        <w:t xml:space="preserve">merkataritza-garraioko </w:t>
      </w:r>
      <w:r w:rsidR="00032833">
        <w:rPr>
          <w:spacing w:val="-1"/>
          <w:lang w:val="eu-ES"/>
        </w:rPr>
        <w:t>geldileku guz</w:t>
      </w:r>
      <w:r w:rsidRPr="003F335A">
        <w:rPr>
          <w:spacing w:val="-1"/>
          <w:lang w:val="eu-ES"/>
        </w:rPr>
        <w:t xml:space="preserve">ien </w:t>
      </w:r>
      <w:r w:rsidR="00032833">
        <w:rPr>
          <w:spacing w:val="-1"/>
          <w:lang w:val="eu-ES"/>
        </w:rPr>
        <w:t>ikuskatzea egitea, lehentasunezko geldilekuen</w:t>
      </w:r>
      <w:r w:rsidRPr="003F335A">
        <w:rPr>
          <w:spacing w:val="-1"/>
          <w:lang w:val="eu-ES"/>
        </w:rPr>
        <w:t xml:space="preserve"> zerrenda berri bat </w:t>
      </w:r>
      <w:r w:rsidR="0048115D">
        <w:rPr>
          <w:spacing w:val="-1"/>
          <w:lang w:val="eu-ES"/>
        </w:rPr>
        <w:t>egiteko</w:t>
      </w:r>
      <w:r w:rsidR="00BC3E71" w:rsidRPr="00023ECA">
        <w:rPr>
          <w:spacing w:val="-1"/>
          <w:lang w:val="eu-ES"/>
        </w:rPr>
        <w:t>;</w:t>
      </w:r>
    </w:p>
    <w:p w14:paraId="563EBB3F" w14:textId="499AD8C1" w:rsidR="00BC3E71" w:rsidRPr="00023ECA" w:rsidRDefault="0048115D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>
        <w:rPr>
          <w:spacing w:val="-1"/>
          <w:lang w:val="eu-ES"/>
        </w:rPr>
        <w:t>zerrenda honen parte diren</w:t>
      </w:r>
      <w:r w:rsidR="003F335A" w:rsidRPr="003F335A">
        <w:rPr>
          <w:spacing w:val="-1"/>
          <w:lang w:val="eu-ES"/>
        </w:rPr>
        <w:t xml:space="preserve"> udalerri bakoitzarekin </w:t>
      </w:r>
      <w:r w:rsidRPr="003F335A">
        <w:rPr>
          <w:spacing w:val="-1"/>
          <w:lang w:val="eu-ES"/>
        </w:rPr>
        <w:t xml:space="preserve">egutegia </w:t>
      </w:r>
      <w:r>
        <w:rPr>
          <w:spacing w:val="-1"/>
          <w:lang w:val="eu-ES"/>
        </w:rPr>
        <w:t>zehaztea, geldilekuak arauen arabera egiteko</w:t>
      </w:r>
      <w:r w:rsidR="00BC3E71" w:rsidRPr="00023ECA">
        <w:rPr>
          <w:spacing w:val="-1"/>
          <w:lang w:val="eu-ES"/>
        </w:rPr>
        <w:t>;</w:t>
      </w:r>
    </w:p>
    <w:p w14:paraId="3FA23EAC" w14:textId="72A4546B" w:rsidR="00BC3E71" w:rsidRPr="00023ECA" w:rsidRDefault="00EA47DD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 w:rsidRPr="00EA47DD">
        <w:rPr>
          <w:spacing w:val="-1"/>
          <w:lang w:val="eu-ES"/>
        </w:rPr>
        <w:t xml:space="preserve">material ibiltariaren </w:t>
      </w:r>
      <w:r w:rsidR="0048115D">
        <w:rPr>
          <w:spacing w:val="-1"/>
          <w:lang w:val="eu-ES"/>
        </w:rPr>
        <w:t>zerrenda</w:t>
      </w:r>
      <w:r w:rsidRPr="00EA47DD">
        <w:rPr>
          <w:spacing w:val="-1"/>
          <w:lang w:val="eu-ES"/>
        </w:rPr>
        <w:t xml:space="preserve"> zehatza egitea</w:t>
      </w:r>
      <w:r w:rsidR="00BC3E71" w:rsidRPr="00023ECA">
        <w:rPr>
          <w:spacing w:val="-1"/>
          <w:lang w:val="eu-ES"/>
        </w:rPr>
        <w:t xml:space="preserve">; </w:t>
      </w:r>
    </w:p>
    <w:p w14:paraId="4E4B1DB5" w14:textId="44D68568" w:rsidR="00BC3E71" w:rsidRPr="00023ECA" w:rsidRDefault="004D6573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 w:rsidRPr="004D6573">
        <w:rPr>
          <w:spacing w:val="-1"/>
          <w:lang w:val="eu-ES"/>
        </w:rPr>
        <w:t>zerbitzu-es</w:t>
      </w:r>
      <w:r w:rsidR="0048115D">
        <w:rPr>
          <w:spacing w:val="-1"/>
          <w:lang w:val="eu-ES"/>
        </w:rPr>
        <w:t>kaintzaren zerrenda zehatza egitea</w:t>
      </w:r>
      <w:r w:rsidR="00BC3E71" w:rsidRPr="00023ECA">
        <w:rPr>
          <w:spacing w:val="-1"/>
          <w:lang w:val="eu-ES"/>
        </w:rPr>
        <w:t>;</w:t>
      </w:r>
    </w:p>
    <w:p w14:paraId="32BF7EB3" w14:textId="531F961E" w:rsidR="00BC3E71" w:rsidRPr="00023ECA" w:rsidRDefault="0048115D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>
        <w:rPr>
          <w:spacing w:val="-1"/>
          <w:lang w:val="eu-ES"/>
        </w:rPr>
        <w:t>bidaiarien informazioaren hel</w:t>
      </w:r>
      <w:r w:rsidR="004D6573" w:rsidRPr="004D6573">
        <w:rPr>
          <w:spacing w:val="-1"/>
          <w:lang w:val="eu-ES"/>
        </w:rPr>
        <w:t>garritasuna ebaluatzea</w:t>
      </w:r>
      <w:r w:rsidR="00BC3E71" w:rsidRPr="00023ECA">
        <w:rPr>
          <w:spacing w:val="-1"/>
          <w:lang w:val="eu-ES"/>
        </w:rPr>
        <w:t>;</w:t>
      </w:r>
    </w:p>
    <w:p w14:paraId="7384C9F4" w14:textId="367583E3" w:rsidR="003554D2" w:rsidRPr="00023ECA" w:rsidRDefault="004D6573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 w:rsidRPr="004D6573">
        <w:rPr>
          <w:spacing w:val="-1"/>
          <w:lang w:val="eu-ES"/>
        </w:rPr>
        <w:t xml:space="preserve">langileen </w:t>
      </w:r>
      <w:r w:rsidR="00D63398">
        <w:rPr>
          <w:spacing w:val="-1"/>
          <w:lang w:val="eu-ES"/>
        </w:rPr>
        <w:t>formakuntzan</w:t>
      </w:r>
      <w:r w:rsidRPr="004D6573">
        <w:rPr>
          <w:spacing w:val="-1"/>
          <w:lang w:val="eu-ES"/>
        </w:rPr>
        <w:t xml:space="preserve"> arreta jartzea</w:t>
      </w:r>
      <w:r w:rsidR="00000FFA" w:rsidRPr="00023ECA">
        <w:rPr>
          <w:spacing w:val="-1"/>
          <w:lang w:val="eu-ES"/>
        </w:rPr>
        <w:t>;</w:t>
      </w:r>
    </w:p>
    <w:p w14:paraId="04957D6B" w14:textId="495BFA79" w:rsidR="00BC3E71" w:rsidRPr="00023ECA" w:rsidRDefault="00D63398" w:rsidP="00767968">
      <w:pPr>
        <w:pStyle w:val="Paragraphedeliste"/>
        <w:numPr>
          <w:ilvl w:val="0"/>
          <w:numId w:val="21"/>
        </w:numPr>
        <w:spacing w:line="360" w:lineRule="auto"/>
        <w:rPr>
          <w:lang w:val="eu-ES"/>
        </w:rPr>
      </w:pPr>
      <w:r>
        <w:rPr>
          <w:spacing w:val="-1"/>
          <w:lang w:val="eu-ES"/>
        </w:rPr>
        <w:t>2022</w:t>
      </w:r>
      <w:r w:rsidR="004D6573" w:rsidRPr="004D6573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>bukaerarako</w:t>
      </w:r>
      <w:r w:rsidR="004D6573" w:rsidRPr="004D6573">
        <w:rPr>
          <w:spacing w:val="-1"/>
          <w:lang w:val="eu-ES"/>
        </w:rPr>
        <w:t xml:space="preserve"> </w:t>
      </w:r>
      <w:r>
        <w:rPr>
          <w:spacing w:val="-1"/>
          <w:lang w:val="eu-ES"/>
        </w:rPr>
        <w:t xml:space="preserve">helgarritasun programatuko </w:t>
      </w:r>
      <w:r w:rsidR="004D6573" w:rsidRPr="004D6573">
        <w:rPr>
          <w:spacing w:val="-1"/>
          <w:lang w:val="eu-ES"/>
        </w:rPr>
        <w:t xml:space="preserve">agendaren eskema </w:t>
      </w:r>
      <w:r>
        <w:rPr>
          <w:spacing w:val="-1"/>
          <w:lang w:val="eu-ES"/>
        </w:rPr>
        <w:t xml:space="preserve">nagusi </w:t>
      </w:r>
      <w:r w:rsidR="004D6573" w:rsidRPr="004D6573">
        <w:rPr>
          <w:spacing w:val="-1"/>
          <w:lang w:val="eu-ES"/>
        </w:rPr>
        <w:t>berria</w:t>
      </w:r>
      <w:r>
        <w:rPr>
          <w:spacing w:val="-1"/>
          <w:lang w:val="eu-ES"/>
        </w:rPr>
        <w:t>ren alde</w:t>
      </w:r>
      <w:r w:rsidR="004D6573" w:rsidRPr="004D6573">
        <w:rPr>
          <w:spacing w:val="-1"/>
          <w:lang w:val="eu-ES"/>
        </w:rPr>
        <w:t xml:space="preserve"> bozkatzea</w:t>
      </w:r>
      <w:r w:rsidR="00000FFA" w:rsidRPr="00023ECA">
        <w:rPr>
          <w:spacing w:val="-1"/>
          <w:lang w:val="eu-ES"/>
        </w:rPr>
        <w:t>.</w:t>
      </w:r>
    </w:p>
    <w:p w14:paraId="29EE00B0" w14:textId="6EA41302" w:rsidR="00726C3E" w:rsidRPr="00023ECA" w:rsidRDefault="00AC2AF5" w:rsidP="00767968">
      <w:pPr>
        <w:pStyle w:val="Titre3"/>
        <w:numPr>
          <w:ilvl w:val="0"/>
          <w:numId w:val="29"/>
        </w:numPr>
        <w:ind w:left="284"/>
        <w:rPr>
          <w:lang w:val="eu-ES"/>
        </w:rPr>
      </w:pPr>
      <w:r w:rsidRPr="00023ECA">
        <w:rPr>
          <w:lang w:val="eu-ES"/>
        </w:rPr>
        <w:t>Araudi teknikoa: garraio publikoko geldileku baten antolatzea</w:t>
      </w:r>
    </w:p>
    <w:p w14:paraId="2A496AA1" w14:textId="531F8807" w:rsidR="006B46F7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6B46F7" w:rsidRPr="00023ECA">
        <w:rPr>
          <w:color w:val="2F5496" w:themeColor="accent1" w:themeShade="BF"/>
          <w:lang w:val="eu-ES"/>
        </w:rPr>
        <w:t xml:space="preserve">: </w:t>
      </w:r>
      <w:r w:rsidR="005664C4" w:rsidRPr="00023ECA">
        <w:rPr>
          <w:color w:val="000000" w:themeColor="text1"/>
          <w:lang w:val="eu-ES"/>
        </w:rPr>
        <w:t>Mugikortasunen Sindikatua</w:t>
      </w:r>
      <w:r w:rsidR="005664C4" w:rsidRPr="00023ECA">
        <w:rPr>
          <w:lang w:val="eu-ES"/>
        </w:rPr>
        <w:t>ren azpiegituren zerbitzua</w:t>
      </w:r>
    </w:p>
    <w:p w14:paraId="6D3FB03B" w14:textId="03719A6B" w:rsidR="006B46F7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6B46F7" w:rsidRPr="00023ECA">
        <w:rPr>
          <w:color w:val="2F5496" w:themeColor="accent1" w:themeShade="BF"/>
          <w:lang w:val="eu-ES"/>
        </w:rPr>
        <w:t xml:space="preserve"> </w:t>
      </w:r>
      <w:r w:rsidR="003A4300">
        <w:rPr>
          <w:lang w:val="eu-ES"/>
        </w:rPr>
        <w:t>Udalerrien izenean</w:t>
      </w:r>
    </w:p>
    <w:p w14:paraId="2AF10BF4" w14:textId="72A76C08" w:rsidR="0000747D" w:rsidRPr="00023ECA" w:rsidRDefault="003B0EE8" w:rsidP="00767968">
      <w:pPr>
        <w:spacing w:before="240" w:after="0" w:line="360" w:lineRule="auto"/>
        <w:rPr>
          <w:lang w:val="eu-ES"/>
        </w:rPr>
      </w:pPr>
      <w:r w:rsidRPr="003B0EE8">
        <w:rPr>
          <w:lang w:val="eu-ES"/>
        </w:rPr>
        <w:t xml:space="preserve">2022an, </w:t>
      </w:r>
      <w:r w:rsidR="00D63398">
        <w:rPr>
          <w:lang w:val="eu-ES"/>
        </w:rPr>
        <w:t xml:space="preserve">geldilekuetako kaiak </w:t>
      </w:r>
      <w:r w:rsidRPr="003B0EE8">
        <w:rPr>
          <w:lang w:val="eu-ES"/>
        </w:rPr>
        <w:t>egokitzeko aldaketak</w:t>
      </w:r>
      <w:r w:rsidR="0000747D" w:rsidRPr="00023ECA">
        <w:rPr>
          <w:lang w:val="eu-ES"/>
        </w:rPr>
        <w:t>:</w:t>
      </w:r>
    </w:p>
    <w:p w14:paraId="7FDE25A7" w14:textId="3FFB2B56" w:rsidR="0000747D" w:rsidRPr="00023ECA" w:rsidRDefault="003B0EE8" w:rsidP="00767968">
      <w:pPr>
        <w:pStyle w:val="Paragraphedeliste"/>
        <w:numPr>
          <w:ilvl w:val="0"/>
          <w:numId w:val="21"/>
        </w:numPr>
        <w:spacing w:after="0" w:line="360" w:lineRule="auto"/>
        <w:rPr>
          <w:lang w:val="eu-ES"/>
        </w:rPr>
      </w:pPr>
      <w:r w:rsidRPr="003B0EE8">
        <w:rPr>
          <w:lang w:val="eu-ES"/>
        </w:rPr>
        <w:t xml:space="preserve">Segurtasun-eremuaren </w:t>
      </w:r>
      <w:r w:rsidR="00D63398">
        <w:rPr>
          <w:lang w:val="eu-ES"/>
        </w:rPr>
        <w:t>markatzea</w:t>
      </w:r>
      <w:r w:rsidR="002F139E" w:rsidRPr="00023ECA">
        <w:rPr>
          <w:lang w:val="eu-ES"/>
        </w:rPr>
        <w:t>;</w:t>
      </w:r>
    </w:p>
    <w:p w14:paraId="40DD790C" w14:textId="159B4C36" w:rsidR="002F139E" w:rsidRPr="00023ECA" w:rsidRDefault="00212E32" w:rsidP="00767968">
      <w:pPr>
        <w:pStyle w:val="Paragraphedeliste"/>
        <w:numPr>
          <w:ilvl w:val="0"/>
          <w:numId w:val="21"/>
        </w:numPr>
        <w:spacing w:after="0" w:line="360" w:lineRule="auto"/>
        <w:rPr>
          <w:lang w:val="eu-ES"/>
        </w:rPr>
      </w:pPr>
      <w:r>
        <w:rPr>
          <w:lang w:val="eu-ES"/>
        </w:rPr>
        <w:t>Aitzineko</w:t>
      </w:r>
      <w:r w:rsidR="00644362">
        <w:rPr>
          <w:lang w:val="eu-ES"/>
        </w:rPr>
        <w:t xml:space="preserve"> atea</w:t>
      </w:r>
      <w:r w:rsidR="003B0EE8" w:rsidRPr="003B0EE8">
        <w:rPr>
          <w:lang w:val="eu-ES"/>
        </w:rPr>
        <w:t xml:space="preserve">n </w:t>
      </w:r>
      <w:r w:rsidR="00644362">
        <w:rPr>
          <w:lang w:val="eu-ES"/>
        </w:rPr>
        <w:t>seinaleak ezartzea</w:t>
      </w:r>
      <w:r w:rsidR="002F139E" w:rsidRPr="00023ECA">
        <w:rPr>
          <w:lang w:val="eu-ES"/>
        </w:rPr>
        <w:t>;</w:t>
      </w:r>
    </w:p>
    <w:p w14:paraId="5BE0CBB2" w14:textId="3E969F67" w:rsidR="0000747D" w:rsidRPr="00023ECA" w:rsidRDefault="00425E0D" w:rsidP="00767968">
      <w:pPr>
        <w:pStyle w:val="Paragraphedeliste"/>
        <w:numPr>
          <w:ilvl w:val="0"/>
          <w:numId w:val="21"/>
        </w:numPr>
        <w:spacing w:after="360" w:line="360" w:lineRule="auto"/>
        <w:rPr>
          <w:lang w:val="eu-ES"/>
        </w:rPr>
      </w:pPr>
      <w:r>
        <w:rPr>
          <w:lang w:val="eu-ES"/>
        </w:rPr>
        <w:t>G</w:t>
      </w:r>
      <w:r w:rsidRPr="00DF145A">
        <w:rPr>
          <w:lang w:val="eu-ES"/>
        </w:rPr>
        <w:t>ida-</w:t>
      </w:r>
      <w:r>
        <w:rPr>
          <w:lang w:val="eu-ES"/>
        </w:rPr>
        <w:t>ibilbideak</w:t>
      </w:r>
      <w:r w:rsidRPr="00DF145A">
        <w:rPr>
          <w:lang w:val="eu-ES"/>
        </w:rPr>
        <w:t xml:space="preserve"> kentzea</w:t>
      </w:r>
      <w:r w:rsidR="005110DB">
        <w:rPr>
          <w:lang w:val="eu-ES"/>
        </w:rPr>
        <w:t>.</w:t>
      </w:r>
    </w:p>
    <w:p w14:paraId="47943C24" w14:textId="4D8479F5" w:rsidR="00634E55" w:rsidRPr="00023ECA" w:rsidRDefault="00425E0D" w:rsidP="0000747D">
      <w:pPr>
        <w:pStyle w:val="Paragraphedeliste"/>
        <w:spacing w:after="360" w:line="360" w:lineRule="auto"/>
        <w:ind w:left="0"/>
        <w:rPr>
          <w:lang w:val="eu-ES"/>
        </w:rPr>
      </w:pPr>
      <w:r>
        <w:rPr>
          <w:lang w:val="eu-ES"/>
        </w:rPr>
        <w:t>Mugikortasunen</w:t>
      </w:r>
      <w:r w:rsidR="00413ABA" w:rsidRPr="00413ABA">
        <w:rPr>
          <w:lang w:val="eu-ES"/>
        </w:rPr>
        <w:t xml:space="preserve"> Sindikatuak </w:t>
      </w:r>
      <w:r>
        <w:rPr>
          <w:lang w:val="eu-ES"/>
        </w:rPr>
        <w:t>obra</w:t>
      </w:r>
      <w:r w:rsidR="00413ABA" w:rsidRPr="00413ABA">
        <w:rPr>
          <w:lang w:val="eu-ES"/>
        </w:rPr>
        <w:t xml:space="preserve">-kanpaina bat jarriko du abian, </w:t>
      </w:r>
      <w:r>
        <w:rPr>
          <w:lang w:val="eu-ES"/>
        </w:rPr>
        <w:t>ados diren lurraldeko udalerrietan</w:t>
      </w:r>
      <w:r w:rsidR="008C3A0A" w:rsidRPr="00023ECA">
        <w:rPr>
          <w:lang w:val="eu-ES"/>
        </w:rPr>
        <w:t>.</w:t>
      </w:r>
      <w:r w:rsidR="00D91FDE" w:rsidRPr="00023ECA">
        <w:rPr>
          <w:lang w:val="eu-ES"/>
        </w:rPr>
        <w:t xml:space="preserve"> </w:t>
      </w:r>
    </w:p>
    <w:p w14:paraId="5D8C700A" w14:textId="3F58AA90" w:rsidR="00634E55" w:rsidRPr="00023ECA" w:rsidRDefault="00634E55" w:rsidP="006B46F7">
      <w:pPr>
        <w:spacing w:after="360" w:line="360" w:lineRule="auto"/>
        <w:rPr>
          <w:lang w:val="eu-ES"/>
        </w:rPr>
        <w:sectPr w:rsidR="00634E55" w:rsidRPr="00023ECA" w:rsidSect="00B03FA8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</w:p>
    <w:p w14:paraId="6BD75A33" w14:textId="32495947" w:rsidR="001F4B02" w:rsidRPr="00767968" w:rsidRDefault="005664C4" w:rsidP="00767968">
      <w:pPr>
        <w:pStyle w:val="Titre2"/>
        <w:numPr>
          <w:ilvl w:val="0"/>
          <w:numId w:val="46"/>
        </w:numPr>
        <w:spacing w:before="720" w:after="480"/>
        <w:ind w:left="568" w:hanging="284"/>
        <w:rPr>
          <w:rStyle w:val="lev"/>
          <w:b/>
          <w:bCs w:val="0"/>
          <w:sz w:val="40"/>
        </w:rPr>
      </w:pPr>
      <w:bookmarkStart w:id="19" w:name="_Toc109058863"/>
      <w:r w:rsidRPr="00767968">
        <w:rPr>
          <w:rStyle w:val="lev"/>
          <w:b/>
          <w:bCs w:val="0"/>
          <w:sz w:val="40"/>
        </w:rPr>
        <w:lastRenderedPageBreak/>
        <w:t>Digitala</w:t>
      </w:r>
      <w:bookmarkEnd w:id="19"/>
    </w:p>
    <w:p w14:paraId="339AED02" w14:textId="113BE7B9" w:rsidR="001F4B02" w:rsidRPr="00023ECA" w:rsidRDefault="005664C4" w:rsidP="00767968">
      <w:pPr>
        <w:pStyle w:val="Titre3"/>
        <w:numPr>
          <w:ilvl w:val="0"/>
          <w:numId w:val="38"/>
        </w:numPr>
        <w:ind w:left="284" w:hanging="284"/>
        <w:rPr>
          <w:lang w:val="eu-ES"/>
        </w:rPr>
      </w:pPr>
      <w:r w:rsidRPr="00023ECA">
        <w:rPr>
          <w:lang w:val="eu-ES"/>
        </w:rPr>
        <w:t>Helgarritasun digitalerako urte anitzeko eskema</w:t>
      </w:r>
    </w:p>
    <w:p w14:paraId="59832E55" w14:textId="3DC90060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</w:p>
    <w:p w14:paraId="18954D18" w14:textId="26396567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5664C4" w:rsidRPr="00023ECA">
        <w:rPr>
          <w:lang w:val="eu-ES"/>
        </w:rPr>
        <w:t>Euskal Elkargoa</w:t>
      </w:r>
      <w:r w:rsidR="005F48C3">
        <w:rPr>
          <w:lang w:val="eu-ES"/>
        </w:rPr>
        <w:t>ren</w:t>
      </w:r>
      <w:r w:rsidR="005664C4" w:rsidRPr="00023ECA">
        <w:rPr>
          <w:lang w:val="eu-ES"/>
        </w:rPr>
        <w:t xml:space="preserve">, </w:t>
      </w:r>
      <w:r w:rsidR="005664C4" w:rsidRPr="00023ECA">
        <w:rPr>
          <w:color w:val="000000" w:themeColor="text1"/>
          <w:lang w:val="eu-ES"/>
        </w:rPr>
        <w:t>Ipar Euskal Herria - Aturri Mugikortasunen Sindikatua</w:t>
      </w:r>
      <w:r w:rsidR="005F48C3">
        <w:rPr>
          <w:color w:val="000000" w:themeColor="text1"/>
          <w:lang w:val="eu-ES"/>
        </w:rPr>
        <w:t>ren</w:t>
      </w:r>
      <w:r w:rsidR="005F48C3">
        <w:rPr>
          <w:lang w:val="eu-ES"/>
        </w:rPr>
        <w:t xml:space="preserve"> eta lurraldeko 158 udalerrien izenean</w:t>
      </w:r>
    </w:p>
    <w:p w14:paraId="1C30CFE6" w14:textId="5956FDFD" w:rsidR="00F80E13" w:rsidRPr="00023ECA" w:rsidRDefault="0093493D" w:rsidP="00767968">
      <w:pPr>
        <w:pStyle w:val="Paragraphedeliste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lang w:val="eu-ES"/>
        </w:rPr>
      </w:pPr>
      <w:r>
        <w:rPr>
          <w:lang w:val="eu-ES"/>
        </w:rPr>
        <w:t>E</w:t>
      </w:r>
      <w:r w:rsidRPr="0093493D">
        <w:rPr>
          <w:lang w:val="eu-ES"/>
        </w:rPr>
        <w:t xml:space="preserve">uskal </w:t>
      </w:r>
      <w:r w:rsidR="00167817">
        <w:rPr>
          <w:lang w:val="eu-ES"/>
        </w:rPr>
        <w:t>Elkargoaren e</w:t>
      </w:r>
      <w:r w:rsidRPr="0093493D">
        <w:rPr>
          <w:lang w:val="eu-ES"/>
        </w:rPr>
        <w:t xml:space="preserve">skemaren ekintza-planaren jarraipena (2. </w:t>
      </w:r>
      <w:r w:rsidR="00167817">
        <w:rPr>
          <w:lang w:val="eu-ES"/>
        </w:rPr>
        <w:t>u</w:t>
      </w:r>
      <w:r w:rsidRPr="0093493D">
        <w:rPr>
          <w:lang w:val="eu-ES"/>
        </w:rPr>
        <w:t>rtea</w:t>
      </w:r>
      <w:r w:rsidR="00167817">
        <w:rPr>
          <w:lang w:val="eu-ES"/>
        </w:rPr>
        <w:t>)</w:t>
      </w:r>
      <w:r w:rsidR="005110DB">
        <w:rPr>
          <w:lang w:val="eu-ES"/>
        </w:rPr>
        <w:t>;</w:t>
      </w:r>
    </w:p>
    <w:p w14:paraId="1D75B873" w14:textId="795AAE52" w:rsidR="00F80E13" w:rsidRPr="00023ECA" w:rsidRDefault="00167817" w:rsidP="00767968">
      <w:pPr>
        <w:pStyle w:val="Paragraphedeliste"/>
        <w:numPr>
          <w:ilvl w:val="0"/>
          <w:numId w:val="21"/>
        </w:numPr>
        <w:spacing w:before="480" w:after="720" w:line="360" w:lineRule="auto"/>
        <w:rPr>
          <w:lang w:val="eu-ES"/>
        </w:rPr>
      </w:pPr>
      <w:r w:rsidRPr="00023ECA">
        <w:rPr>
          <w:color w:val="000000" w:themeColor="text1"/>
          <w:lang w:val="eu-ES"/>
        </w:rPr>
        <w:t xml:space="preserve">Ipar Euskal Herria - Aturri Mugikortasunen </w:t>
      </w:r>
      <w:r>
        <w:rPr>
          <w:lang w:val="eu-ES"/>
        </w:rPr>
        <w:t>Sindikatuaren hel</w:t>
      </w:r>
      <w:r w:rsidR="00975F3D" w:rsidRPr="00975F3D">
        <w:rPr>
          <w:lang w:val="eu-ES"/>
        </w:rPr>
        <w:t>garritasun digitale</w:t>
      </w:r>
      <w:r>
        <w:rPr>
          <w:lang w:val="eu-ES"/>
        </w:rPr>
        <w:t>ra</w:t>
      </w:r>
      <w:r w:rsidR="00975F3D" w:rsidRPr="00975F3D">
        <w:rPr>
          <w:lang w:val="eu-ES"/>
        </w:rPr>
        <w:t>ko urte anitzeko eskema egitea</w:t>
      </w:r>
      <w:r w:rsidR="005110DB">
        <w:rPr>
          <w:lang w:val="eu-ES"/>
        </w:rPr>
        <w:t>;</w:t>
      </w:r>
    </w:p>
    <w:p w14:paraId="10B51A09" w14:textId="4C41276B" w:rsidR="002312C0" w:rsidRPr="00023ECA" w:rsidRDefault="00167817" w:rsidP="00767968">
      <w:pPr>
        <w:pStyle w:val="Paragraphedeliste"/>
        <w:numPr>
          <w:ilvl w:val="0"/>
          <w:numId w:val="21"/>
        </w:numPr>
        <w:spacing w:before="480" w:after="720" w:line="360" w:lineRule="auto"/>
        <w:rPr>
          <w:lang w:val="eu-ES"/>
        </w:rPr>
      </w:pPr>
      <w:r w:rsidRPr="00167817">
        <w:rPr>
          <w:lang w:val="eu-ES"/>
        </w:rPr>
        <w:t>Udalerriei laguntzea</w:t>
      </w:r>
      <w:r w:rsidR="00F80E13" w:rsidRPr="00023ECA">
        <w:rPr>
          <w:lang w:val="eu-ES"/>
        </w:rPr>
        <w:t>.</w:t>
      </w:r>
    </w:p>
    <w:p w14:paraId="5959B2CB" w14:textId="4795E1ED" w:rsidR="001F4B02" w:rsidRPr="00023ECA" w:rsidRDefault="005664C4" w:rsidP="00767968">
      <w:pPr>
        <w:pStyle w:val="Titre3"/>
        <w:numPr>
          <w:ilvl w:val="0"/>
          <w:numId w:val="38"/>
        </w:numPr>
        <w:ind w:left="284" w:hanging="284"/>
        <w:rPr>
          <w:lang w:val="eu-ES"/>
        </w:rPr>
      </w:pPr>
      <w:r w:rsidRPr="00023ECA">
        <w:rPr>
          <w:lang w:val="eu-ES"/>
        </w:rPr>
        <w:t>Elkorrak eta entzumen urrikoak diren pertsonendako telefono bidezko harreraren eta harrera fisikoaren soluzioa</w:t>
      </w:r>
    </w:p>
    <w:p w14:paraId="612D0C35" w14:textId="1B321B85" w:rsidR="001F4B02" w:rsidRPr="00023ECA" w:rsidRDefault="00660A26" w:rsidP="00767968">
      <w:pPr>
        <w:spacing w:before="12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D90F86" w:rsidRPr="00023ECA">
        <w:rPr>
          <w:color w:val="2F5496" w:themeColor="accent1" w:themeShade="BF"/>
          <w:lang w:val="eu-ES"/>
        </w:rPr>
        <w:t>k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  <w:r w:rsidR="009E4171" w:rsidRPr="00023ECA">
        <w:rPr>
          <w:lang w:val="eu-ES"/>
        </w:rPr>
        <w:t xml:space="preserve">, </w:t>
      </w:r>
      <w:r w:rsidR="00370D2E">
        <w:rPr>
          <w:lang w:val="eu-ES"/>
        </w:rPr>
        <w:t>HHEB</w:t>
      </w:r>
      <w:r w:rsidR="00370D2E" w:rsidRPr="00FA4629">
        <w:rPr>
          <w:lang w:val="eu-ES"/>
        </w:rPr>
        <w:t>-</w:t>
      </w:r>
      <w:r w:rsidR="00370D2E">
        <w:rPr>
          <w:lang w:val="eu-ES"/>
        </w:rPr>
        <w:t>HHB sareko hautetsiak</w:t>
      </w:r>
    </w:p>
    <w:p w14:paraId="2188DBEE" w14:textId="1EF1E313" w:rsidR="00356551" w:rsidRPr="00023ECA" w:rsidRDefault="00660A26" w:rsidP="00767968">
      <w:pPr>
        <w:spacing w:before="12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23730A" w:rsidRPr="00023ECA">
        <w:rPr>
          <w:lang w:val="eu-ES"/>
        </w:rPr>
        <w:t>Euskal Elkargoa</w:t>
      </w:r>
      <w:r w:rsidR="00CC6C2E">
        <w:rPr>
          <w:lang w:val="eu-ES"/>
        </w:rPr>
        <w:t>ren eta lurraldeko udalerri batzuen izenean</w:t>
      </w:r>
    </w:p>
    <w:p w14:paraId="74AA8C4C" w14:textId="42BAA80D" w:rsidR="00747124" w:rsidRPr="00023ECA" w:rsidRDefault="00370D2E" w:rsidP="00767968">
      <w:pPr>
        <w:spacing w:before="120" w:after="0" w:line="360" w:lineRule="auto"/>
        <w:jc w:val="both"/>
        <w:rPr>
          <w:lang w:val="eu-ES"/>
        </w:rPr>
      </w:pPr>
      <w:r>
        <w:rPr>
          <w:lang w:val="eu-ES"/>
        </w:rPr>
        <w:t xml:space="preserve">Soluzioa Ipar Euskal Herri </w:t>
      </w:r>
      <w:r w:rsidRPr="00370D2E">
        <w:rPr>
          <w:lang w:val="eu-ES"/>
        </w:rPr>
        <w:t>osoan zabaltzea.</w:t>
      </w:r>
    </w:p>
    <w:p w14:paraId="02F32757" w14:textId="43593366" w:rsidR="001F4B02" w:rsidRPr="00767968" w:rsidRDefault="00D90F86" w:rsidP="00767968">
      <w:pPr>
        <w:pStyle w:val="Titre2"/>
        <w:numPr>
          <w:ilvl w:val="0"/>
          <w:numId w:val="46"/>
        </w:numPr>
        <w:spacing w:before="720" w:after="480"/>
        <w:ind w:left="568" w:hanging="284"/>
        <w:rPr>
          <w:rStyle w:val="lev"/>
          <w:b/>
          <w:bCs w:val="0"/>
          <w:sz w:val="40"/>
        </w:rPr>
      </w:pPr>
      <w:bookmarkStart w:id="20" w:name="_Toc109058864"/>
      <w:r w:rsidRPr="00767968">
        <w:rPr>
          <w:rStyle w:val="lev"/>
          <w:b/>
          <w:bCs w:val="0"/>
          <w:sz w:val="40"/>
        </w:rPr>
        <w:t>Datuak</w:t>
      </w:r>
      <w:bookmarkEnd w:id="20"/>
    </w:p>
    <w:p w14:paraId="2D88AAE8" w14:textId="151AA1AA" w:rsidR="001F4B02" w:rsidRPr="00023ECA" w:rsidRDefault="005664C4" w:rsidP="00767968">
      <w:pPr>
        <w:pStyle w:val="Titre3"/>
        <w:numPr>
          <w:ilvl w:val="0"/>
          <w:numId w:val="39"/>
        </w:numPr>
        <w:ind w:left="284" w:hanging="284"/>
        <w:rPr>
          <w:lang w:val="eu-ES"/>
        </w:rPr>
      </w:pPr>
      <w:r w:rsidRPr="00023ECA">
        <w:rPr>
          <w:lang w:val="eu-ES"/>
        </w:rPr>
        <w:t>CEREMA, Lorient Agglomération eta Euskal Elkargoaren arteko partaidetza</w:t>
      </w:r>
    </w:p>
    <w:p w14:paraId="6F114EE2" w14:textId="5A7BDAD5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</w:p>
    <w:p w14:paraId="060C34AF" w14:textId="031E5C9B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23730A" w:rsidRPr="00023ECA">
        <w:rPr>
          <w:lang w:val="eu-ES"/>
        </w:rPr>
        <w:t>Euskal Elkargoa</w:t>
      </w:r>
      <w:r w:rsidR="002B7126">
        <w:rPr>
          <w:lang w:val="eu-ES"/>
        </w:rPr>
        <w:t>ren</w:t>
      </w:r>
      <w:r w:rsidR="0023730A" w:rsidRPr="00023ECA">
        <w:rPr>
          <w:lang w:val="eu-ES"/>
        </w:rPr>
        <w:t xml:space="preserve"> eta lurraldeko udaler</w:t>
      </w:r>
      <w:r w:rsidR="002B7126">
        <w:rPr>
          <w:lang w:val="eu-ES"/>
        </w:rPr>
        <w:t>ri batzuen izenean</w:t>
      </w:r>
    </w:p>
    <w:p w14:paraId="697144A2" w14:textId="7ABE41B8" w:rsidR="001F4B02" w:rsidRPr="00023ECA" w:rsidRDefault="00A0789A" w:rsidP="00767968">
      <w:pPr>
        <w:pStyle w:val="Corpsdetexte"/>
        <w:spacing w:before="240" w:after="0" w:line="360" w:lineRule="auto"/>
        <w:ind w:firstLine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Hel</w:t>
      </w:r>
      <w:r w:rsidRPr="005F5FD8">
        <w:rPr>
          <w:sz w:val="24"/>
          <w:szCs w:val="24"/>
          <w:lang w:val="eu-ES"/>
        </w:rPr>
        <w:t>garritasunari buru</w:t>
      </w:r>
      <w:r>
        <w:rPr>
          <w:sz w:val="24"/>
          <w:szCs w:val="24"/>
          <w:lang w:val="eu-ES"/>
        </w:rPr>
        <w:t>zko datuen tokiko eredua sortzen jarraitzea</w:t>
      </w:r>
      <w:r w:rsidR="00ED5E48" w:rsidRPr="00023ECA">
        <w:rPr>
          <w:sz w:val="24"/>
          <w:szCs w:val="24"/>
          <w:lang w:val="eu-ES"/>
        </w:rPr>
        <w:t>.</w:t>
      </w:r>
      <w:r w:rsidR="000E0CC0" w:rsidRPr="00023ECA">
        <w:rPr>
          <w:sz w:val="24"/>
          <w:szCs w:val="24"/>
          <w:lang w:val="eu-ES"/>
        </w:rPr>
        <w:t xml:space="preserve"> </w:t>
      </w:r>
    </w:p>
    <w:p w14:paraId="6C472D23" w14:textId="243F527B" w:rsidR="001F4B02" w:rsidRPr="00023ECA" w:rsidRDefault="005664C4" w:rsidP="00767968">
      <w:pPr>
        <w:pStyle w:val="Titre3"/>
        <w:numPr>
          <w:ilvl w:val="0"/>
          <w:numId w:val="39"/>
        </w:numPr>
        <w:ind w:left="284" w:hanging="284"/>
        <w:rPr>
          <w:lang w:val="eu-ES"/>
        </w:rPr>
      </w:pPr>
      <w:r w:rsidRPr="00023ECA">
        <w:rPr>
          <w:lang w:val="eu-ES"/>
        </w:rPr>
        <w:t>Estatuko lan taldeak</w:t>
      </w:r>
    </w:p>
    <w:p w14:paraId="019B85DD" w14:textId="28DC52EB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1F4B02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</w:p>
    <w:p w14:paraId="466B235C" w14:textId="5E6289CC" w:rsidR="001F4B02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lastRenderedPageBreak/>
        <w:t>Noren izenean?</w:t>
      </w:r>
      <w:r w:rsidR="001F4B02" w:rsidRPr="00023ECA">
        <w:rPr>
          <w:color w:val="2F5496" w:themeColor="accent1" w:themeShade="BF"/>
          <w:lang w:val="eu-ES"/>
        </w:rPr>
        <w:t xml:space="preserve"> </w:t>
      </w:r>
      <w:r w:rsidR="0023730A" w:rsidRPr="00023ECA">
        <w:rPr>
          <w:lang w:val="eu-ES"/>
        </w:rPr>
        <w:t>Euskal Elkargoa</w:t>
      </w:r>
      <w:r w:rsidR="00DC5908">
        <w:rPr>
          <w:lang w:val="eu-ES"/>
        </w:rPr>
        <w:t>ren eta lurraldeko udalerri batzuen izenean</w:t>
      </w:r>
    </w:p>
    <w:p w14:paraId="7A2563A2" w14:textId="04FB5431" w:rsidR="00CA1313" w:rsidRPr="00023ECA" w:rsidRDefault="00487595" w:rsidP="00767968">
      <w:pPr>
        <w:pStyle w:val="Paragraphedeliste"/>
        <w:spacing w:before="240" w:after="0" w:line="360" w:lineRule="auto"/>
        <w:ind w:left="0"/>
        <w:rPr>
          <w:lang w:val="eu-ES"/>
        </w:rPr>
      </w:pPr>
      <w:r w:rsidRPr="00523198">
        <w:rPr>
          <w:color w:val="000000" w:themeColor="text1"/>
          <w:lang w:val="eu-ES"/>
        </w:rPr>
        <w:t>Informazio Geografikoaren Kontseilu Nazionalaren lan</w:t>
      </w:r>
      <w:r>
        <w:rPr>
          <w:color w:val="000000" w:themeColor="text1"/>
          <w:lang w:val="eu-ES"/>
        </w:rPr>
        <w:t xml:space="preserve"> </w:t>
      </w:r>
      <w:r w:rsidRPr="00523198">
        <w:rPr>
          <w:color w:val="000000" w:themeColor="text1"/>
          <w:lang w:val="eu-ES"/>
        </w:rPr>
        <w:t>taldea</w:t>
      </w:r>
      <w:r>
        <w:rPr>
          <w:color w:val="000000" w:themeColor="text1"/>
          <w:lang w:val="eu-ES"/>
        </w:rPr>
        <w:t>n</w:t>
      </w:r>
      <w:r w:rsidRPr="00023ECA">
        <w:rPr>
          <w:lang w:val="eu-ES"/>
        </w:rPr>
        <w:t xml:space="preserve"> </w:t>
      </w:r>
      <w:r>
        <w:rPr>
          <w:lang w:val="eu-ES"/>
        </w:rPr>
        <w:t xml:space="preserve">abiatutako </w:t>
      </w:r>
      <w:r w:rsidR="004060F0">
        <w:rPr>
          <w:lang w:val="eu-ES"/>
        </w:rPr>
        <w:t>lanen jarraipena</w:t>
      </w:r>
      <w:r w:rsidR="00261043" w:rsidRPr="00023ECA">
        <w:rPr>
          <w:lang w:val="eu-ES"/>
        </w:rPr>
        <w:t>.</w:t>
      </w:r>
    </w:p>
    <w:p w14:paraId="6899FD4D" w14:textId="770770AC" w:rsidR="00FD7F48" w:rsidRPr="00767968" w:rsidRDefault="00F3100B" w:rsidP="00767968">
      <w:pPr>
        <w:pStyle w:val="Titre2"/>
        <w:numPr>
          <w:ilvl w:val="0"/>
          <w:numId w:val="46"/>
        </w:numPr>
        <w:spacing w:before="720" w:after="480"/>
        <w:ind w:left="568" w:hanging="284"/>
        <w:rPr>
          <w:rStyle w:val="lev"/>
          <w:b/>
          <w:bCs w:val="0"/>
          <w:sz w:val="40"/>
        </w:rPr>
      </w:pPr>
      <w:bookmarkStart w:id="21" w:name="_Toc109058865"/>
      <w:r w:rsidRPr="00767968">
        <w:rPr>
          <w:rStyle w:val="lev"/>
          <w:b/>
          <w:bCs w:val="0"/>
          <w:sz w:val="40"/>
        </w:rPr>
        <w:t>Sen</w:t>
      </w:r>
      <w:r w:rsidR="005664C4" w:rsidRPr="00767968">
        <w:rPr>
          <w:rStyle w:val="lev"/>
          <w:b/>
          <w:bCs w:val="0"/>
          <w:sz w:val="40"/>
        </w:rPr>
        <w:t>tsibilizazioa</w:t>
      </w:r>
      <w:r w:rsidRPr="00767968">
        <w:rPr>
          <w:rStyle w:val="lev"/>
          <w:b/>
          <w:bCs w:val="0"/>
          <w:sz w:val="40"/>
        </w:rPr>
        <w:t xml:space="preserve"> – Forma</w:t>
      </w:r>
      <w:r w:rsidR="005664C4" w:rsidRPr="00767968">
        <w:rPr>
          <w:rStyle w:val="lev"/>
          <w:b/>
          <w:bCs w:val="0"/>
          <w:sz w:val="40"/>
        </w:rPr>
        <w:t>kuntza</w:t>
      </w:r>
      <w:bookmarkEnd w:id="21"/>
    </w:p>
    <w:p w14:paraId="77E27DFC" w14:textId="38D98ADC" w:rsidR="00F34CFD" w:rsidRPr="00023ECA" w:rsidRDefault="005664C4" w:rsidP="00767968">
      <w:pPr>
        <w:pStyle w:val="Titre3"/>
        <w:numPr>
          <w:ilvl w:val="0"/>
          <w:numId w:val="40"/>
        </w:numPr>
        <w:ind w:left="284" w:hanging="284"/>
        <w:rPr>
          <w:lang w:val="eu-ES"/>
        </w:rPr>
      </w:pPr>
      <w:r w:rsidRPr="00023ECA">
        <w:rPr>
          <w:lang w:val="eu-ES"/>
        </w:rPr>
        <w:t>Ahalme</w:t>
      </w:r>
      <w:r w:rsidR="004060F0">
        <w:rPr>
          <w:lang w:val="eu-ES"/>
        </w:rPr>
        <w:t>n</w:t>
      </w:r>
      <w:r w:rsidRPr="00023ECA">
        <w:rPr>
          <w:lang w:val="eu-ES"/>
        </w:rPr>
        <w:t xml:space="preserve"> urritasuna duten jendeen harrera</w:t>
      </w:r>
    </w:p>
    <w:p w14:paraId="72743012" w14:textId="0EA52243" w:rsidR="000E7520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0E7520" w:rsidRPr="00023ECA">
        <w:rPr>
          <w:color w:val="2F5496" w:themeColor="accent1" w:themeShade="BF"/>
          <w:lang w:val="eu-ES"/>
        </w:rPr>
        <w:t xml:space="preserve">: </w:t>
      </w:r>
      <w:r w:rsidR="005664C4" w:rsidRPr="00023ECA">
        <w:rPr>
          <w:color w:val="000000" w:themeColor="text1"/>
          <w:lang w:val="eu-ES"/>
        </w:rPr>
        <w:t>Helgarritasunerako Herriarteko Batzordearen lan taldea</w:t>
      </w:r>
    </w:p>
    <w:p w14:paraId="6E6511BB" w14:textId="49FE7C5C" w:rsidR="000E7520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0E7520" w:rsidRPr="00023ECA">
        <w:rPr>
          <w:color w:val="2F5496" w:themeColor="accent1" w:themeShade="BF"/>
          <w:lang w:val="eu-ES"/>
        </w:rPr>
        <w:t xml:space="preserve"> </w:t>
      </w:r>
      <w:r w:rsidR="005664C4" w:rsidRPr="00023ECA">
        <w:rPr>
          <w:lang w:val="eu-ES"/>
        </w:rPr>
        <w:t>Euskal Elkargoa</w:t>
      </w:r>
      <w:r w:rsidR="009400DF">
        <w:rPr>
          <w:lang w:val="eu-ES"/>
        </w:rPr>
        <w:t>ren</w:t>
      </w:r>
      <w:r w:rsidR="005664C4" w:rsidRPr="00023ECA">
        <w:rPr>
          <w:lang w:val="eu-ES"/>
        </w:rPr>
        <w:t xml:space="preserve">, </w:t>
      </w:r>
      <w:r w:rsidR="005664C4" w:rsidRPr="00023ECA">
        <w:rPr>
          <w:color w:val="000000" w:themeColor="text1"/>
          <w:lang w:val="eu-ES"/>
        </w:rPr>
        <w:t>Ipar Euskal Herria - Aturri Mugikortasunen Sindikatua</w:t>
      </w:r>
      <w:r w:rsidR="009400DF">
        <w:rPr>
          <w:color w:val="000000" w:themeColor="text1"/>
          <w:lang w:val="eu-ES"/>
        </w:rPr>
        <w:t>ren</w:t>
      </w:r>
      <w:r w:rsidR="005664C4" w:rsidRPr="00023ECA">
        <w:rPr>
          <w:lang w:val="eu-ES"/>
        </w:rPr>
        <w:t xml:space="preserve"> eta</w:t>
      </w:r>
      <w:r w:rsidR="009400DF">
        <w:rPr>
          <w:lang w:val="eu-ES"/>
        </w:rPr>
        <w:t xml:space="preserve"> lurraldeko udalerri batzuen izenean</w:t>
      </w:r>
    </w:p>
    <w:p w14:paraId="47082FE5" w14:textId="123761E6" w:rsidR="00F34CFD" w:rsidRPr="00023ECA" w:rsidRDefault="004060F0" w:rsidP="00767968">
      <w:pPr>
        <w:spacing w:before="240" w:after="0" w:line="360" w:lineRule="auto"/>
        <w:rPr>
          <w:lang w:val="eu-ES"/>
        </w:rPr>
      </w:pPr>
      <w:r>
        <w:rPr>
          <w:lang w:val="eu-ES"/>
        </w:rPr>
        <w:t>Osasun baldintza</w:t>
      </w:r>
      <w:r w:rsidRPr="004060F0">
        <w:rPr>
          <w:lang w:val="eu-ES"/>
        </w:rPr>
        <w:t xml:space="preserve">k </w:t>
      </w:r>
      <w:r>
        <w:rPr>
          <w:lang w:val="eu-ES"/>
        </w:rPr>
        <w:t>aldekoak badira</w:t>
      </w:r>
      <w:r w:rsidRPr="004060F0">
        <w:rPr>
          <w:lang w:val="eu-ES"/>
        </w:rPr>
        <w:t xml:space="preserve">, </w:t>
      </w:r>
      <w:r w:rsidR="00C474EA">
        <w:rPr>
          <w:lang w:val="eu-ES"/>
        </w:rPr>
        <w:t>Helgarritasunerako Herriarteko Batzordeko lan t</w:t>
      </w:r>
      <w:r w:rsidRPr="004060F0">
        <w:rPr>
          <w:lang w:val="eu-ES"/>
        </w:rPr>
        <w:t xml:space="preserve">aldeak lurraldeko udalerriei </w:t>
      </w:r>
      <w:r w:rsidR="00C474EA" w:rsidRPr="004060F0">
        <w:rPr>
          <w:lang w:val="eu-ES"/>
        </w:rPr>
        <w:t xml:space="preserve">proposatuko dizkie </w:t>
      </w:r>
      <w:r w:rsidR="00C474EA">
        <w:rPr>
          <w:lang w:val="eu-ES"/>
        </w:rPr>
        <w:t>harrerako langileak</w:t>
      </w:r>
      <w:r w:rsidRPr="004060F0">
        <w:rPr>
          <w:lang w:val="eu-ES"/>
        </w:rPr>
        <w:t xml:space="preserve"> sentsibilizatzeko saio berriak</w:t>
      </w:r>
      <w:r w:rsidR="00FE6D7D" w:rsidRPr="00023ECA">
        <w:rPr>
          <w:lang w:val="eu-ES"/>
        </w:rPr>
        <w:t>.</w:t>
      </w:r>
    </w:p>
    <w:p w14:paraId="20224E11" w14:textId="2ECD5CE5" w:rsidR="00F34CFD" w:rsidRPr="00023ECA" w:rsidRDefault="005664C4" w:rsidP="00767968">
      <w:pPr>
        <w:pStyle w:val="Titre3"/>
        <w:numPr>
          <w:ilvl w:val="0"/>
          <w:numId w:val="40"/>
        </w:numPr>
        <w:ind w:left="284" w:hanging="284"/>
        <w:rPr>
          <w:lang w:val="eu-ES"/>
        </w:rPr>
      </w:pPr>
      <w:r w:rsidRPr="00023ECA">
        <w:rPr>
          <w:lang w:val="eu-ES"/>
        </w:rPr>
        <w:t>Helgarritasun digitala</w:t>
      </w:r>
    </w:p>
    <w:p w14:paraId="389BF668" w14:textId="50526C64" w:rsidR="00060551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060551" w:rsidRPr="00023ECA">
        <w:rPr>
          <w:color w:val="2F5496" w:themeColor="accent1" w:themeShade="BF"/>
          <w:lang w:val="eu-ES"/>
        </w:rPr>
        <w:t xml:space="preserve">: </w:t>
      </w:r>
      <w:r w:rsidR="00D90F86" w:rsidRPr="00023ECA">
        <w:rPr>
          <w:lang w:val="eu-ES"/>
        </w:rPr>
        <w:t>Helgarritasunerako misioa</w:t>
      </w:r>
    </w:p>
    <w:p w14:paraId="5248C48E" w14:textId="305002AB" w:rsidR="00060551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060551" w:rsidRPr="00023ECA">
        <w:rPr>
          <w:color w:val="2F5496" w:themeColor="accent1" w:themeShade="BF"/>
          <w:lang w:val="eu-ES"/>
        </w:rPr>
        <w:t xml:space="preserve"> </w:t>
      </w:r>
      <w:r w:rsidR="0023730A" w:rsidRPr="00023ECA">
        <w:rPr>
          <w:lang w:val="eu-ES"/>
        </w:rPr>
        <w:t>Euskal Elkargoa</w:t>
      </w:r>
      <w:r w:rsidR="00EF5A3C">
        <w:rPr>
          <w:lang w:val="eu-ES"/>
        </w:rPr>
        <w:t>ren eta lurraldeko udalerri batzuen izenean</w:t>
      </w:r>
      <w:r w:rsidR="00060551" w:rsidRPr="00023ECA">
        <w:rPr>
          <w:lang w:val="eu-ES"/>
        </w:rPr>
        <w:t>.</w:t>
      </w:r>
    </w:p>
    <w:p w14:paraId="09710FA6" w14:textId="4E59CADF" w:rsidR="001B7057" w:rsidRPr="00023ECA" w:rsidRDefault="0040249E" w:rsidP="00767968">
      <w:pPr>
        <w:spacing w:before="240" w:after="0" w:line="360" w:lineRule="auto"/>
        <w:rPr>
          <w:lang w:val="eu-ES"/>
        </w:rPr>
      </w:pPr>
      <w:r>
        <w:rPr>
          <w:lang w:val="eu-ES"/>
        </w:rPr>
        <w:t>Hel</w:t>
      </w:r>
      <w:r w:rsidRPr="0040249E">
        <w:rPr>
          <w:lang w:val="eu-ES"/>
        </w:rPr>
        <w:t>garritasun Digitale</w:t>
      </w:r>
      <w:r>
        <w:rPr>
          <w:lang w:val="eu-ES"/>
        </w:rPr>
        <w:t>ra</w:t>
      </w:r>
      <w:r w:rsidRPr="0040249E">
        <w:rPr>
          <w:lang w:val="eu-ES"/>
        </w:rPr>
        <w:t xml:space="preserve">ko </w:t>
      </w:r>
      <w:r>
        <w:rPr>
          <w:lang w:val="eu-ES"/>
        </w:rPr>
        <w:t>Erreferenteen</w:t>
      </w:r>
      <w:r w:rsidRPr="0040249E">
        <w:rPr>
          <w:lang w:val="eu-ES"/>
        </w:rPr>
        <w:t xml:space="preserve"> Sarearen </w:t>
      </w:r>
      <w:r>
        <w:rPr>
          <w:lang w:val="eu-ES"/>
        </w:rPr>
        <w:t>barnean</w:t>
      </w:r>
      <w:r w:rsidRPr="0040249E">
        <w:rPr>
          <w:lang w:val="eu-ES"/>
        </w:rPr>
        <w:t>, “</w:t>
      </w:r>
      <w:r>
        <w:rPr>
          <w:lang w:val="eu-ES"/>
        </w:rPr>
        <w:t>Helgarritasun digitalerako hitzorduak</w:t>
      </w:r>
      <w:r w:rsidRPr="0040249E">
        <w:rPr>
          <w:lang w:val="eu-ES"/>
        </w:rPr>
        <w:t xml:space="preserve">” </w:t>
      </w:r>
      <w:r>
        <w:rPr>
          <w:lang w:val="eu-ES"/>
        </w:rPr>
        <w:t xml:space="preserve">plantan </w:t>
      </w:r>
      <w:r w:rsidRPr="0040249E">
        <w:rPr>
          <w:lang w:val="eu-ES"/>
        </w:rPr>
        <w:t xml:space="preserve">ezartzea, </w:t>
      </w:r>
      <w:r>
        <w:rPr>
          <w:lang w:val="eu-ES"/>
        </w:rPr>
        <w:t xml:space="preserve">honako </w:t>
      </w:r>
      <w:r w:rsidRPr="0040249E">
        <w:rPr>
          <w:lang w:val="eu-ES"/>
        </w:rPr>
        <w:t>gai hauei buruz</w:t>
      </w:r>
      <w:r w:rsidR="001B7057" w:rsidRPr="00023ECA">
        <w:rPr>
          <w:lang w:val="eu-ES"/>
        </w:rPr>
        <w:t>:</w:t>
      </w:r>
    </w:p>
    <w:p w14:paraId="5A54A460" w14:textId="29F37EBB" w:rsidR="001B7057" w:rsidRPr="00023ECA" w:rsidRDefault="0040249E" w:rsidP="00767968">
      <w:pPr>
        <w:pStyle w:val="Paragraphedeliste"/>
        <w:numPr>
          <w:ilvl w:val="0"/>
          <w:numId w:val="42"/>
        </w:numPr>
        <w:spacing w:after="0" w:line="360" w:lineRule="auto"/>
        <w:ind w:hanging="360"/>
        <w:contextualSpacing w:val="0"/>
        <w:rPr>
          <w:lang w:val="eu-ES"/>
        </w:rPr>
      </w:pPr>
      <w:r>
        <w:rPr>
          <w:rFonts w:eastAsia="Times New Roman"/>
          <w:lang w:val="eu-ES"/>
        </w:rPr>
        <w:t>eskema idaztea</w:t>
      </w:r>
      <w:r w:rsidR="001B7057" w:rsidRPr="00023ECA">
        <w:rPr>
          <w:rFonts w:eastAsia="Times New Roman"/>
          <w:lang w:val="eu-ES"/>
        </w:rPr>
        <w:t xml:space="preserve">, </w:t>
      </w:r>
    </w:p>
    <w:p w14:paraId="4877605F" w14:textId="1F5C09E3" w:rsidR="001B7057" w:rsidRPr="00023ECA" w:rsidRDefault="0040249E" w:rsidP="00767968">
      <w:pPr>
        <w:pStyle w:val="Paragraphedeliste"/>
        <w:numPr>
          <w:ilvl w:val="0"/>
          <w:numId w:val="42"/>
        </w:numPr>
        <w:spacing w:after="0" w:line="360" w:lineRule="auto"/>
        <w:ind w:hanging="360"/>
        <w:contextualSpacing w:val="0"/>
        <w:rPr>
          <w:lang w:val="eu-ES"/>
        </w:rPr>
      </w:pPr>
      <w:r>
        <w:rPr>
          <w:rFonts w:eastAsia="Times New Roman"/>
          <w:lang w:val="eu-ES"/>
        </w:rPr>
        <w:t>ikuskatze laburra egitea</w:t>
      </w:r>
      <w:r w:rsidR="001B7057" w:rsidRPr="00023ECA">
        <w:rPr>
          <w:rFonts w:eastAsia="Times New Roman"/>
          <w:lang w:val="eu-ES"/>
        </w:rPr>
        <w:t xml:space="preserve">, </w:t>
      </w:r>
    </w:p>
    <w:p w14:paraId="578DE0D5" w14:textId="68502B72" w:rsidR="001B7057" w:rsidRPr="00023ECA" w:rsidRDefault="001A5A35" w:rsidP="00767968">
      <w:pPr>
        <w:pStyle w:val="Paragraphedeliste"/>
        <w:numPr>
          <w:ilvl w:val="0"/>
          <w:numId w:val="42"/>
        </w:numPr>
        <w:spacing w:after="0" w:line="360" w:lineRule="auto"/>
        <w:ind w:hanging="360"/>
        <w:contextualSpacing w:val="0"/>
        <w:rPr>
          <w:lang w:val="eu-ES"/>
        </w:rPr>
      </w:pPr>
      <w:r>
        <w:rPr>
          <w:rFonts w:eastAsia="Times New Roman"/>
          <w:lang w:val="eu-ES"/>
        </w:rPr>
        <w:t xml:space="preserve">formulario </w:t>
      </w:r>
      <w:r w:rsidR="00BE3A45">
        <w:rPr>
          <w:lang w:val="eu-ES"/>
        </w:rPr>
        <w:t xml:space="preserve">irakurterraza </w:t>
      </w:r>
      <w:r>
        <w:rPr>
          <w:rFonts w:eastAsia="Times New Roman"/>
          <w:lang w:val="eu-ES"/>
        </w:rPr>
        <w:t>ekoiztea</w:t>
      </w:r>
      <w:r w:rsidR="001B7057" w:rsidRPr="00023ECA">
        <w:rPr>
          <w:rFonts w:eastAsia="Times New Roman"/>
          <w:lang w:val="eu-ES"/>
        </w:rPr>
        <w:t xml:space="preserve">, </w:t>
      </w:r>
    </w:p>
    <w:p w14:paraId="04BD846F" w14:textId="77777777" w:rsidR="00767968" w:rsidRPr="00767968" w:rsidRDefault="001A5A35" w:rsidP="00767968">
      <w:pPr>
        <w:pStyle w:val="Paragraphedeliste"/>
        <w:numPr>
          <w:ilvl w:val="0"/>
          <w:numId w:val="42"/>
        </w:numPr>
        <w:spacing w:after="0" w:line="360" w:lineRule="auto"/>
        <w:ind w:hanging="360"/>
        <w:contextualSpacing w:val="0"/>
        <w:rPr>
          <w:lang w:val="eu-ES"/>
        </w:rPr>
      </w:pPr>
      <w:r w:rsidRPr="00767968">
        <w:rPr>
          <w:rFonts w:eastAsia="Times New Roman"/>
          <w:lang w:val="eu-ES"/>
        </w:rPr>
        <w:t>…</w:t>
      </w:r>
    </w:p>
    <w:p w14:paraId="08012B04" w14:textId="7C2724D9" w:rsidR="00400158" w:rsidRPr="00767968" w:rsidRDefault="002B175E" w:rsidP="00767968">
      <w:pPr>
        <w:spacing w:before="240" w:after="0" w:line="360" w:lineRule="auto"/>
        <w:rPr>
          <w:lang w:val="eu-ES"/>
        </w:rPr>
      </w:pPr>
      <w:r w:rsidRPr="00767968">
        <w:rPr>
          <w:lang w:val="eu-ES"/>
        </w:rPr>
        <w:t xml:space="preserve">Udalerrientzat, </w:t>
      </w:r>
      <w:r w:rsidR="006C0B73" w:rsidRPr="00767968">
        <w:rPr>
          <w:lang w:val="eu-ES"/>
        </w:rPr>
        <w:t>Elkargoaren egitura satelite</w:t>
      </w:r>
      <w:r w:rsidRPr="00767968">
        <w:rPr>
          <w:lang w:val="eu-ES"/>
        </w:rPr>
        <w:t xml:space="preserve">entzat eta </w:t>
      </w:r>
      <w:r w:rsidR="006C0B73" w:rsidRPr="00767968">
        <w:rPr>
          <w:lang w:val="eu-ES"/>
        </w:rPr>
        <w:t>Elkargoaren</w:t>
      </w:r>
      <w:r w:rsidRPr="00767968">
        <w:rPr>
          <w:lang w:val="eu-ES"/>
        </w:rPr>
        <w:t xml:space="preserve"> </w:t>
      </w:r>
      <w:r w:rsidR="006C0B73" w:rsidRPr="00767968">
        <w:rPr>
          <w:lang w:val="eu-ES"/>
        </w:rPr>
        <w:t>langileentzat</w:t>
      </w:r>
      <w:r w:rsidRPr="00767968">
        <w:rPr>
          <w:lang w:val="eu-ES"/>
        </w:rPr>
        <w:t xml:space="preserve">: </w:t>
      </w:r>
      <w:r w:rsidR="006C0B73" w:rsidRPr="00767968">
        <w:rPr>
          <w:lang w:val="eu-ES"/>
        </w:rPr>
        <w:t>formakuntza</w:t>
      </w:r>
      <w:r w:rsidRPr="00767968">
        <w:rPr>
          <w:lang w:val="eu-ES"/>
        </w:rPr>
        <w:t>-eskaintza aberastea</w:t>
      </w:r>
      <w:r w:rsidR="006C0B73" w:rsidRPr="00767968">
        <w:rPr>
          <w:lang w:val="eu-ES"/>
        </w:rPr>
        <w:t xml:space="preserve"> eta bateratzea</w:t>
      </w:r>
      <w:r w:rsidRPr="00767968">
        <w:rPr>
          <w:lang w:val="eu-ES"/>
        </w:rPr>
        <w:t xml:space="preserve">. </w:t>
      </w:r>
      <w:r w:rsidR="006C0B73" w:rsidRPr="00767968">
        <w:rPr>
          <w:lang w:val="eu-ES"/>
        </w:rPr>
        <w:t>Formakuntza</w:t>
      </w:r>
      <w:r w:rsidRPr="00767968">
        <w:rPr>
          <w:lang w:val="eu-ES"/>
        </w:rPr>
        <w:t xml:space="preserve"> adibideak</w:t>
      </w:r>
      <w:r w:rsidR="00400158" w:rsidRPr="00767968">
        <w:rPr>
          <w:lang w:val="eu-ES"/>
        </w:rPr>
        <w:t>:</w:t>
      </w:r>
    </w:p>
    <w:p w14:paraId="1B0A7DA8" w14:textId="12C9673D" w:rsidR="00B078E6" w:rsidRPr="00023ECA" w:rsidRDefault="00BE3A45" w:rsidP="00767968">
      <w:pPr>
        <w:pStyle w:val="Paragraphedeliste"/>
        <w:numPr>
          <w:ilvl w:val="0"/>
          <w:numId w:val="43"/>
        </w:numPr>
        <w:spacing w:after="0" w:line="360" w:lineRule="auto"/>
        <w:contextualSpacing w:val="0"/>
        <w:rPr>
          <w:lang w:val="eu-ES"/>
        </w:rPr>
      </w:pPr>
      <w:r>
        <w:rPr>
          <w:lang w:val="eu-ES"/>
        </w:rPr>
        <w:t>Irakurterraza eta ulerterraza</w:t>
      </w:r>
    </w:p>
    <w:p w14:paraId="1E0C3163" w14:textId="2150C651" w:rsidR="00264FC5" w:rsidRPr="00023ECA" w:rsidRDefault="00BE3A45" w:rsidP="00767968">
      <w:pPr>
        <w:pStyle w:val="Paragraphedeliste"/>
        <w:numPr>
          <w:ilvl w:val="0"/>
          <w:numId w:val="43"/>
        </w:numPr>
        <w:spacing w:after="0" w:line="360" w:lineRule="auto"/>
        <w:contextualSpacing w:val="0"/>
        <w:rPr>
          <w:lang w:val="eu-ES"/>
        </w:rPr>
      </w:pPr>
      <w:r>
        <w:rPr>
          <w:lang w:val="eu-ES"/>
        </w:rPr>
        <w:t>Hel</w:t>
      </w:r>
      <w:r w:rsidR="006C0B73" w:rsidRPr="006C0B73">
        <w:rPr>
          <w:lang w:val="eu-ES"/>
        </w:rPr>
        <w:t>garr</w:t>
      </w:r>
      <w:r>
        <w:rPr>
          <w:lang w:val="eu-ES"/>
        </w:rPr>
        <w:t>itasun digitalerako</w:t>
      </w:r>
      <w:r w:rsidR="006C0B73" w:rsidRPr="006C0B73">
        <w:rPr>
          <w:lang w:val="eu-ES"/>
        </w:rPr>
        <w:t xml:space="preserve"> </w:t>
      </w:r>
      <w:r>
        <w:rPr>
          <w:lang w:val="eu-ES"/>
        </w:rPr>
        <w:t>erreferentea</w:t>
      </w:r>
    </w:p>
    <w:p w14:paraId="0FDE7ECD" w14:textId="56CA7523" w:rsidR="00441172" w:rsidRPr="00023ECA" w:rsidRDefault="00BE3A45" w:rsidP="00767968">
      <w:pPr>
        <w:pStyle w:val="Paragraphedeliste"/>
        <w:numPr>
          <w:ilvl w:val="0"/>
          <w:numId w:val="43"/>
        </w:numPr>
        <w:spacing w:after="0" w:line="360" w:lineRule="auto"/>
        <w:contextualSpacing w:val="0"/>
        <w:rPr>
          <w:lang w:val="eu-ES"/>
        </w:rPr>
      </w:pPr>
      <w:r>
        <w:rPr>
          <w:lang w:val="eu-ES"/>
        </w:rPr>
        <w:t xml:space="preserve">Eduki eta dokumentu irakurterrazak </w:t>
      </w:r>
      <w:r w:rsidR="006C0B73" w:rsidRPr="006C0B73">
        <w:rPr>
          <w:lang w:val="eu-ES"/>
        </w:rPr>
        <w:t>idaztea</w:t>
      </w:r>
    </w:p>
    <w:p w14:paraId="211C28A9" w14:textId="15224CFF" w:rsidR="00F34E74" w:rsidRPr="00767968" w:rsidRDefault="005664C4" w:rsidP="00767968">
      <w:pPr>
        <w:pStyle w:val="Titre2"/>
        <w:numPr>
          <w:ilvl w:val="0"/>
          <w:numId w:val="46"/>
        </w:numPr>
        <w:spacing w:before="720" w:after="480"/>
        <w:ind w:left="568" w:hanging="284"/>
        <w:rPr>
          <w:rStyle w:val="lev"/>
          <w:b/>
          <w:bCs w:val="0"/>
          <w:sz w:val="40"/>
        </w:rPr>
      </w:pPr>
      <w:bookmarkStart w:id="22" w:name="_Toc109058866"/>
      <w:r w:rsidRPr="00767968">
        <w:rPr>
          <w:rStyle w:val="lev"/>
          <w:b/>
          <w:bCs w:val="0"/>
          <w:sz w:val="40"/>
        </w:rPr>
        <w:lastRenderedPageBreak/>
        <w:t>Finantza</w:t>
      </w:r>
      <w:r w:rsidR="00340B73" w:rsidRPr="00767968">
        <w:rPr>
          <w:rStyle w:val="lev"/>
          <w:b/>
          <w:bCs w:val="0"/>
          <w:sz w:val="40"/>
        </w:rPr>
        <w:t>men</w:t>
      </w:r>
      <w:r w:rsidRPr="00767968">
        <w:rPr>
          <w:rStyle w:val="lev"/>
          <w:b/>
          <w:bCs w:val="0"/>
          <w:sz w:val="40"/>
        </w:rPr>
        <w:t>dua</w:t>
      </w:r>
      <w:bookmarkEnd w:id="22"/>
    </w:p>
    <w:p w14:paraId="5B51E629" w14:textId="0C42B7C4" w:rsidR="00184871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Eragilea</w:t>
      </w:r>
      <w:r w:rsidR="00184871" w:rsidRPr="00023ECA">
        <w:rPr>
          <w:color w:val="2F5496" w:themeColor="accent1" w:themeShade="BF"/>
          <w:lang w:val="eu-ES"/>
        </w:rPr>
        <w:t xml:space="preserve">: </w:t>
      </w:r>
      <w:r w:rsidR="005664C4" w:rsidRPr="00023ECA">
        <w:rPr>
          <w:color w:val="000000" w:themeColor="text1"/>
          <w:lang w:val="eu-ES"/>
        </w:rPr>
        <w:t>Dirulaguntzen misio karguduna</w:t>
      </w:r>
      <w:r w:rsidR="00184871" w:rsidRPr="00023ECA">
        <w:rPr>
          <w:lang w:val="eu-ES"/>
        </w:rPr>
        <w:t xml:space="preserve"> </w:t>
      </w:r>
    </w:p>
    <w:p w14:paraId="6FF79B6B" w14:textId="719BD2E9" w:rsidR="00184871" w:rsidRPr="00023ECA" w:rsidRDefault="00660A26" w:rsidP="00767968">
      <w:pPr>
        <w:spacing w:before="240" w:after="0" w:line="360" w:lineRule="auto"/>
        <w:rPr>
          <w:lang w:val="eu-ES"/>
        </w:rPr>
      </w:pPr>
      <w:r w:rsidRPr="00023ECA">
        <w:rPr>
          <w:color w:val="2F5496" w:themeColor="accent1" w:themeShade="BF"/>
          <w:lang w:val="eu-ES"/>
        </w:rPr>
        <w:t>Noren izenean?</w:t>
      </w:r>
      <w:r w:rsidR="00184871" w:rsidRPr="00023ECA">
        <w:rPr>
          <w:color w:val="2F5496" w:themeColor="accent1" w:themeShade="BF"/>
          <w:lang w:val="eu-ES"/>
        </w:rPr>
        <w:t xml:space="preserve"> </w:t>
      </w:r>
      <w:r w:rsidR="005664C4" w:rsidRPr="00023ECA">
        <w:rPr>
          <w:color w:val="000000" w:themeColor="text1"/>
          <w:lang w:val="eu-ES"/>
        </w:rPr>
        <w:t>Lurraldeko 5.000 biztanle baino gutiagoko udalerri</w:t>
      </w:r>
      <w:r w:rsidR="00A357C0">
        <w:rPr>
          <w:color w:val="000000" w:themeColor="text1"/>
          <w:lang w:val="eu-ES"/>
        </w:rPr>
        <w:t>en izenean</w:t>
      </w:r>
    </w:p>
    <w:p w14:paraId="471A8FEB" w14:textId="05DC64EA" w:rsidR="00340B73" w:rsidRPr="00023ECA" w:rsidRDefault="00C92B82" w:rsidP="00767968">
      <w:pPr>
        <w:spacing w:before="240" w:after="0" w:line="360" w:lineRule="auto"/>
        <w:rPr>
          <w:lang w:val="eu-ES"/>
        </w:rPr>
      </w:pPr>
      <w:r>
        <w:rPr>
          <w:lang w:val="eu-ES"/>
        </w:rPr>
        <w:t>2021 urte hondarrean</w:t>
      </w:r>
      <w:r w:rsidRPr="00C92B82">
        <w:rPr>
          <w:lang w:val="eu-ES"/>
        </w:rPr>
        <w:t xml:space="preserve">, Euskal </w:t>
      </w:r>
      <w:r>
        <w:rPr>
          <w:lang w:val="eu-ES"/>
        </w:rPr>
        <w:t>Elkargoaren k</w:t>
      </w:r>
      <w:r w:rsidRPr="00C92B82">
        <w:rPr>
          <w:lang w:val="eu-ES"/>
        </w:rPr>
        <w:t xml:space="preserve">ontseiluak </w:t>
      </w:r>
      <w:r w:rsidRPr="00023ECA">
        <w:rPr>
          <w:lang w:val="eu-ES"/>
        </w:rPr>
        <w:t xml:space="preserve">helgarritasunerako dirulaguntza </w:t>
      </w:r>
      <w:r>
        <w:rPr>
          <w:lang w:val="eu-ES"/>
        </w:rPr>
        <w:t xml:space="preserve">urtebetez luzatzearen alde bozkatu </w:t>
      </w:r>
      <w:r w:rsidR="00D458E3">
        <w:rPr>
          <w:lang w:val="eu-ES"/>
        </w:rPr>
        <w:t>du</w:t>
      </w:r>
      <w:r w:rsidRPr="00C92B82">
        <w:rPr>
          <w:lang w:val="eu-ES"/>
        </w:rPr>
        <w:t xml:space="preserve">, </w:t>
      </w:r>
      <w:r w:rsidR="00655045">
        <w:rPr>
          <w:lang w:val="eu-ES"/>
        </w:rPr>
        <w:t>dirurik gelditzen den neurrian</w:t>
      </w:r>
      <w:r w:rsidRPr="00C92B82">
        <w:rPr>
          <w:lang w:val="eu-ES"/>
        </w:rPr>
        <w:t>.</w:t>
      </w:r>
    </w:p>
    <w:p w14:paraId="509B6A99" w14:textId="46A58580" w:rsidR="00F840C9" w:rsidRPr="00023ECA" w:rsidRDefault="00660A26" w:rsidP="00D05797">
      <w:pPr>
        <w:pStyle w:val="Titre2"/>
        <w:numPr>
          <w:ilvl w:val="0"/>
          <w:numId w:val="0"/>
        </w:numPr>
        <w:spacing w:before="1440"/>
        <w:rPr>
          <w:lang w:val="eu-ES"/>
        </w:rPr>
      </w:pPr>
      <w:bookmarkStart w:id="23" w:name="_Toc109058867"/>
      <w:r w:rsidRPr="00023ECA">
        <w:rPr>
          <w:lang w:val="eu-ES"/>
        </w:rPr>
        <w:t>Helgarritasunerako misioaren kontaktua</w:t>
      </w:r>
      <w:r w:rsidR="00F840C9" w:rsidRPr="00023ECA">
        <w:rPr>
          <w:lang w:val="eu-ES"/>
        </w:rPr>
        <w:t>:</w:t>
      </w:r>
      <w:bookmarkEnd w:id="23"/>
    </w:p>
    <w:p w14:paraId="0CDB1842" w14:textId="79BECA9F" w:rsidR="00F840C9" w:rsidRPr="00023ECA" w:rsidRDefault="00F840C9" w:rsidP="00F17F45">
      <w:pPr>
        <w:spacing w:before="240"/>
        <w:rPr>
          <w:lang w:val="eu-ES"/>
        </w:rPr>
      </w:pPr>
      <w:r w:rsidRPr="00023ECA">
        <w:rPr>
          <w:lang w:val="eu-ES"/>
        </w:rPr>
        <w:t xml:space="preserve">Claire SARTHOU – 06 48 51 13 29 – </w:t>
      </w:r>
      <w:hyperlink r:id="rId14" w:history="1">
        <w:r w:rsidRPr="00023ECA">
          <w:rPr>
            <w:rStyle w:val="Lienhypertexte"/>
            <w:lang w:val="eu-ES"/>
          </w:rPr>
          <w:t>c.sarthou@communaute-paysbasque.fr</w:t>
        </w:r>
      </w:hyperlink>
    </w:p>
    <w:p w14:paraId="0BAB978B" w14:textId="0B10CEB9" w:rsidR="003F7424" w:rsidRPr="00023ECA" w:rsidRDefault="00F840C9" w:rsidP="003F7424">
      <w:pPr>
        <w:rPr>
          <w:lang w:val="eu-ES"/>
        </w:rPr>
      </w:pPr>
      <w:r w:rsidRPr="00023ECA">
        <w:rPr>
          <w:lang w:val="eu-ES"/>
        </w:rPr>
        <w:t xml:space="preserve">Claudine CELHAIGUIBEL – 06 13 93 67 50 – </w:t>
      </w:r>
      <w:hyperlink r:id="rId15" w:history="1">
        <w:r w:rsidRPr="00023ECA">
          <w:rPr>
            <w:rStyle w:val="Lienhypertexte"/>
            <w:lang w:val="eu-ES"/>
          </w:rPr>
          <w:t>c.celhaiguibel@communaute-paysbasque.fr</w:t>
        </w:r>
      </w:hyperlink>
    </w:p>
    <w:sectPr w:rsidR="003F7424" w:rsidRPr="00023ECA" w:rsidSect="00B03FA8">
      <w:pgSz w:w="11906" w:h="16838" w:code="9"/>
      <w:pgMar w:top="1134" w:right="1418" w:bottom="624" w:left="1418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6CA" w14:textId="77777777" w:rsidR="004415F1" w:rsidRDefault="004415F1" w:rsidP="00816D57">
      <w:r>
        <w:separator/>
      </w:r>
    </w:p>
    <w:p w14:paraId="26C33B33" w14:textId="77777777" w:rsidR="004415F1" w:rsidRDefault="004415F1" w:rsidP="00816D57"/>
  </w:endnote>
  <w:endnote w:type="continuationSeparator" w:id="0">
    <w:p w14:paraId="126C8895" w14:textId="77777777" w:rsidR="004415F1" w:rsidRDefault="004415F1" w:rsidP="00816D57">
      <w:r>
        <w:continuationSeparator/>
      </w:r>
    </w:p>
    <w:p w14:paraId="68C0803D" w14:textId="77777777" w:rsidR="004415F1" w:rsidRDefault="004415F1" w:rsidP="00816D57"/>
  </w:endnote>
  <w:endnote w:type="continuationNotice" w:id="1">
    <w:p w14:paraId="1406704E" w14:textId="77777777" w:rsidR="004415F1" w:rsidRDefault="00441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altName w:val="Calibri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E09" w14:textId="65C8A814" w:rsidR="0064009B" w:rsidRPr="00236022" w:rsidRDefault="0064009B" w:rsidP="003714F8">
    <w:pPr>
      <w:tabs>
        <w:tab w:val="right" w:pos="8789"/>
      </w:tabs>
    </w:pPr>
    <w:r w:rsidRPr="00236022">
      <w:fldChar w:fldCharType="begin"/>
    </w:r>
    <w:r w:rsidRPr="00236022">
      <w:instrText>PAGE   \* MERGEFORMAT</w:instrText>
    </w:r>
    <w:r w:rsidRPr="00236022">
      <w:fldChar w:fldCharType="separate"/>
    </w:r>
    <w:r w:rsidR="00D458E3">
      <w:rPr>
        <w:noProof/>
      </w:rPr>
      <w:t>39</w:t>
    </w:r>
    <w:r w:rsidRPr="00236022">
      <w:fldChar w:fldCharType="end"/>
    </w:r>
    <w:r>
      <w:t>/</w:t>
    </w:r>
    <w:r w:rsidR="00A927E5">
      <w:fldChar w:fldCharType="begin"/>
    </w:r>
    <w:r w:rsidR="00A927E5">
      <w:instrText>NUMPAGES  \* Arabic  \* MERGEFORMAT</w:instrText>
    </w:r>
    <w:r w:rsidR="00A927E5">
      <w:fldChar w:fldCharType="separate"/>
    </w:r>
    <w:r w:rsidR="00D458E3">
      <w:rPr>
        <w:noProof/>
      </w:rPr>
      <w:t>39</w:t>
    </w:r>
    <w:r w:rsidR="00A927E5">
      <w:rPr>
        <w:noProof/>
      </w:rPr>
      <w:fldChar w:fldCharType="end"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2343A0FB" wp14:editId="5CC6456D">
          <wp:simplePos x="0" y="0"/>
          <wp:positionH relativeFrom="column">
            <wp:posOffset>5013325</wp:posOffset>
          </wp:positionH>
          <wp:positionV relativeFrom="paragraph">
            <wp:posOffset>-445770</wp:posOffset>
          </wp:positionV>
          <wp:extent cx="563880" cy="581025"/>
          <wp:effectExtent l="0" t="0" r="7620" b="9525"/>
          <wp:wrapSquare wrapText="bothSides"/>
          <wp:docPr id="7" name="Ima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7" t="10227" r="12499" b="13636"/>
                  <a:stretch/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3603" w14:textId="77777777" w:rsidR="004415F1" w:rsidRDefault="004415F1" w:rsidP="00816D57">
      <w:r>
        <w:separator/>
      </w:r>
    </w:p>
    <w:p w14:paraId="22DA1112" w14:textId="77777777" w:rsidR="004415F1" w:rsidRDefault="004415F1" w:rsidP="00816D57"/>
  </w:footnote>
  <w:footnote w:type="continuationSeparator" w:id="0">
    <w:p w14:paraId="44F24217" w14:textId="77777777" w:rsidR="004415F1" w:rsidRDefault="004415F1" w:rsidP="00816D57">
      <w:r>
        <w:continuationSeparator/>
      </w:r>
    </w:p>
    <w:p w14:paraId="1CDE3976" w14:textId="77777777" w:rsidR="004415F1" w:rsidRDefault="004415F1" w:rsidP="00816D57"/>
  </w:footnote>
  <w:footnote w:type="continuationNotice" w:id="1">
    <w:p w14:paraId="38B842B8" w14:textId="77777777" w:rsidR="004415F1" w:rsidRDefault="00441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93"/>
    <w:multiLevelType w:val="multilevel"/>
    <w:tmpl w:val="5BE03B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A7230"/>
    <w:multiLevelType w:val="hybridMultilevel"/>
    <w:tmpl w:val="D3CCB33C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ABB"/>
    <w:multiLevelType w:val="hybridMultilevel"/>
    <w:tmpl w:val="51AED9DE"/>
    <w:lvl w:ilvl="0" w:tplc="A8D8D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724"/>
    <w:multiLevelType w:val="hybridMultilevel"/>
    <w:tmpl w:val="97E8202E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D8DC5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F90570"/>
    <w:multiLevelType w:val="multilevel"/>
    <w:tmpl w:val="7DC09B3A"/>
    <w:lvl w:ilvl="0">
      <w:start w:val="1"/>
      <w:numFmt w:val="upperRoman"/>
      <w:pStyle w:val="Titre2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0BA9794E"/>
    <w:multiLevelType w:val="hybridMultilevel"/>
    <w:tmpl w:val="FCF29B6E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18B"/>
    <w:multiLevelType w:val="hybridMultilevel"/>
    <w:tmpl w:val="5E009434"/>
    <w:lvl w:ilvl="0" w:tplc="36DCF32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A13B7C"/>
    <w:multiLevelType w:val="hybridMultilevel"/>
    <w:tmpl w:val="7916A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FBD"/>
    <w:multiLevelType w:val="hybridMultilevel"/>
    <w:tmpl w:val="E79AB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36DCF32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36578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62C1"/>
    <w:multiLevelType w:val="hybridMultilevel"/>
    <w:tmpl w:val="AFA0FDDE"/>
    <w:lvl w:ilvl="0" w:tplc="36DCF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3AD3"/>
    <w:multiLevelType w:val="hybridMultilevel"/>
    <w:tmpl w:val="DEF63A4C"/>
    <w:lvl w:ilvl="0" w:tplc="36DCF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49EB"/>
    <w:multiLevelType w:val="hybridMultilevel"/>
    <w:tmpl w:val="DA848C52"/>
    <w:lvl w:ilvl="0" w:tplc="69AC7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226F4"/>
    <w:multiLevelType w:val="hybridMultilevel"/>
    <w:tmpl w:val="258CC390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CB9"/>
    <w:multiLevelType w:val="hybridMultilevel"/>
    <w:tmpl w:val="13307836"/>
    <w:lvl w:ilvl="0" w:tplc="6A5A640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0DB4077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D58BB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4DAF00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FDA360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C4C2C3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A0CDF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B76019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 w15:restartNumberingAfterBreak="0">
    <w:nsid w:val="2F4C3CB9"/>
    <w:multiLevelType w:val="hybridMultilevel"/>
    <w:tmpl w:val="75CA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27B9"/>
    <w:multiLevelType w:val="hybridMultilevel"/>
    <w:tmpl w:val="1F30D2DC"/>
    <w:lvl w:ilvl="0" w:tplc="1FE864C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44BC"/>
    <w:multiLevelType w:val="hybridMultilevel"/>
    <w:tmpl w:val="305C9AC8"/>
    <w:lvl w:ilvl="0" w:tplc="36DCF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99A"/>
    <w:multiLevelType w:val="hybridMultilevel"/>
    <w:tmpl w:val="CD1404F4"/>
    <w:lvl w:ilvl="0" w:tplc="BF385CE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7AC1"/>
    <w:multiLevelType w:val="hybridMultilevel"/>
    <w:tmpl w:val="2746FC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435854"/>
    <w:multiLevelType w:val="hybridMultilevel"/>
    <w:tmpl w:val="C8AE660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1915DB"/>
    <w:multiLevelType w:val="hybridMultilevel"/>
    <w:tmpl w:val="E2903E4C"/>
    <w:lvl w:ilvl="0" w:tplc="47FC083C">
      <w:start w:val="1"/>
      <w:numFmt w:val="upperLetter"/>
      <w:pStyle w:val="Titre1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73D"/>
    <w:multiLevelType w:val="multilevel"/>
    <w:tmpl w:val="91700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505F89"/>
    <w:multiLevelType w:val="hybridMultilevel"/>
    <w:tmpl w:val="A3CE8C6C"/>
    <w:lvl w:ilvl="0" w:tplc="9FD8B75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444B"/>
    <w:multiLevelType w:val="hybridMultilevel"/>
    <w:tmpl w:val="62B8AE90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2CFB46">
      <w:start w:val="1"/>
      <w:numFmt w:val="decimal"/>
      <w:lvlText w:val="%2-"/>
      <w:lvlJc w:val="left"/>
      <w:pPr>
        <w:ind w:left="1788" w:hanging="360"/>
      </w:pPr>
      <w:rPr>
        <w:rFonts w:hint="default"/>
        <w:color w:val="18171C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A05055"/>
    <w:multiLevelType w:val="hybridMultilevel"/>
    <w:tmpl w:val="770445E6"/>
    <w:lvl w:ilvl="0" w:tplc="0C1ABC7C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DC4BD0"/>
    <w:multiLevelType w:val="multilevel"/>
    <w:tmpl w:val="9C8068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7E1C94"/>
    <w:multiLevelType w:val="hybridMultilevel"/>
    <w:tmpl w:val="C22EF7BE"/>
    <w:lvl w:ilvl="0" w:tplc="0B644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8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82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9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C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40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22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B47CDE"/>
    <w:multiLevelType w:val="hybridMultilevel"/>
    <w:tmpl w:val="63E609EA"/>
    <w:lvl w:ilvl="0" w:tplc="36DCF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F2588"/>
    <w:multiLevelType w:val="hybridMultilevel"/>
    <w:tmpl w:val="120CB4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24F3955"/>
    <w:multiLevelType w:val="hybridMultilevel"/>
    <w:tmpl w:val="5816B946"/>
    <w:lvl w:ilvl="0" w:tplc="36DCF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1074"/>
    <w:multiLevelType w:val="hybridMultilevel"/>
    <w:tmpl w:val="E0083B54"/>
    <w:lvl w:ilvl="0" w:tplc="040C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53571C8"/>
    <w:multiLevelType w:val="hybridMultilevel"/>
    <w:tmpl w:val="748C785C"/>
    <w:lvl w:ilvl="0" w:tplc="A8D8DC5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DB4077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D58BB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4DAF00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FDA360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C4C2C3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A0CDF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B76019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2" w15:restartNumberingAfterBreak="0">
    <w:nsid w:val="665473CF"/>
    <w:multiLevelType w:val="multilevel"/>
    <w:tmpl w:val="13F05596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051D3F"/>
    <w:multiLevelType w:val="hybridMultilevel"/>
    <w:tmpl w:val="87A8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04D8"/>
    <w:multiLevelType w:val="hybridMultilevel"/>
    <w:tmpl w:val="0BDEB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D299C"/>
    <w:multiLevelType w:val="hybridMultilevel"/>
    <w:tmpl w:val="E56E62F6"/>
    <w:lvl w:ilvl="0" w:tplc="21A402E2">
      <w:start w:val="4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DE9"/>
    <w:multiLevelType w:val="hybridMultilevel"/>
    <w:tmpl w:val="0B507D4C"/>
    <w:lvl w:ilvl="0" w:tplc="B9E61CD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29E6132"/>
    <w:multiLevelType w:val="hybridMultilevel"/>
    <w:tmpl w:val="15549EE0"/>
    <w:lvl w:ilvl="0" w:tplc="9664123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732E5"/>
    <w:multiLevelType w:val="hybridMultilevel"/>
    <w:tmpl w:val="869213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8EA5E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CD690C"/>
    <w:multiLevelType w:val="hybridMultilevel"/>
    <w:tmpl w:val="9860232E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E0675"/>
    <w:multiLevelType w:val="multilevel"/>
    <w:tmpl w:val="0C268636"/>
    <w:lvl w:ilvl="0">
      <w:start w:val="1"/>
      <w:numFmt w:val="lowerLetter"/>
      <w:pStyle w:val="Titre3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22" w:hanging="180"/>
      </w:pPr>
      <w:rPr>
        <w:rFonts w:hint="default"/>
      </w:rPr>
    </w:lvl>
  </w:abstractNum>
  <w:abstractNum w:abstractNumId="41" w15:restartNumberingAfterBreak="0">
    <w:nsid w:val="76F31B9F"/>
    <w:multiLevelType w:val="multilevel"/>
    <w:tmpl w:val="38466338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777C2AF8"/>
    <w:multiLevelType w:val="hybridMultilevel"/>
    <w:tmpl w:val="486845BA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8D8D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60950"/>
    <w:multiLevelType w:val="hybridMultilevel"/>
    <w:tmpl w:val="E0F494A8"/>
    <w:lvl w:ilvl="0" w:tplc="A8D8DC5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24A83"/>
    <w:multiLevelType w:val="hybridMultilevel"/>
    <w:tmpl w:val="7A56DACA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47A96"/>
    <w:multiLevelType w:val="hybridMultilevel"/>
    <w:tmpl w:val="28C43846"/>
    <w:lvl w:ilvl="0" w:tplc="36DCF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7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2675">
    <w:abstractNumId w:val="32"/>
  </w:num>
  <w:num w:numId="2" w16cid:durableId="901452854">
    <w:abstractNumId w:val="1"/>
  </w:num>
  <w:num w:numId="3" w16cid:durableId="1673532473">
    <w:abstractNumId w:val="5"/>
  </w:num>
  <w:num w:numId="4" w16cid:durableId="938105591">
    <w:abstractNumId w:val="36"/>
  </w:num>
  <w:num w:numId="5" w16cid:durableId="1613438433">
    <w:abstractNumId w:val="39"/>
  </w:num>
  <w:num w:numId="6" w16cid:durableId="1723095815">
    <w:abstractNumId w:val="38"/>
  </w:num>
  <w:num w:numId="7" w16cid:durableId="2106411992">
    <w:abstractNumId w:val="18"/>
  </w:num>
  <w:num w:numId="8" w16cid:durableId="1186483811">
    <w:abstractNumId w:val="30"/>
  </w:num>
  <w:num w:numId="9" w16cid:durableId="2016570706">
    <w:abstractNumId w:val="26"/>
  </w:num>
  <w:num w:numId="10" w16cid:durableId="1021130826">
    <w:abstractNumId w:val="31"/>
  </w:num>
  <w:num w:numId="11" w16cid:durableId="638614605">
    <w:abstractNumId w:val="42"/>
  </w:num>
  <w:num w:numId="12" w16cid:durableId="1958949466">
    <w:abstractNumId w:val="13"/>
  </w:num>
  <w:num w:numId="13" w16cid:durableId="1295333899">
    <w:abstractNumId w:val="12"/>
  </w:num>
  <w:num w:numId="14" w16cid:durableId="1891771440">
    <w:abstractNumId w:val="25"/>
  </w:num>
  <w:num w:numId="15" w16cid:durableId="1396395185">
    <w:abstractNumId w:val="15"/>
  </w:num>
  <w:num w:numId="16" w16cid:durableId="4677170">
    <w:abstractNumId w:val="35"/>
  </w:num>
  <w:num w:numId="17" w16cid:durableId="960696456">
    <w:abstractNumId w:val="28"/>
  </w:num>
  <w:num w:numId="18" w16cid:durableId="1137183623">
    <w:abstractNumId w:val="20"/>
  </w:num>
  <w:num w:numId="19" w16cid:durableId="466237997">
    <w:abstractNumId w:val="22"/>
  </w:num>
  <w:num w:numId="20" w16cid:durableId="329717983">
    <w:abstractNumId w:val="17"/>
  </w:num>
  <w:num w:numId="21" w16cid:durableId="270747616">
    <w:abstractNumId w:val="37"/>
  </w:num>
  <w:num w:numId="22" w16cid:durableId="2017881846">
    <w:abstractNumId w:val="3"/>
  </w:num>
  <w:num w:numId="23" w16cid:durableId="655914817">
    <w:abstractNumId w:val="33"/>
  </w:num>
  <w:num w:numId="24" w16cid:durableId="1583640221">
    <w:abstractNumId w:val="14"/>
  </w:num>
  <w:num w:numId="25" w16cid:durableId="1770588855">
    <w:abstractNumId w:val="21"/>
  </w:num>
  <w:num w:numId="26" w16cid:durableId="927617139">
    <w:abstractNumId w:val="7"/>
  </w:num>
  <w:num w:numId="27" w16cid:durableId="1279950590">
    <w:abstractNumId w:val="19"/>
  </w:num>
  <w:num w:numId="28" w16cid:durableId="96946496">
    <w:abstractNumId w:val="23"/>
  </w:num>
  <w:num w:numId="29" w16cid:durableId="623392461">
    <w:abstractNumId w:val="24"/>
  </w:num>
  <w:num w:numId="30" w16cid:durableId="644159727">
    <w:abstractNumId w:val="40"/>
    <w:lvlOverride w:ilvl="0">
      <w:startOverride w:val="1"/>
    </w:lvlOverride>
  </w:num>
  <w:num w:numId="31" w16cid:durableId="1238709491">
    <w:abstractNumId w:val="40"/>
    <w:lvlOverride w:ilvl="0">
      <w:startOverride w:val="1"/>
    </w:lvlOverride>
  </w:num>
  <w:num w:numId="32" w16cid:durableId="1663965288">
    <w:abstractNumId w:val="40"/>
    <w:lvlOverride w:ilvl="0">
      <w:startOverride w:val="1"/>
    </w:lvlOverride>
  </w:num>
  <w:num w:numId="33" w16cid:durableId="669017620">
    <w:abstractNumId w:val="40"/>
    <w:lvlOverride w:ilvl="0">
      <w:startOverride w:val="1"/>
    </w:lvlOverride>
  </w:num>
  <w:num w:numId="34" w16cid:durableId="151263572">
    <w:abstractNumId w:val="40"/>
    <w:lvlOverride w:ilvl="0">
      <w:startOverride w:val="1"/>
    </w:lvlOverride>
  </w:num>
  <w:num w:numId="35" w16cid:durableId="852375202">
    <w:abstractNumId w:val="40"/>
    <w:lvlOverride w:ilvl="0">
      <w:startOverride w:val="1"/>
    </w:lvlOverride>
  </w:num>
  <w:num w:numId="36" w16cid:durableId="1100417901">
    <w:abstractNumId w:val="40"/>
    <w:lvlOverride w:ilvl="0">
      <w:startOverride w:val="1"/>
    </w:lvlOverride>
  </w:num>
  <w:num w:numId="37" w16cid:durableId="344020371">
    <w:abstractNumId w:val="40"/>
  </w:num>
  <w:num w:numId="38" w16cid:durableId="1972125866">
    <w:abstractNumId w:val="40"/>
    <w:lvlOverride w:ilvl="0">
      <w:startOverride w:val="1"/>
    </w:lvlOverride>
  </w:num>
  <w:num w:numId="39" w16cid:durableId="266157700">
    <w:abstractNumId w:val="40"/>
    <w:lvlOverride w:ilvl="0">
      <w:startOverride w:val="1"/>
    </w:lvlOverride>
  </w:num>
  <w:num w:numId="40" w16cid:durableId="180365938">
    <w:abstractNumId w:val="40"/>
    <w:lvlOverride w:ilvl="0">
      <w:startOverride w:val="1"/>
    </w:lvlOverride>
  </w:num>
  <w:num w:numId="41" w16cid:durableId="1083725708">
    <w:abstractNumId w:val="2"/>
  </w:num>
  <w:num w:numId="42" w16cid:durableId="243732300">
    <w:abstractNumId w:val="43"/>
  </w:num>
  <w:num w:numId="43" w16cid:durableId="2021853828">
    <w:abstractNumId w:val="44"/>
  </w:num>
  <w:num w:numId="44" w16cid:durableId="1109013555">
    <w:abstractNumId w:val="0"/>
  </w:num>
  <w:num w:numId="45" w16cid:durableId="1952781836">
    <w:abstractNumId w:val="4"/>
  </w:num>
  <w:num w:numId="46" w16cid:durableId="407844754">
    <w:abstractNumId w:val="41"/>
  </w:num>
  <w:num w:numId="47" w16cid:durableId="521553536">
    <w:abstractNumId w:val="4"/>
    <w:lvlOverride w:ilvl="0">
      <w:startOverride w:val="5"/>
    </w:lvlOverride>
  </w:num>
  <w:num w:numId="48" w16cid:durableId="839613637">
    <w:abstractNumId w:val="34"/>
  </w:num>
  <w:num w:numId="49" w16cid:durableId="72897724">
    <w:abstractNumId w:val="8"/>
  </w:num>
  <w:num w:numId="50" w16cid:durableId="900215138">
    <w:abstractNumId w:val="16"/>
  </w:num>
  <w:num w:numId="51" w16cid:durableId="923539080">
    <w:abstractNumId w:val="6"/>
  </w:num>
  <w:num w:numId="52" w16cid:durableId="1745562279">
    <w:abstractNumId w:val="45"/>
  </w:num>
  <w:num w:numId="53" w16cid:durableId="1993833005">
    <w:abstractNumId w:val="27"/>
  </w:num>
  <w:num w:numId="54" w16cid:durableId="1271275252">
    <w:abstractNumId w:val="10"/>
  </w:num>
  <w:num w:numId="55" w16cid:durableId="826554250">
    <w:abstractNumId w:val="29"/>
  </w:num>
  <w:num w:numId="56" w16cid:durableId="271521596">
    <w:abstractNumId w:val="11"/>
  </w:num>
  <w:num w:numId="57" w16cid:durableId="1038625431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8F"/>
    <w:rsid w:val="00000A10"/>
    <w:rsid w:val="00000FFA"/>
    <w:rsid w:val="00001434"/>
    <w:rsid w:val="000016CB"/>
    <w:rsid w:val="0000227C"/>
    <w:rsid w:val="0000271F"/>
    <w:rsid w:val="00002AE4"/>
    <w:rsid w:val="0000346A"/>
    <w:rsid w:val="00004D79"/>
    <w:rsid w:val="00006064"/>
    <w:rsid w:val="0000747D"/>
    <w:rsid w:val="00010BCE"/>
    <w:rsid w:val="000113DE"/>
    <w:rsid w:val="000115E3"/>
    <w:rsid w:val="0001181C"/>
    <w:rsid w:val="000119DE"/>
    <w:rsid w:val="0001279C"/>
    <w:rsid w:val="00012A37"/>
    <w:rsid w:val="00012D3C"/>
    <w:rsid w:val="00013086"/>
    <w:rsid w:val="00014E68"/>
    <w:rsid w:val="00014ED4"/>
    <w:rsid w:val="00015A35"/>
    <w:rsid w:val="00016996"/>
    <w:rsid w:val="00016FB2"/>
    <w:rsid w:val="00021A74"/>
    <w:rsid w:val="00022D29"/>
    <w:rsid w:val="00023020"/>
    <w:rsid w:val="000239EC"/>
    <w:rsid w:val="00023ECA"/>
    <w:rsid w:val="00025146"/>
    <w:rsid w:val="000273FE"/>
    <w:rsid w:val="000274F3"/>
    <w:rsid w:val="000275F8"/>
    <w:rsid w:val="0002761D"/>
    <w:rsid w:val="0002793D"/>
    <w:rsid w:val="00030A55"/>
    <w:rsid w:val="00030E63"/>
    <w:rsid w:val="00031F7C"/>
    <w:rsid w:val="0003201D"/>
    <w:rsid w:val="000320E8"/>
    <w:rsid w:val="00032833"/>
    <w:rsid w:val="00032F5B"/>
    <w:rsid w:val="00033CB0"/>
    <w:rsid w:val="0003422C"/>
    <w:rsid w:val="0003474D"/>
    <w:rsid w:val="00034757"/>
    <w:rsid w:val="00035587"/>
    <w:rsid w:val="000363ED"/>
    <w:rsid w:val="0003649E"/>
    <w:rsid w:val="00036C16"/>
    <w:rsid w:val="000373CE"/>
    <w:rsid w:val="000378CE"/>
    <w:rsid w:val="000406CC"/>
    <w:rsid w:val="00040981"/>
    <w:rsid w:val="00042571"/>
    <w:rsid w:val="00043804"/>
    <w:rsid w:val="0004396B"/>
    <w:rsid w:val="00043E44"/>
    <w:rsid w:val="000442ED"/>
    <w:rsid w:val="000446B3"/>
    <w:rsid w:val="0004479A"/>
    <w:rsid w:val="00044CEF"/>
    <w:rsid w:val="00045332"/>
    <w:rsid w:val="00045B13"/>
    <w:rsid w:val="00046B56"/>
    <w:rsid w:val="00047111"/>
    <w:rsid w:val="00047602"/>
    <w:rsid w:val="00047EE7"/>
    <w:rsid w:val="00047F4E"/>
    <w:rsid w:val="0005085E"/>
    <w:rsid w:val="00050CFC"/>
    <w:rsid w:val="00050DAB"/>
    <w:rsid w:val="0005148F"/>
    <w:rsid w:val="00052CEE"/>
    <w:rsid w:val="00052F95"/>
    <w:rsid w:val="0005312D"/>
    <w:rsid w:val="0005348F"/>
    <w:rsid w:val="00053B0D"/>
    <w:rsid w:val="00055EDF"/>
    <w:rsid w:val="0005642B"/>
    <w:rsid w:val="00057A99"/>
    <w:rsid w:val="000602AC"/>
    <w:rsid w:val="000603A7"/>
    <w:rsid w:val="00060551"/>
    <w:rsid w:val="000621D4"/>
    <w:rsid w:val="0006253D"/>
    <w:rsid w:val="000633B6"/>
    <w:rsid w:val="000644B9"/>
    <w:rsid w:val="00064BB4"/>
    <w:rsid w:val="0006542D"/>
    <w:rsid w:val="0006579B"/>
    <w:rsid w:val="000657E9"/>
    <w:rsid w:val="00066412"/>
    <w:rsid w:val="00066933"/>
    <w:rsid w:val="00066BE7"/>
    <w:rsid w:val="00067A48"/>
    <w:rsid w:val="0007034A"/>
    <w:rsid w:val="00073519"/>
    <w:rsid w:val="00073C7C"/>
    <w:rsid w:val="00074484"/>
    <w:rsid w:val="000744CF"/>
    <w:rsid w:val="00074ABE"/>
    <w:rsid w:val="00074B34"/>
    <w:rsid w:val="00075883"/>
    <w:rsid w:val="00077324"/>
    <w:rsid w:val="00080873"/>
    <w:rsid w:val="00080AD7"/>
    <w:rsid w:val="000818FC"/>
    <w:rsid w:val="00081E2D"/>
    <w:rsid w:val="0008225F"/>
    <w:rsid w:val="00082418"/>
    <w:rsid w:val="00082736"/>
    <w:rsid w:val="0008329E"/>
    <w:rsid w:val="00083441"/>
    <w:rsid w:val="000834AE"/>
    <w:rsid w:val="0008354B"/>
    <w:rsid w:val="000843FD"/>
    <w:rsid w:val="000847AC"/>
    <w:rsid w:val="00084BA7"/>
    <w:rsid w:val="00084CE5"/>
    <w:rsid w:val="000855BE"/>
    <w:rsid w:val="00086086"/>
    <w:rsid w:val="00086A48"/>
    <w:rsid w:val="000871C3"/>
    <w:rsid w:val="0008734C"/>
    <w:rsid w:val="0008790E"/>
    <w:rsid w:val="0009078D"/>
    <w:rsid w:val="00090954"/>
    <w:rsid w:val="00090C6B"/>
    <w:rsid w:val="00091121"/>
    <w:rsid w:val="000924D6"/>
    <w:rsid w:val="000925BA"/>
    <w:rsid w:val="00093B95"/>
    <w:rsid w:val="000961E2"/>
    <w:rsid w:val="00097788"/>
    <w:rsid w:val="00097E8A"/>
    <w:rsid w:val="000A0F33"/>
    <w:rsid w:val="000A1D49"/>
    <w:rsid w:val="000A2A71"/>
    <w:rsid w:val="000A33E6"/>
    <w:rsid w:val="000A3DD0"/>
    <w:rsid w:val="000A4EE9"/>
    <w:rsid w:val="000A50BB"/>
    <w:rsid w:val="000A6297"/>
    <w:rsid w:val="000A6923"/>
    <w:rsid w:val="000A6DB3"/>
    <w:rsid w:val="000A6EA8"/>
    <w:rsid w:val="000A7E7B"/>
    <w:rsid w:val="000A7FF9"/>
    <w:rsid w:val="000B0428"/>
    <w:rsid w:val="000B0BB4"/>
    <w:rsid w:val="000B1EAF"/>
    <w:rsid w:val="000B25E7"/>
    <w:rsid w:val="000B29FD"/>
    <w:rsid w:val="000B2CD0"/>
    <w:rsid w:val="000B301A"/>
    <w:rsid w:val="000B46A8"/>
    <w:rsid w:val="000B47B5"/>
    <w:rsid w:val="000B49FF"/>
    <w:rsid w:val="000B4CE7"/>
    <w:rsid w:val="000B59A8"/>
    <w:rsid w:val="000B5E68"/>
    <w:rsid w:val="000B6831"/>
    <w:rsid w:val="000B6F1A"/>
    <w:rsid w:val="000B7340"/>
    <w:rsid w:val="000B795A"/>
    <w:rsid w:val="000C03E7"/>
    <w:rsid w:val="000C0AD1"/>
    <w:rsid w:val="000C0F74"/>
    <w:rsid w:val="000C169E"/>
    <w:rsid w:val="000C19CC"/>
    <w:rsid w:val="000C1DB1"/>
    <w:rsid w:val="000C1FA0"/>
    <w:rsid w:val="000C4E8B"/>
    <w:rsid w:val="000C63DC"/>
    <w:rsid w:val="000C646C"/>
    <w:rsid w:val="000C6657"/>
    <w:rsid w:val="000D10D6"/>
    <w:rsid w:val="000D294F"/>
    <w:rsid w:val="000D3844"/>
    <w:rsid w:val="000D3AC9"/>
    <w:rsid w:val="000D3D4F"/>
    <w:rsid w:val="000D3E39"/>
    <w:rsid w:val="000D3FAF"/>
    <w:rsid w:val="000D4273"/>
    <w:rsid w:val="000D5498"/>
    <w:rsid w:val="000D5C85"/>
    <w:rsid w:val="000D5EE3"/>
    <w:rsid w:val="000D698F"/>
    <w:rsid w:val="000D7534"/>
    <w:rsid w:val="000D7DE3"/>
    <w:rsid w:val="000E0851"/>
    <w:rsid w:val="000E0AFB"/>
    <w:rsid w:val="000E0CC0"/>
    <w:rsid w:val="000E1A02"/>
    <w:rsid w:val="000E1A75"/>
    <w:rsid w:val="000E2262"/>
    <w:rsid w:val="000E3034"/>
    <w:rsid w:val="000E3940"/>
    <w:rsid w:val="000E3DE8"/>
    <w:rsid w:val="000E3FC7"/>
    <w:rsid w:val="000E4C5B"/>
    <w:rsid w:val="000E5C04"/>
    <w:rsid w:val="000E66F8"/>
    <w:rsid w:val="000E6739"/>
    <w:rsid w:val="000E7316"/>
    <w:rsid w:val="000E7520"/>
    <w:rsid w:val="000F06FA"/>
    <w:rsid w:val="000F0D68"/>
    <w:rsid w:val="000F18AB"/>
    <w:rsid w:val="000F1AB2"/>
    <w:rsid w:val="000F1FEB"/>
    <w:rsid w:val="000F2310"/>
    <w:rsid w:val="000F2C7B"/>
    <w:rsid w:val="000F4B93"/>
    <w:rsid w:val="000F505B"/>
    <w:rsid w:val="000F5E4A"/>
    <w:rsid w:val="000F738F"/>
    <w:rsid w:val="00100146"/>
    <w:rsid w:val="001008C3"/>
    <w:rsid w:val="001008F8"/>
    <w:rsid w:val="001010B5"/>
    <w:rsid w:val="001013B2"/>
    <w:rsid w:val="00101BA3"/>
    <w:rsid w:val="0010299D"/>
    <w:rsid w:val="00102C85"/>
    <w:rsid w:val="00102D87"/>
    <w:rsid w:val="001031B7"/>
    <w:rsid w:val="00103530"/>
    <w:rsid w:val="001038F7"/>
    <w:rsid w:val="00103A43"/>
    <w:rsid w:val="001049A3"/>
    <w:rsid w:val="00104C41"/>
    <w:rsid w:val="00104E7A"/>
    <w:rsid w:val="00105100"/>
    <w:rsid w:val="00105E37"/>
    <w:rsid w:val="0010618E"/>
    <w:rsid w:val="00106273"/>
    <w:rsid w:val="00106840"/>
    <w:rsid w:val="00106CBB"/>
    <w:rsid w:val="00107212"/>
    <w:rsid w:val="00107AA3"/>
    <w:rsid w:val="001113C1"/>
    <w:rsid w:val="001129DA"/>
    <w:rsid w:val="00112CB4"/>
    <w:rsid w:val="00113861"/>
    <w:rsid w:val="0011409D"/>
    <w:rsid w:val="001146D1"/>
    <w:rsid w:val="00114AD0"/>
    <w:rsid w:val="00116060"/>
    <w:rsid w:val="001164CD"/>
    <w:rsid w:val="00121230"/>
    <w:rsid w:val="00121AD8"/>
    <w:rsid w:val="001220BF"/>
    <w:rsid w:val="001237C0"/>
    <w:rsid w:val="00123CFD"/>
    <w:rsid w:val="00124FF8"/>
    <w:rsid w:val="001258DA"/>
    <w:rsid w:val="00125B06"/>
    <w:rsid w:val="00125E7C"/>
    <w:rsid w:val="00125F4B"/>
    <w:rsid w:val="0012683B"/>
    <w:rsid w:val="00126DBE"/>
    <w:rsid w:val="00127B70"/>
    <w:rsid w:val="001307C1"/>
    <w:rsid w:val="00131A02"/>
    <w:rsid w:val="00131E13"/>
    <w:rsid w:val="00132029"/>
    <w:rsid w:val="00132057"/>
    <w:rsid w:val="00132C18"/>
    <w:rsid w:val="001336FA"/>
    <w:rsid w:val="00133D63"/>
    <w:rsid w:val="0013467B"/>
    <w:rsid w:val="00134AD4"/>
    <w:rsid w:val="0013508E"/>
    <w:rsid w:val="001360F7"/>
    <w:rsid w:val="001375D9"/>
    <w:rsid w:val="00137E38"/>
    <w:rsid w:val="00137F19"/>
    <w:rsid w:val="00137F91"/>
    <w:rsid w:val="001406FD"/>
    <w:rsid w:val="00140DCC"/>
    <w:rsid w:val="00141BD2"/>
    <w:rsid w:val="0014200E"/>
    <w:rsid w:val="00142D27"/>
    <w:rsid w:val="001431C0"/>
    <w:rsid w:val="001431FE"/>
    <w:rsid w:val="0014368A"/>
    <w:rsid w:val="00143BD8"/>
    <w:rsid w:val="001457A9"/>
    <w:rsid w:val="0014632E"/>
    <w:rsid w:val="00146C94"/>
    <w:rsid w:val="001476CE"/>
    <w:rsid w:val="00152072"/>
    <w:rsid w:val="0015317C"/>
    <w:rsid w:val="00153C5E"/>
    <w:rsid w:val="00155E69"/>
    <w:rsid w:val="0015615F"/>
    <w:rsid w:val="001561A4"/>
    <w:rsid w:val="001563E4"/>
    <w:rsid w:val="00156625"/>
    <w:rsid w:val="00156B10"/>
    <w:rsid w:val="00156DD9"/>
    <w:rsid w:val="00156F53"/>
    <w:rsid w:val="00157AC3"/>
    <w:rsid w:val="00157B5F"/>
    <w:rsid w:val="00160061"/>
    <w:rsid w:val="00160E2F"/>
    <w:rsid w:val="00161A51"/>
    <w:rsid w:val="00161F5C"/>
    <w:rsid w:val="001629CE"/>
    <w:rsid w:val="00163541"/>
    <w:rsid w:val="00163AE1"/>
    <w:rsid w:val="001660A6"/>
    <w:rsid w:val="0016651C"/>
    <w:rsid w:val="00166965"/>
    <w:rsid w:val="00166C22"/>
    <w:rsid w:val="00167817"/>
    <w:rsid w:val="00167B4D"/>
    <w:rsid w:val="00167C09"/>
    <w:rsid w:val="00167C5B"/>
    <w:rsid w:val="001700C6"/>
    <w:rsid w:val="00170A69"/>
    <w:rsid w:val="00170C61"/>
    <w:rsid w:val="0017144A"/>
    <w:rsid w:val="00171C9A"/>
    <w:rsid w:val="00172620"/>
    <w:rsid w:val="00172CB9"/>
    <w:rsid w:val="0017311F"/>
    <w:rsid w:val="00174601"/>
    <w:rsid w:val="00174697"/>
    <w:rsid w:val="00174957"/>
    <w:rsid w:val="001749C3"/>
    <w:rsid w:val="00175D41"/>
    <w:rsid w:val="0017603B"/>
    <w:rsid w:val="0017628D"/>
    <w:rsid w:val="00176516"/>
    <w:rsid w:val="001769EE"/>
    <w:rsid w:val="00177C13"/>
    <w:rsid w:val="001806FC"/>
    <w:rsid w:val="00181FA0"/>
    <w:rsid w:val="00182181"/>
    <w:rsid w:val="0018239C"/>
    <w:rsid w:val="00184871"/>
    <w:rsid w:val="00185211"/>
    <w:rsid w:val="001852CE"/>
    <w:rsid w:val="00185408"/>
    <w:rsid w:val="0018618A"/>
    <w:rsid w:val="00186992"/>
    <w:rsid w:val="00186B19"/>
    <w:rsid w:val="00186CAB"/>
    <w:rsid w:val="00187B8C"/>
    <w:rsid w:val="00190219"/>
    <w:rsid w:val="001904D2"/>
    <w:rsid w:val="001915BC"/>
    <w:rsid w:val="00191741"/>
    <w:rsid w:val="00191B73"/>
    <w:rsid w:val="001921A8"/>
    <w:rsid w:val="0019226D"/>
    <w:rsid w:val="00192494"/>
    <w:rsid w:val="001926F8"/>
    <w:rsid w:val="001934B4"/>
    <w:rsid w:val="00193A3F"/>
    <w:rsid w:val="00193C8D"/>
    <w:rsid w:val="00194DE8"/>
    <w:rsid w:val="001960A1"/>
    <w:rsid w:val="001964D4"/>
    <w:rsid w:val="001964FA"/>
    <w:rsid w:val="00196DD1"/>
    <w:rsid w:val="00196F60"/>
    <w:rsid w:val="00197AAD"/>
    <w:rsid w:val="001A023D"/>
    <w:rsid w:val="001A0308"/>
    <w:rsid w:val="001A0A02"/>
    <w:rsid w:val="001A5A35"/>
    <w:rsid w:val="001A7515"/>
    <w:rsid w:val="001A756D"/>
    <w:rsid w:val="001B02A2"/>
    <w:rsid w:val="001B26D3"/>
    <w:rsid w:val="001B3421"/>
    <w:rsid w:val="001B4212"/>
    <w:rsid w:val="001B5C1A"/>
    <w:rsid w:val="001B5C20"/>
    <w:rsid w:val="001B604C"/>
    <w:rsid w:val="001B7057"/>
    <w:rsid w:val="001B70F6"/>
    <w:rsid w:val="001B740C"/>
    <w:rsid w:val="001B767D"/>
    <w:rsid w:val="001B7B5A"/>
    <w:rsid w:val="001C2B25"/>
    <w:rsid w:val="001C2E67"/>
    <w:rsid w:val="001C2ED9"/>
    <w:rsid w:val="001C3A15"/>
    <w:rsid w:val="001C4630"/>
    <w:rsid w:val="001C4711"/>
    <w:rsid w:val="001C4ABE"/>
    <w:rsid w:val="001C4B97"/>
    <w:rsid w:val="001C5A41"/>
    <w:rsid w:val="001C5CC8"/>
    <w:rsid w:val="001C6170"/>
    <w:rsid w:val="001C65E0"/>
    <w:rsid w:val="001C6613"/>
    <w:rsid w:val="001C6E90"/>
    <w:rsid w:val="001C7679"/>
    <w:rsid w:val="001C7706"/>
    <w:rsid w:val="001D04D8"/>
    <w:rsid w:val="001D0D78"/>
    <w:rsid w:val="001D10E1"/>
    <w:rsid w:val="001D178D"/>
    <w:rsid w:val="001D1F23"/>
    <w:rsid w:val="001D20DB"/>
    <w:rsid w:val="001D2B11"/>
    <w:rsid w:val="001D3A6F"/>
    <w:rsid w:val="001D4790"/>
    <w:rsid w:val="001D4949"/>
    <w:rsid w:val="001D4ED3"/>
    <w:rsid w:val="001D5028"/>
    <w:rsid w:val="001D5357"/>
    <w:rsid w:val="001D6209"/>
    <w:rsid w:val="001D6564"/>
    <w:rsid w:val="001D6792"/>
    <w:rsid w:val="001D6BD0"/>
    <w:rsid w:val="001D7DF5"/>
    <w:rsid w:val="001E065D"/>
    <w:rsid w:val="001E0E37"/>
    <w:rsid w:val="001E1A2A"/>
    <w:rsid w:val="001E1F56"/>
    <w:rsid w:val="001E3109"/>
    <w:rsid w:val="001E328F"/>
    <w:rsid w:val="001E33E3"/>
    <w:rsid w:val="001E478E"/>
    <w:rsid w:val="001E54A2"/>
    <w:rsid w:val="001E5B2B"/>
    <w:rsid w:val="001E6014"/>
    <w:rsid w:val="001E74C3"/>
    <w:rsid w:val="001E75DF"/>
    <w:rsid w:val="001F1B09"/>
    <w:rsid w:val="001F22DF"/>
    <w:rsid w:val="001F23AE"/>
    <w:rsid w:val="001F2AF5"/>
    <w:rsid w:val="001F2DAD"/>
    <w:rsid w:val="001F3226"/>
    <w:rsid w:val="001F4B02"/>
    <w:rsid w:val="001F5413"/>
    <w:rsid w:val="001F54C8"/>
    <w:rsid w:val="001F5932"/>
    <w:rsid w:val="001F5CA8"/>
    <w:rsid w:val="001F5DDD"/>
    <w:rsid w:val="001F62F2"/>
    <w:rsid w:val="001F65F1"/>
    <w:rsid w:val="001F7737"/>
    <w:rsid w:val="001F7F49"/>
    <w:rsid w:val="00200458"/>
    <w:rsid w:val="0020062F"/>
    <w:rsid w:val="002032C8"/>
    <w:rsid w:val="00203548"/>
    <w:rsid w:val="00203822"/>
    <w:rsid w:val="002045AA"/>
    <w:rsid w:val="00204FA9"/>
    <w:rsid w:val="00210EDB"/>
    <w:rsid w:val="00210F3C"/>
    <w:rsid w:val="00212D55"/>
    <w:rsid w:val="00212E32"/>
    <w:rsid w:val="00213228"/>
    <w:rsid w:val="002136D2"/>
    <w:rsid w:val="00214584"/>
    <w:rsid w:val="00214DBD"/>
    <w:rsid w:val="002155B1"/>
    <w:rsid w:val="00215ED5"/>
    <w:rsid w:val="002177C4"/>
    <w:rsid w:val="00217A2C"/>
    <w:rsid w:val="00217B69"/>
    <w:rsid w:val="00220CDE"/>
    <w:rsid w:val="00220DD9"/>
    <w:rsid w:val="00222722"/>
    <w:rsid w:val="002227A9"/>
    <w:rsid w:val="002234DA"/>
    <w:rsid w:val="00223674"/>
    <w:rsid w:val="00224B7B"/>
    <w:rsid w:val="00224CA5"/>
    <w:rsid w:val="00224D43"/>
    <w:rsid w:val="00224D9C"/>
    <w:rsid w:val="0022503A"/>
    <w:rsid w:val="0022667E"/>
    <w:rsid w:val="00226808"/>
    <w:rsid w:val="00226C58"/>
    <w:rsid w:val="00227126"/>
    <w:rsid w:val="0022748B"/>
    <w:rsid w:val="002275D7"/>
    <w:rsid w:val="002276B2"/>
    <w:rsid w:val="00230140"/>
    <w:rsid w:val="0023071E"/>
    <w:rsid w:val="00231091"/>
    <w:rsid w:val="002312C0"/>
    <w:rsid w:val="00231FAC"/>
    <w:rsid w:val="00232324"/>
    <w:rsid w:val="00232CED"/>
    <w:rsid w:val="00233152"/>
    <w:rsid w:val="00233542"/>
    <w:rsid w:val="002339AE"/>
    <w:rsid w:val="00233A1C"/>
    <w:rsid w:val="00233CA1"/>
    <w:rsid w:val="00233D33"/>
    <w:rsid w:val="00233D40"/>
    <w:rsid w:val="002340B4"/>
    <w:rsid w:val="00234307"/>
    <w:rsid w:val="00234374"/>
    <w:rsid w:val="002347B7"/>
    <w:rsid w:val="00234AB5"/>
    <w:rsid w:val="00235F0D"/>
    <w:rsid w:val="00236022"/>
    <w:rsid w:val="002361AB"/>
    <w:rsid w:val="00236A7B"/>
    <w:rsid w:val="00236DAE"/>
    <w:rsid w:val="0023730A"/>
    <w:rsid w:val="0023735F"/>
    <w:rsid w:val="00237A28"/>
    <w:rsid w:val="00237E85"/>
    <w:rsid w:val="00240237"/>
    <w:rsid w:val="0024043E"/>
    <w:rsid w:val="0024073F"/>
    <w:rsid w:val="00241199"/>
    <w:rsid w:val="00241736"/>
    <w:rsid w:val="00241BDB"/>
    <w:rsid w:val="00241C59"/>
    <w:rsid w:val="00243BA8"/>
    <w:rsid w:val="00244268"/>
    <w:rsid w:val="002465EB"/>
    <w:rsid w:val="00246894"/>
    <w:rsid w:val="00246A1C"/>
    <w:rsid w:val="00247591"/>
    <w:rsid w:val="00247F08"/>
    <w:rsid w:val="00247F65"/>
    <w:rsid w:val="0025032D"/>
    <w:rsid w:val="002505DF"/>
    <w:rsid w:val="00250B28"/>
    <w:rsid w:val="00250BEC"/>
    <w:rsid w:val="00250CC1"/>
    <w:rsid w:val="00251546"/>
    <w:rsid w:val="00251B18"/>
    <w:rsid w:val="00251BA1"/>
    <w:rsid w:val="0025205E"/>
    <w:rsid w:val="002520E1"/>
    <w:rsid w:val="00252B1F"/>
    <w:rsid w:val="002532F0"/>
    <w:rsid w:val="00253681"/>
    <w:rsid w:val="0025401F"/>
    <w:rsid w:val="002544FD"/>
    <w:rsid w:val="0025577C"/>
    <w:rsid w:val="00255E53"/>
    <w:rsid w:val="00255EE9"/>
    <w:rsid w:val="0025682C"/>
    <w:rsid w:val="0025769F"/>
    <w:rsid w:val="0025797E"/>
    <w:rsid w:val="00257FF1"/>
    <w:rsid w:val="00260700"/>
    <w:rsid w:val="00261043"/>
    <w:rsid w:val="0026112D"/>
    <w:rsid w:val="00261958"/>
    <w:rsid w:val="00263CA0"/>
    <w:rsid w:val="00263F99"/>
    <w:rsid w:val="002641CF"/>
    <w:rsid w:val="0026453D"/>
    <w:rsid w:val="0026483E"/>
    <w:rsid w:val="00264E6A"/>
    <w:rsid w:val="00264FC5"/>
    <w:rsid w:val="00265656"/>
    <w:rsid w:val="00265B99"/>
    <w:rsid w:val="00266F5D"/>
    <w:rsid w:val="002670B2"/>
    <w:rsid w:val="00267111"/>
    <w:rsid w:val="00267F40"/>
    <w:rsid w:val="002703F6"/>
    <w:rsid w:val="0027054A"/>
    <w:rsid w:val="00271AEB"/>
    <w:rsid w:val="00271E11"/>
    <w:rsid w:val="00271E97"/>
    <w:rsid w:val="002720D8"/>
    <w:rsid w:val="00272BC4"/>
    <w:rsid w:val="002734C6"/>
    <w:rsid w:val="002735DE"/>
    <w:rsid w:val="00274158"/>
    <w:rsid w:val="00274ECF"/>
    <w:rsid w:val="0027597A"/>
    <w:rsid w:val="00275D5E"/>
    <w:rsid w:val="00276321"/>
    <w:rsid w:val="00276411"/>
    <w:rsid w:val="0028071D"/>
    <w:rsid w:val="00280761"/>
    <w:rsid w:val="00280EDB"/>
    <w:rsid w:val="00281171"/>
    <w:rsid w:val="00281E67"/>
    <w:rsid w:val="002827E2"/>
    <w:rsid w:val="0028387E"/>
    <w:rsid w:val="00283AA2"/>
    <w:rsid w:val="002844A9"/>
    <w:rsid w:val="002849FB"/>
    <w:rsid w:val="00285E9F"/>
    <w:rsid w:val="0028640F"/>
    <w:rsid w:val="00286BE8"/>
    <w:rsid w:val="00286DB2"/>
    <w:rsid w:val="00287E3D"/>
    <w:rsid w:val="0029050A"/>
    <w:rsid w:val="00290601"/>
    <w:rsid w:val="002908AB"/>
    <w:rsid w:val="00292703"/>
    <w:rsid w:val="002929C0"/>
    <w:rsid w:val="00293D65"/>
    <w:rsid w:val="0029497B"/>
    <w:rsid w:val="00294994"/>
    <w:rsid w:val="00295543"/>
    <w:rsid w:val="002957B9"/>
    <w:rsid w:val="00295AA4"/>
    <w:rsid w:val="00296618"/>
    <w:rsid w:val="0029673A"/>
    <w:rsid w:val="00297AFB"/>
    <w:rsid w:val="00297F83"/>
    <w:rsid w:val="002A0221"/>
    <w:rsid w:val="002A06E8"/>
    <w:rsid w:val="002A0F60"/>
    <w:rsid w:val="002A14AE"/>
    <w:rsid w:val="002A1991"/>
    <w:rsid w:val="002A19F0"/>
    <w:rsid w:val="002A2436"/>
    <w:rsid w:val="002A3744"/>
    <w:rsid w:val="002A3ADF"/>
    <w:rsid w:val="002A4255"/>
    <w:rsid w:val="002A4DA8"/>
    <w:rsid w:val="002A4E4E"/>
    <w:rsid w:val="002A55B6"/>
    <w:rsid w:val="002A62BA"/>
    <w:rsid w:val="002A6730"/>
    <w:rsid w:val="002A6EED"/>
    <w:rsid w:val="002B0DED"/>
    <w:rsid w:val="002B140C"/>
    <w:rsid w:val="002B175E"/>
    <w:rsid w:val="002B21A0"/>
    <w:rsid w:val="002B2F38"/>
    <w:rsid w:val="002B3C50"/>
    <w:rsid w:val="002B497E"/>
    <w:rsid w:val="002B5597"/>
    <w:rsid w:val="002B5A08"/>
    <w:rsid w:val="002B5BB8"/>
    <w:rsid w:val="002B600E"/>
    <w:rsid w:val="002B6A00"/>
    <w:rsid w:val="002B7126"/>
    <w:rsid w:val="002B7980"/>
    <w:rsid w:val="002C053F"/>
    <w:rsid w:val="002C16B3"/>
    <w:rsid w:val="002C220D"/>
    <w:rsid w:val="002C23A9"/>
    <w:rsid w:val="002C34AF"/>
    <w:rsid w:val="002C37DB"/>
    <w:rsid w:val="002C3D13"/>
    <w:rsid w:val="002C6E4A"/>
    <w:rsid w:val="002C7B83"/>
    <w:rsid w:val="002D0071"/>
    <w:rsid w:val="002D0422"/>
    <w:rsid w:val="002D18AD"/>
    <w:rsid w:val="002D2DE3"/>
    <w:rsid w:val="002D32F1"/>
    <w:rsid w:val="002D3A4F"/>
    <w:rsid w:val="002D3BDF"/>
    <w:rsid w:val="002D3D49"/>
    <w:rsid w:val="002D45C6"/>
    <w:rsid w:val="002D471F"/>
    <w:rsid w:val="002D4AD4"/>
    <w:rsid w:val="002D5832"/>
    <w:rsid w:val="002E0100"/>
    <w:rsid w:val="002E1656"/>
    <w:rsid w:val="002E2168"/>
    <w:rsid w:val="002E2215"/>
    <w:rsid w:val="002E289B"/>
    <w:rsid w:val="002E4139"/>
    <w:rsid w:val="002E4603"/>
    <w:rsid w:val="002E5621"/>
    <w:rsid w:val="002E6717"/>
    <w:rsid w:val="002E6B5B"/>
    <w:rsid w:val="002E6BB0"/>
    <w:rsid w:val="002E7C14"/>
    <w:rsid w:val="002F0341"/>
    <w:rsid w:val="002F0AA0"/>
    <w:rsid w:val="002F0CE3"/>
    <w:rsid w:val="002F139E"/>
    <w:rsid w:val="002F172B"/>
    <w:rsid w:val="002F1807"/>
    <w:rsid w:val="002F25DF"/>
    <w:rsid w:val="002F3F75"/>
    <w:rsid w:val="002F45D5"/>
    <w:rsid w:val="002F463A"/>
    <w:rsid w:val="002F4A6E"/>
    <w:rsid w:val="002F54AE"/>
    <w:rsid w:val="002F5953"/>
    <w:rsid w:val="002F78E0"/>
    <w:rsid w:val="00300943"/>
    <w:rsid w:val="0030098F"/>
    <w:rsid w:val="003019D1"/>
    <w:rsid w:val="00301A88"/>
    <w:rsid w:val="00301AFE"/>
    <w:rsid w:val="00302B83"/>
    <w:rsid w:val="00302D34"/>
    <w:rsid w:val="00302E29"/>
    <w:rsid w:val="00303096"/>
    <w:rsid w:val="00303691"/>
    <w:rsid w:val="0030482F"/>
    <w:rsid w:val="00305055"/>
    <w:rsid w:val="00305567"/>
    <w:rsid w:val="003064DE"/>
    <w:rsid w:val="00306CB1"/>
    <w:rsid w:val="00307513"/>
    <w:rsid w:val="0030799B"/>
    <w:rsid w:val="00307E06"/>
    <w:rsid w:val="00307EAA"/>
    <w:rsid w:val="003101C1"/>
    <w:rsid w:val="00310665"/>
    <w:rsid w:val="00311479"/>
    <w:rsid w:val="003116E2"/>
    <w:rsid w:val="00312024"/>
    <w:rsid w:val="003122F2"/>
    <w:rsid w:val="003132DD"/>
    <w:rsid w:val="003133E5"/>
    <w:rsid w:val="0031355E"/>
    <w:rsid w:val="00313B2C"/>
    <w:rsid w:val="00315872"/>
    <w:rsid w:val="003171B0"/>
    <w:rsid w:val="0032004F"/>
    <w:rsid w:val="00320F86"/>
    <w:rsid w:val="00321C52"/>
    <w:rsid w:val="003222D6"/>
    <w:rsid w:val="00322480"/>
    <w:rsid w:val="00322517"/>
    <w:rsid w:val="00322B4B"/>
    <w:rsid w:val="00323F7D"/>
    <w:rsid w:val="00324C18"/>
    <w:rsid w:val="003252F2"/>
    <w:rsid w:val="00325466"/>
    <w:rsid w:val="00325E52"/>
    <w:rsid w:val="003267DF"/>
    <w:rsid w:val="00326A55"/>
    <w:rsid w:val="003270ED"/>
    <w:rsid w:val="00327C2C"/>
    <w:rsid w:val="0033023E"/>
    <w:rsid w:val="00331FFB"/>
    <w:rsid w:val="00333118"/>
    <w:rsid w:val="0033323A"/>
    <w:rsid w:val="00333997"/>
    <w:rsid w:val="00334F86"/>
    <w:rsid w:val="003354F5"/>
    <w:rsid w:val="00335915"/>
    <w:rsid w:val="00335F13"/>
    <w:rsid w:val="003360FD"/>
    <w:rsid w:val="003375AB"/>
    <w:rsid w:val="00337649"/>
    <w:rsid w:val="00340B73"/>
    <w:rsid w:val="00340DEC"/>
    <w:rsid w:val="00340EB4"/>
    <w:rsid w:val="00341DC0"/>
    <w:rsid w:val="00341DE8"/>
    <w:rsid w:val="003426F7"/>
    <w:rsid w:val="00342C2E"/>
    <w:rsid w:val="00342F2A"/>
    <w:rsid w:val="00343B45"/>
    <w:rsid w:val="00343D5D"/>
    <w:rsid w:val="00344932"/>
    <w:rsid w:val="00344F3F"/>
    <w:rsid w:val="003455ED"/>
    <w:rsid w:val="00346605"/>
    <w:rsid w:val="0034696E"/>
    <w:rsid w:val="00346B17"/>
    <w:rsid w:val="003476FF"/>
    <w:rsid w:val="00347A8A"/>
    <w:rsid w:val="00347CFE"/>
    <w:rsid w:val="00350478"/>
    <w:rsid w:val="00350585"/>
    <w:rsid w:val="00350EE7"/>
    <w:rsid w:val="00351124"/>
    <w:rsid w:val="00351673"/>
    <w:rsid w:val="00351BAF"/>
    <w:rsid w:val="003524A0"/>
    <w:rsid w:val="00352947"/>
    <w:rsid w:val="00353DE7"/>
    <w:rsid w:val="003554D2"/>
    <w:rsid w:val="003557B1"/>
    <w:rsid w:val="00355FEF"/>
    <w:rsid w:val="003561A2"/>
    <w:rsid w:val="00356551"/>
    <w:rsid w:val="0035741B"/>
    <w:rsid w:val="00360EA5"/>
    <w:rsid w:val="00361D3F"/>
    <w:rsid w:val="00361D8E"/>
    <w:rsid w:val="003632BE"/>
    <w:rsid w:val="00363A51"/>
    <w:rsid w:val="00363F03"/>
    <w:rsid w:val="003642A1"/>
    <w:rsid w:val="00364583"/>
    <w:rsid w:val="0036479A"/>
    <w:rsid w:val="0036585C"/>
    <w:rsid w:val="00365EA5"/>
    <w:rsid w:val="0036645A"/>
    <w:rsid w:val="00366463"/>
    <w:rsid w:val="00367230"/>
    <w:rsid w:val="00367242"/>
    <w:rsid w:val="0037018C"/>
    <w:rsid w:val="0037019E"/>
    <w:rsid w:val="00370228"/>
    <w:rsid w:val="00370B72"/>
    <w:rsid w:val="00370D2E"/>
    <w:rsid w:val="00370D7F"/>
    <w:rsid w:val="003714F8"/>
    <w:rsid w:val="00373678"/>
    <w:rsid w:val="0037395E"/>
    <w:rsid w:val="00373A73"/>
    <w:rsid w:val="00374450"/>
    <w:rsid w:val="0037526C"/>
    <w:rsid w:val="00375301"/>
    <w:rsid w:val="00375951"/>
    <w:rsid w:val="00376651"/>
    <w:rsid w:val="00376B6B"/>
    <w:rsid w:val="00377DF8"/>
    <w:rsid w:val="00377E29"/>
    <w:rsid w:val="00380892"/>
    <w:rsid w:val="00381B55"/>
    <w:rsid w:val="00382156"/>
    <w:rsid w:val="0038291E"/>
    <w:rsid w:val="00382BCE"/>
    <w:rsid w:val="0038340D"/>
    <w:rsid w:val="00383BDE"/>
    <w:rsid w:val="00384488"/>
    <w:rsid w:val="00384CE2"/>
    <w:rsid w:val="00384D8B"/>
    <w:rsid w:val="003859AB"/>
    <w:rsid w:val="00385AE1"/>
    <w:rsid w:val="003861CD"/>
    <w:rsid w:val="00386B1E"/>
    <w:rsid w:val="00386E27"/>
    <w:rsid w:val="00386F3C"/>
    <w:rsid w:val="003877B8"/>
    <w:rsid w:val="00387C3E"/>
    <w:rsid w:val="003910B8"/>
    <w:rsid w:val="0039186D"/>
    <w:rsid w:val="003918B2"/>
    <w:rsid w:val="00393544"/>
    <w:rsid w:val="003936B4"/>
    <w:rsid w:val="003938CD"/>
    <w:rsid w:val="00393A99"/>
    <w:rsid w:val="00393BC7"/>
    <w:rsid w:val="00393E28"/>
    <w:rsid w:val="003949DB"/>
    <w:rsid w:val="00394C30"/>
    <w:rsid w:val="00395028"/>
    <w:rsid w:val="003951AD"/>
    <w:rsid w:val="00395814"/>
    <w:rsid w:val="00395D1A"/>
    <w:rsid w:val="003960E6"/>
    <w:rsid w:val="0039640E"/>
    <w:rsid w:val="003964D3"/>
    <w:rsid w:val="00396658"/>
    <w:rsid w:val="00396E4F"/>
    <w:rsid w:val="00396E97"/>
    <w:rsid w:val="003978FC"/>
    <w:rsid w:val="003A003D"/>
    <w:rsid w:val="003A0B42"/>
    <w:rsid w:val="003A0BA1"/>
    <w:rsid w:val="003A12BA"/>
    <w:rsid w:val="003A23AC"/>
    <w:rsid w:val="003A270C"/>
    <w:rsid w:val="003A273A"/>
    <w:rsid w:val="003A3A4E"/>
    <w:rsid w:val="003A3EC2"/>
    <w:rsid w:val="003A3F96"/>
    <w:rsid w:val="003A4300"/>
    <w:rsid w:val="003A4B2D"/>
    <w:rsid w:val="003A4E0A"/>
    <w:rsid w:val="003A52BE"/>
    <w:rsid w:val="003A54A3"/>
    <w:rsid w:val="003A5F00"/>
    <w:rsid w:val="003A6611"/>
    <w:rsid w:val="003A6901"/>
    <w:rsid w:val="003A6B8D"/>
    <w:rsid w:val="003A74B6"/>
    <w:rsid w:val="003A7C76"/>
    <w:rsid w:val="003B018A"/>
    <w:rsid w:val="003B070F"/>
    <w:rsid w:val="003B0B3C"/>
    <w:rsid w:val="003B0D07"/>
    <w:rsid w:val="003B0EE8"/>
    <w:rsid w:val="003B2503"/>
    <w:rsid w:val="003B2962"/>
    <w:rsid w:val="003B2F66"/>
    <w:rsid w:val="003B3DD2"/>
    <w:rsid w:val="003B5BC9"/>
    <w:rsid w:val="003B7859"/>
    <w:rsid w:val="003B7E53"/>
    <w:rsid w:val="003C0A9E"/>
    <w:rsid w:val="003C224F"/>
    <w:rsid w:val="003C235A"/>
    <w:rsid w:val="003C26E9"/>
    <w:rsid w:val="003C2834"/>
    <w:rsid w:val="003C2FF4"/>
    <w:rsid w:val="003C426F"/>
    <w:rsid w:val="003C44A2"/>
    <w:rsid w:val="003C466B"/>
    <w:rsid w:val="003C5109"/>
    <w:rsid w:val="003C5394"/>
    <w:rsid w:val="003C57B9"/>
    <w:rsid w:val="003C6C45"/>
    <w:rsid w:val="003C711B"/>
    <w:rsid w:val="003C799F"/>
    <w:rsid w:val="003D08F0"/>
    <w:rsid w:val="003D09A3"/>
    <w:rsid w:val="003D09A7"/>
    <w:rsid w:val="003D22DD"/>
    <w:rsid w:val="003D29EF"/>
    <w:rsid w:val="003D2C46"/>
    <w:rsid w:val="003D3DCA"/>
    <w:rsid w:val="003D41C0"/>
    <w:rsid w:val="003D43AD"/>
    <w:rsid w:val="003D552A"/>
    <w:rsid w:val="003D601F"/>
    <w:rsid w:val="003D648F"/>
    <w:rsid w:val="003D70FF"/>
    <w:rsid w:val="003D730F"/>
    <w:rsid w:val="003D74BC"/>
    <w:rsid w:val="003E292F"/>
    <w:rsid w:val="003E3541"/>
    <w:rsid w:val="003E3898"/>
    <w:rsid w:val="003E55F7"/>
    <w:rsid w:val="003E5865"/>
    <w:rsid w:val="003E63EA"/>
    <w:rsid w:val="003E64A0"/>
    <w:rsid w:val="003E7D15"/>
    <w:rsid w:val="003F1137"/>
    <w:rsid w:val="003F1FB6"/>
    <w:rsid w:val="003F2D27"/>
    <w:rsid w:val="003F2EE4"/>
    <w:rsid w:val="003F3268"/>
    <w:rsid w:val="003F335A"/>
    <w:rsid w:val="003F3B48"/>
    <w:rsid w:val="003F475A"/>
    <w:rsid w:val="003F5EF8"/>
    <w:rsid w:val="003F5FED"/>
    <w:rsid w:val="003F6668"/>
    <w:rsid w:val="003F6AE7"/>
    <w:rsid w:val="003F7424"/>
    <w:rsid w:val="003F7DD9"/>
    <w:rsid w:val="00400158"/>
    <w:rsid w:val="00400ED5"/>
    <w:rsid w:val="0040100E"/>
    <w:rsid w:val="00401059"/>
    <w:rsid w:val="00401065"/>
    <w:rsid w:val="00401820"/>
    <w:rsid w:val="0040249E"/>
    <w:rsid w:val="00403235"/>
    <w:rsid w:val="00403B23"/>
    <w:rsid w:val="00405994"/>
    <w:rsid w:val="00405B01"/>
    <w:rsid w:val="00405B8B"/>
    <w:rsid w:val="004060F0"/>
    <w:rsid w:val="00407227"/>
    <w:rsid w:val="0040774C"/>
    <w:rsid w:val="00407C8C"/>
    <w:rsid w:val="00410527"/>
    <w:rsid w:val="0041142D"/>
    <w:rsid w:val="004115CF"/>
    <w:rsid w:val="00412381"/>
    <w:rsid w:val="00413ABA"/>
    <w:rsid w:val="004140DB"/>
    <w:rsid w:val="004146BC"/>
    <w:rsid w:val="00415C43"/>
    <w:rsid w:val="0041615D"/>
    <w:rsid w:val="00420967"/>
    <w:rsid w:val="00420A75"/>
    <w:rsid w:val="00423868"/>
    <w:rsid w:val="004242A4"/>
    <w:rsid w:val="00424B35"/>
    <w:rsid w:val="00424D95"/>
    <w:rsid w:val="00425A7B"/>
    <w:rsid w:val="00425E0D"/>
    <w:rsid w:val="00426137"/>
    <w:rsid w:val="0042665B"/>
    <w:rsid w:val="0042752E"/>
    <w:rsid w:val="0042764E"/>
    <w:rsid w:val="00430877"/>
    <w:rsid w:val="00430AEB"/>
    <w:rsid w:val="00432EF2"/>
    <w:rsid w:val="00433078"/>
    <w:rsid w:val="00433B4A"/>
    <w:rsid w:val="00434568"/>
    <w:rsid w:val="0043493F"/>
    <w:rsid w:val="00434D6D"/>
    <w:rsid w:val="00435772"/>
    <w:rsid w:val="004363C1"/>
    <w:rsid w:val="00436EB7"/>
    <w:rsid w:val="00437808"/>
    <w:rsid w:val="00437A84"/>
    <w:rsid w:val="0044053B"/>
    <w:rsid w:val="00440828"/>
    <w:rsid w:val="00440F29"/>
    <w:rsid w:val="00440FFD"/>
    <w:rsid w:val="00441172"/>
    <w:rsid w:val="004415F1"/>
    <w:rsid w:val="00441A7E"/>
    <w:rsid w:val="00441BBF"/>
    <w:rsid w:val="00442820"/>
    <w:rsid w:val="0044300B"/>
    <w:rsid w:val="004431BC"/>
    <w:rsid w:val="004431DE"/>
    <w:rsid w:val="0044324D"/>
    <w:rsid w:val="00443AA9"/>
    <w:rsid w:val="00445B11"/>
    <w:rsid w:val="0044651F"/>
    <w:rsid w:val="004467EE"/>
    <w:rsid w:val="004469AF"/>
    <w:rsid w:val="00446F43"/>
    <w:rsid w:val="00447123"/>
    <w:rsid w:val="00447A58"/>
    <w:rsid w:val="00450B29"/>
    <w:rsid w:val="00450BD6"/>
    <w:rsid w:val="00450BEA"/>
    <w:rsid w:val="004512E5"/>
    <w:rsid w:val="004514E4"/>
    <w:rsid w:val="00451507"/>
    <w:rsid w:val="00451A11"/>
    <w:rsid w:val="00451CEA"/>
    <w:rsid w:val="00452FF4"/>
    <w:rsid w:val="00453366"/>
    <w:rsid w:val="00453EE9"/>
    <w:rsid w:val="00454192"/>
    <w:rsid w:val="00455223"/>
    <w:rsid w:val="004555B0"/>
    <w:rsid w:val="00456ED3"/>
    <w:rsid w:val="004576E1"/>
    <w:rsid w:val="00457B90"/>
    <w:rsid w:val="0046229B"/>
    <w:rsid w:val="004624BD"/>
    <w:rsid w:val="004627A3"/>
    <w:rsid w:val="00463066"/>
    <w:rsid w:val="0046320E"/>
    <w:rsid w:val="00463652"/>
    <w:rsid w:val="00464197"/>
    <w:rsid w:val="004641B5"/>
    <w:rsid w:val="004647BC"/>
    <w:rsid w:val="00465633"/>
    <w:rsid w:val="00465F3D"/>
    <w:rsid w:val="00466322"/>
    <w:rsid w:val="004666F7"/>
    <w:rsid w:val="00466841"/>
    <w:rsid w:val="0046705D"/>
    <w:rsid w:val="00467373"/>
    <w:rsid w:val="00467518"/>
    <w:rsid w:val="00467665"/>
    <w:rsid w:val="00470195"/>
    <w:rsid w:val="00470716"/>
    <w:rsid w:val="00470B40"/>
    <w:rsid w:val="00471227"/>
    <w:rsid w:val="00471CE4"/>
    <w:rsid w:val="00472218"/>
    <w:rsid w:val="004722EC"/>
    <w:rsid w:val="004723EE"/>
    <w:rsid w:val="004725B7"/>
    <w:rsid w:val="004736E5"/>
    <w:rsid w:val="00474239"/>
    <w:rsid w:val="00474B8A"/>
    <w:rsid w:val="00475260"/>
    <w:rsid w:val="004754AD"/>
    <w:rsid w:val="004755DC"/>
    <w:rsid w:val="00476340"/>
    <w:rsid w:val="00476855"/>
    <w:rsid w:val="00476A87"/>
    <w:rsid w:val="00477224"/>
    <w:rsid w:val="00481081"/>
    <w:rsid w:val="0048115D"/>
    <w:rsid w:val="0048136C"/>
    <w:rsid w:val="004829C0"/>
    <w:rsid w:val="00483906"/>
    <w:rsid w:val="00483DDC"/>
    <w:rsid w:val="00484787"/>
    <w:rsid w:val="00485219"/>
    <w:rsid w:val="00487595"/>
    <w:rsid w:val="00487C80"/>
    <w:rsid w:val="00487D4E"/>
    <w:rsid w:val="00490525"/>
    <w:rsid w:val="00490EB3"/>
    <w:rsid w:val="00492721"/>
    <w:rsid w:val="004930B6"/>
    <w:rsid w:val="00493242"/>
    <w:rsid w:val="00493AF4"/>
    <w:rsid w:val="00494582"/>
    <w:rsid w:val="00495541"/>
    <w:rsid w:val="00495653"/>
    <w:rsid w:val="004956AC"/>
    <w:rsid w:val="00497404"/>
    <w:rsid w:val="00497C53"/>
    <w:rsid w:val="004A02B6"/>
    <w:rsid w:val="004A06D7"/>
    <w:rsid w:val="004A0D3F"/>
    <w:rsid w:val="004A118C"/>
    <w:rsid w:val="004A17DA"/>
    <w:rsid w:val="004A206B"/>
    <w:rsid w:val="004A24C5"/>
    <w:rsid w:val="004A3CAA"/>
    <w:rsid w:val="004A3F79"/>
    <w:rsid w:val="004A4415"/>
    <w:rsid w:val="004A4C91"/>
    <w:rsid w:val="004A4F93"/>
    <w:rsid w:val="004A6133"/>
    <w:rsid w:val="004A6272"/>
    <w:rsid w:val="004A6DB6"/>
    <w:rsid w:val="004A6E9F"/>
    <w:rsid w:val="004A70C1"/>
    <w:rsid w:val="004A7C8E"/>
    <w:rsid w:val="004B0145"/>
    <w:rsid w:val="004B0149"/>
    <w:rsid w:val="004B0351"/>
    <w:rsid w:val="004B0BDA"/>
    <w:rsid w:val="004B2CDF"/>
    <w:rsid w:val="004B3A67"/>
    <w:rsid w:val="004B3AE9"/>
    <w:rsid w:val="004B3F5C"/>
    <w:rsid w:val="004B464E"/>
    <w:rsid w:val="004B4746"/>
    <w:rsid w:val="004B476B"/>
    <w:rsid w:val="004B499A"/>
    <w:rsid w:val="004B4F13"/>
    <w:rsid w:val="004B5D08"/>
    <w:rsid w:val="004B792F"/>
    <w:rsid w:val="004C02CE"/>
    <w:rsid w:val="004C0DF1"/>
    <w:rsid w:val="004C1481"/>
    <w:rsid w:val="004C157E"/>
    <w:rsid w:val="004C2460"/>
    <w:rsid w:val="004C2945"/>
    <w:rsid w:val="004C4227"/>
    <w:rsid w:val="004C4E8D"/>
    <w:rsid w:val="004C5FDB"/>
    <w:rsid w:val="004C6305"/>
    <w:rsid w:val="004C6B18"/>
    <w:rsid w:val="004C7995"/>
    <w:rsid w:val="004D037E"/>
    <w:rsid w:val="004D0BF8"/>
    <w:rsid w:val="004D0D3B"/>
    <w:rsid w:val="004D3F2C"/>
    <w:rsid w:val="004D4A91"/>
    <w:rsid w:val="004D5391"/>
    <w:rsid w:val="004D5432"/>
    <w:rsid w:val="004D5957"/>
    <w:rsid w:val="004D6573"/>
    <w:rsid w:val="004D7666"/>
    <w:rsid w:val="004D76DA"/>
    <w:rsid w:val="004D7E80"/>
    <w:rsid w:val="004E15B3"/>
    <w:rsid w:val="004E197B"/>
    <w:rsid w:val="004E28AA"/>
    <w:rsid w:val="004E351C"/>
    <w:rsid w:val="004E3EC5"/>
    <w:rsid w:val="004E41CB"/>
    <w:rsid w:val="004E4285"/>
    <w:rsid w:val="004E4842"/>
    <w:rsid w:val="004E4E34"/>
    <w:rsid w:val="004E60C0"/>
    <w:rsid w:val="004E65D8"/>
    <w:rsid w:val="004E6AD1"/>
    <w:rsid w:val="004E6C6E"/>
    <w:rsid w:val="004E6CE9"/>
    <w:rsid w:val="004E6FF9"/>
    <w:rsid w:val="004E71C2"/>
    <w:rsid w:val="004F0910"/>
    <w:rsid w:val="004F0F7A"/>
    <w:rsid w:val="004F20C5"/>
    <w:rsid w:val="004F31D0"/>
    <w:rsid w:val="004F39F6"/>
    <w:rsid w:val="004F5170"/>
    <w:rsid w:val="004F5751"/>
    <w:rsid w:val="004F5C50"/>
    <w:rsid w:val="004F67A3"/>
    <w:rsid w:val="004F6A3A"/>
    <w:rsid w:val="004F6E46"/>
    <w:rsid w:val="004F7DE2"/>
    <w:rsid w:val="00500E3A"/>
    <w:rsid w:val="00501D08"/>
    <w:rsid w:val="00503D7F"/>
    <w:rsid w:val="00504DDD"/>
    <w:rsid w:val="00505764"/>
    <w:rsid w:val="00505D8C"/>
    <w:rsid w:val="005063EC"/>
    <w:rsid w:val="00510F40"/>
    <w:rsid w:val="005110DB"/>
    <w:rsid w:val="0051196D"/>
    <w:rsid w:val="00511A58"/>
    <w:rsid w:val="00511B22"/>
    <w:rsid w:val="00512E8E"/>
    <w:rsid w:val="0051334E"/>
    <w:rsid w:val="0051456B"/>
    <w:rsid w:val="00514AD9"/>
    <w:rsid w:val="00514D08"/>
    <w:rsid w:val="005166EE"/>
    <w:rsid w:val="005173B1"/>
    <w:rsid w:val="005178AA"/>
    <w:rsid w:val="00517D53"/>
    <w:rsid w:val="0052060B"/>
    <w:rsid w:val="005216AC"/>
    <w:rsid w:val="00522043"/>
    <w:rsid w:val="0052208E"/>
    <w:rsid w:val="0052304A"/>
    <w:rsid w:val="00523198"/>
    <w:rsid w:val="005242A9"/>
    <w:rsid w:val="00524EC4"/>
    <w:rsid w:val="005250F3"/>
    <w:rsid w:val="00525906"/>
    <w:rsid w:val="00525B3B"/>
    <w:rsid w:val="00525D93"/>
    <w:rsid w:val="00525F0F"/>
    <w:rsid w:val="0052687A"/>
    <w:rsid w:val="00526D51"/>
    <w:rsid w:val="005271D3"/>
    <w:rsid w:val="0053028A"/>
    <w:rsid w:val="00530400"/>
    <w:rsid w:val="005306C9"/>
    <w:rsid w:val="00530DA1"/>
    <w:rsid w:val="00530E6E"/>
    <w:rsid w:val="0053122E"/>
    <w:rsid w:val="00531428"/>
    <w:rsid w:val="00531CA7"/>
    <w:rsid w:val="0053258B"/>
    <w:rsid w:val="00532816"/>
    <w:rsid w:val="0053388A"/>
    <w:rsid w:val="00533E55"/>
    <w:rsid w:val="00533F7C"/>
    <w:rsid w:val="00534800"/>
    <w:rsid w:val="00534A05"/>
    <w:rsid w:val="0053538E"/>
    <w:rsid w:val="00535729"/>
    <w:rsid w:val="00536507"/>
    <w:rsid w:val="005401DB"/>
    <w:rsid w:val="0054077C"/>
    <w:rsid w:val="00540FE1"/>
    <w:rsid w:val="00541E2D"/>
    <w:rsid w:val="00541E48"/>
    <w:rsid w:val="005423A9"/>
    <w:rsid w:val="0054256D"/>
    <w:rsid w:val="005429CA"/>
    <w:rsid w:val="005431E5"/>
    <w:rsid w:val="00543849"/>
    <w:rsid w:val="00543A31"/>
    <w:rsid w:val="0054576B"/>
    <w:rsid w:val="005459A5"/>
    <w:rsid w:val="00546668"/>
    <w:rsid w:val="0054704B"/>
    <w:rsid w:val="005471B1"/>
    <w:rsid w:val="00550C84"/>
    <w:rsid w:val="0055172E"/>
    <w:rsid w:val="00552C4F"/>
    <w:rsid w:val="005546D9"/>
    <w:rsid w:val="00554CC3"/>
    <w:rsid w:val="00554D46"/>
    <w:rsid w:val="005553A7"/>
    <w:rsid w:val="00555466"/>
    <w:rsid w:val="00555922"/>
    <w:rsid w:val="005560C6"/>
    <w:rsid w:val="00556D5E"/>
    <w:rsid w:val="00557942"/>
    <w:rsid w:val="00557A38"/>
    <w:rsid w:val="005601D4"/>
    <w:rsid w:val="00560D8A"/>
    <w:rsid w:val="00561A00"/>
    <w:rsid w:val="00563D5A"/>
    <w:rsid w:val="00564D92"/>
    <w:rsid w:val="00565A4D"/>
    <w:rsid w:val="005664C4"/>
    <w:rsid w:val="00566953"/>
    <w:rsid w:val="005676A6"/>
    <w:rsid w:val="00567AEF"/>
    <w:rsid w:val="00567F75"/>
    <w:rsid w:val="00571595"/>
    <w:rsid w:val="00571965"/>
    <w:rsid w:val="00572053"/>
    <w:rsid w:val="00572156"/>
    <w:rsid w:val="0057253E"/>
    <w:rsid w:val="00572BFF"/>
    <w:rsid w:val="00574F74"/>
    <w:rsid w:val="005754E4"/>
    <w:rsid w:val="00575880"/>
    <w:rsid w:val="0057781F"/>
    <w:rsid w:val="00577CBF"/>
    <w:rsid w:val="00577D16"/>
    <w:rsid w:val="00580489"/>
    <w:rsid w:val="00580D71"/>
    <w:rsid w:val="00580F59"/>
    <w:rsid w:val="00581218"/>
    <w:rsid w:val="00581E99"/>
    <w:rsid w:val="0058212A"/>
    <w:rsid w:val="0058241B"/>
    <w:rsid w:val="00582AD7"/>
    <w:rsid w:val="00583B26"/>
    <w:rsid w:val="00583C99"/>
    <w:rsid w:val="00583EFC"/>
    <w:rsid w:val="00584577"/>
    <w:rsid w:val="00584646"/>
    <w:rsid w:val="0058477F"/>
    <w:rsid w:val="005848BF"/>
    <w:rsid w:val="00584C1D"/>
    <w:rsid w:val="00584CC9"/>
    <w:rsid w:val="00584E52"/>
    <w:rsid w:val="00585F2A"/>
    <w:rsid w:val="0058628F"/>
    <w:rsid w:val="005866C2"/>
    <w:rsid w:val="005868F2"/>
    <w:rsid w:val="00587070"/>
    <w:rsid w:val="005874A7"/>
    <w:rsid w:val="00587672"/>
    <w:rsid w:val="005904CB"/>
    <w:rsid w:val="005909F5"/>
    <w:rsid w:val="00592592"/>
    <w:rsid w:val="00592D85"/>
    <w:rsid w:val="0059317F"/>
    <w:rsid w:val="00593A2E"/>
    <w:rsid w:val="00593C41"/>
    <w:rsid w:val="00594DB8"/>
    <w:rsid w:val="0059511C"/>
    <w:rsid w:val="00595137"/>
    <w:rsid w:val="005958F8"/>
    <w:rsid w:val="00595BBE"/>
    <w:rsid w:val="00595E3D"/>
    <w:rsid w:val="00596071"/>
    <w:rsid w:val="00596718"/>
    <w:rsid w:val="00596A30"/>
    <w:rsid w:val="005971CB"/>
    <w:rsid w:val="005974D5"/>
    <w:rsid w:val="00597DE2"/>
    <w:rsid w:val="005A0652"/>
    <w:rsid w:val="005A093A"/>
    <w:rsid w:val="005A0A20"/>
    <w:rsid w:val="005A0C2E"/>
    <w:rsid w:val="005A15B7"/>
    <w:rsid w:val="005A1938"/>
    <w:rsid w:val="005A1E11"/>
    <w:rsid w:val="005A2B37"/>
    <w:rsid w:val="005A3112"/>
    <w:rsid w:val="005A3C55"/>
    <w:rsid w:val="005A4472"/>
    <w:rsid w:val="005A4678"/>
    <w:rsid w:val="005A5262"/>
    <w:rsid w:val="005A5C75"/>
    <w:rsid w:val="005A61D1"/>
    <w:rsid w:val="005A62D0"/>
    <w:rsid w:val="005A62E3"/>
    <w:rsid w:val="005A65CD"/>
    <w:rsid w:val="005A65F9"/>
    <w:rsid w:val="005A6AA2"/>
    <w:rsid w:val="005A6DA6"/>
    <w:rsid w:val="005A7D12"/>
    <w:rsid w:val="005B001C"/>
    <w:rsid w:val="005B05D0"/>
    <w:rsid w:val="005B0A10"/>
    <w:rsid w:val="005B0CBA"/>
    <w:rsid w:val="005B0DCD"/>
    <w:rsid w:val="005B2C61"/>
    <w:rsid w:val="005B2CF3"/>
    <w:rsid w:val="005B2F7D"/>
    <w:rsid w:val="005B3F10"/>
    <w:rsid w:val="005B4284"/>
    <w:rsid w:val="005B42A5"/>
    <w:rsid w:val="005B4E7E"/>
    <w:rsid w:val="005B4FB4"/>
    <w:rsid w:val="005B5608"/>
    <w:rsid w:val="005B7AC0"/>
    <w:rsid w:val="005B7B37"/>
    <w:rsid w:val="005C0485"/>
    <w:rsid w:val="005C0784"/>
    <w:rsid w:val="005C0D4E"/>
    <w:rsid w:val="005C151A"/>
    <w:rsid w:val="005C15E4"/>
    <w:rsid w:val="005C1898"/>
    <w:rsid w:val="005C3DCB"/>
    <w:rsid w:val="005C4035"/>
    <w:rsid w:val="005C493A"/>
    <w:rsid w:val="005C515F"/>
    <w:rsid w:val="005C5914"/>
    <w:rsid w:val="005C5AEA"/>
    <w:rsid w:val="005C5BA1"/>
    <w:rsid w:val="005C6BF8"/>
    <w:rsid w:val="005C6EF9"/>
    <w:rsid w:val="005D05BB"/>
    <w:rsid w:val="005D0BD9"/>
    <w:rsid w:val="005D18D8"/>
    <w:rsid w:val="005D1FD2"/>
    <w:rsid w:val="005D2844"/>
    <w:rsid w:val="005D32FD"/>
    <w:rsid w:val="005D4D20"/>
    <w:rsid w:val="005D5B31"/>
    <w:rsid w:val="005D67DD"/>
    <w:rsid w:val="005D687E"/>
    <w:rsid w:val="005D704C"/>
    <w:rsid w:val="005D7BB7"/>
    <w:rsid w:val="005E0159"/>
    <w:rsid w:val="005E048F"/>
    <w:rsid w:val="005E0BD3"/>
    <w:rsid w:val="005E2200"/>
    <w:rsid w:val="005E2231"/>
    <w:rsid w:val="005E2D6C"/>
    <w:rsid w:val="005E341C"/>
    <w:rsid w:val="005E5469"/>
    <w:rsid w:val="005E5590"/>
    <w:rsid w:val="005E68B6"/>
    <w:rsid w:val="005E68F8"/>
    <w:rsid w:val="005E701A"/>
    <w:rsid w:val="005E746F"/>
    <w:rsid w:val="005E74FC"/>
    <w:rsid w:val="005E764A"/>
    <w:rsid w:val="005E7B13"/>
    <w:rsid w:val="005E7C38"/>
    <w:rsid w:val="005F0255"/>
    <w:rsid w:val="005F1481"/>
    <w:rsid w:val="005F24C6"/>
    <w:rsid w:val="005F2838"/>
    <w:rsid w:val="005F2A8B"/>
    <w:rsid w:val="005F2B16"/>
    <w:rsid w:val="005F3B73"/>
    <w:rsid w:val="005F403B"/>
    <w:rsid w:val="005F48C3"/>
    <w:rsid w:val="005F4BFC"/>
    <w:rsid w:val="005F536F"/>
    <w:rsid w:val="005F5DAF"/>
    <w:rsid w:val="005F5FD8"/>
    <w:rsid w:val="005F636F"/>
    <w:rsid w:val="005F63F9"/>
    <w:rsid w:val="005F7203"/>
    <w:rsid w:val="00600094"/>
    <w:rsid w:val="00600171"/>
    <w:rsid w:val="0060037F"/>
    <w:rsid w:val="00600515"/>
    <w:rsid w:val="006012D5"/>
    <w:rsid w:val="00601525"/>
    <w:rsid w:val="006018B9"/>
    <w:rsid w:val="0060220F"/>
    <w:rsid w:val="006025B3"/>
    <w:rsid w:val="006027B7"/>
    <w:rsid w:val="00603195"/>
    <w:rsid w:val="00604504"/>
    <w:rsid w:val="00605535"/>
    <w:rsid w:val="0060573C"/>
    <w:rsid w:val="00606400"/>
    <w:rsid w:val="00606961"/>
    <w:rsid w:val="00607221"/>
    <w:rsid w:val="0060736C"/>
    <w:rsid w:val="00607AD8"/>
    <w:rsid w:val="00607E15"/>
    <w:rsid w:val="00610278"/>
    <w:rsid w:val="006106CE"/>
    <w:rsid w:val="006109B9"/>
    <w:rsid w:val="00610B15"/>
    <w:rsid w:val="0061176C"/>
    <w:rsid w:val="0061236B"/>
    <w:rsid w:val="00612704"/>
    <w:rsid w:val="00614085"/>
    <w:rsid w:val="00614511"/>
    <w:rsid w:val="00615239"/>
    <w:rsid w:val="006152A2"/>
    <w:rsid w:val="00615C39"/>
    <w:rsid w:val="006169C4"/>
    <w:rsid w:val="00616BFE"/>
    <w:rsid w:val="00616E60"/>
    <w:rsid w:val="0061744A"/>
    <w:rsid w:val="00617872"/>
    <w:rsid w:val="00617F13"/>
    <w:rsid w:val="0062080E"/>
    <w:rsid w:val="00620C83"/>
    <w:rsid w:val="00621066"/>
    <w:rsid w:val="00621170"/>
    <w:rsid w:val="00621268"/>
    <w:rsid w:val="006213B8"/>
    <w:rsid w:val="00621B88"/>
    <w:rsid w:val="00621EAB"/>
    <w:rsid w:val="006227F6"/>
    <w:rsid w:val="00623CE7"/>
    <w:rsid w:val="00624870"/>
    <w:rsid w:val="00624976"/>
    <w:rsid w:val="00624999"/>
    <w:rsid w:val="0062517D"/>
    <w:rsid w:val="00625748"/>
    <w:rsid w:val="00626073"/>
    <w:rsid w:val="00626EB8"/>
    <w:rsid w:val="00626ECA"/>
    <w:rsid w:val="0062736D"/>
    <w:rsid w:val="00627497"/>
    <w:rsid w:val="00627B13"/>
    <w:rsid w:val="00630D85"/>
    <w:rsid w:val="00631FC0"/>
    <w:rsid w:val="00632052"/>
    <w:rsid w:val="006328A4"/>
    <w:rsid w:val="0063412B"/>
    <w:rsid w:val="006341F7"/>
    <w:rsid w:val="00634262"/>
    <w:rsid w:val="006346D5"/>
    <w:rsid w:val="00634E55"/>
    <w:rsid w:val="00635480"/>
    <w:rsid w:val="00635DB5"/>
    <w:rsid w:val="006362B9"/>
    <w:rsid w:val="006377FD"/>
    <w:rsid w:val="0064009B"/>
    <w:rsid w:val="00640203"/>
    <w:rsid w:val="006413BA"/>
    <w:rsid w:val="006418A5"/>
    <w:rsid w:val="00642843"/>
    <w:rsid w:val="006428BD"/>
    <w:rsid w:val="00643A3A"/>
    <w:rsid w:val="00644362"/>
    <w:rsid w:val="00644BB6"/>
    <w:rsid w:val="0064534C"/>
    <w:rsid w:val="00645946"/>
    <w:rsid w:val="00645CF9"/>
    <w:rsid w:val="00645D22"/>
    <w:rsid w:val="006462CC"/>
    <w:rsid w:val="00646E1B"/>
    <w:rsid w:val="00647C21"/>
    <w:rsid w:val="00650316"/>
    <w:rsid w:val="00652709"/>
    <w:rsid w:val="006539FB"/>
    <w:rsid w:val="006545EA"/>
    <w:rsid w:val="00654D29"/>
    <w:rsid w:val="00654E5B"/>
    <w:rsid w:val="00655045"/>
    <w:rsid w:val="006559ED"/>
    <w:rsid w:val="00655BE1"/>
    <w:rsid w:val="006573D3"/>
    <w:rsid w:val="006606A8"/>
    <w:rsid w:val="0066073E"/>
    <w:rsid w:val="00660A26"/>
    <w:rsid w:val="00661713"/>
    <w:rsid w:val="006617F3"/>
    <w:rsid w:val="0066203F"/>
    <w:rsid w:val="0066205B"/>
    <w:rsid w:val="0066300B"/>
    <w:rsid w:val="006631F8"/>
    <w:rsid w:val="00664CA2"/>
    <w:rsid w:val="006653C8"/>
    <w:rsid w:val="006656CF"/>
    <w:rsid w:val="006657B1"/>
    <w:rsid w:val="00665DC6"/>
    <w:rsid w:val="00666032"/>
    <w:rsid w:val="0066697D"/>
    <w:rsid w:val="00667935"/>
    <w:rsid w:val="00667B56"/>
    <w:rsid w:val="00670420"/>
    <w:rsid w:val="00670A58"/>
    <w:rsid w:val="0067146B"/>
    <w:rsid w:val="006718E0"/>
    <w:rsid w:val="00671A9E"/>
    <w:rsid w:val="006727A6"/>
    <w:rsid w:val="0067293E"/>
    <w:rsid w:val="00672C3F"/>
    <w:rsid w:val="00673DCF"/>
    <w:rsid w:val="00673E46"/>
    <w:rsid w:val="0067426A"/>
    <w:rsid w:val="006744D6"/>
    <w:rsid w:val="00674B39"/>
    <w:rsid w:val="00674E3B"/>
    <w:rsid w:val="0067693A"/>
    <w:rsid w:val="0067772B"/>
    <w:rsid w:val="00677C6A"/>
    <w:rsid w:val="00680AB6"/>
    <w:rsid w:val="00680BD5"/>
    <w:rsid w:val="00680DCD"/>
    <w:rsid w:val="00680EE4"/>
    <w:rsid w:val="006820E9"/>
    <w:rsid w:val="00682376"/>
    <w:rsid w:val="006824F8"/>
    <w:rsid w:val="006830C4"/>
    <w:rsid w:val="006830D7"/>
    <w:rsid w:val="00684AD0"/>
    <w:rsid w:val="00684CD5"/>
    <w:rsid w:val="00684E3A"/>
    <w:rsid w:val="00685097"/>
    <w:rsid w:val="0068514D"/>
    <w:rsid w:val="00685303"/>
    <w:rsid w:val="00685CCC"/>
    <w:rsid w:val="00687C3F"/>
    <w:rsid w:val="00690399"/>
    <w:rsid w:val="0069097A"/>
    <w:rsid w:val="006913B5"/>
    <w:rsid w:val="00692DF4"/>
    <w:rsid w:val="00693776"/>
    <w:rsid w:val="00693B14"/>
    <w:rsid w:val="00694870"/>
    <w:rsid w:val="00694E50"/>
    <w:rsid w:val="006955C5"/>
    <w:rsid w:val="00695759"/>
    <w:rsid w:val="00696272"/>
    <w:rsid w:val="0069717E"/>
    <w:rsid w:val="00697661"/>
    <w:rsid w:val="00697F86"/>
    <w:rsid w:val="006A0D9A"/>
    <w:rsid w:val="006A1381"/>
    <w:rsid w:val="006A1BA2"/>
    <w:rsid w:val="006A1CE4"/>
    <w:rsid w:val="006A22D0"/>
    <w:rsid w:val="006A2586"/>
    <w:rsid w:val="006A2793"/>
    <w:rsid w:val="006A29EC"/>
    <w:rsid w:val="006A33E9"/>
    <w:rsid w:val="006A3B5C"/>
    <w:rsid w:val="006A3DA8"/>
    <w:rsid w:val="006A4582"/>
    <w:rsid w:val="006A4C9D"/>
    <w:rsid w:val="006A5363"/>
    <w:rsid w:val="006A5F77"/>
    <w:rsid w:val="006A640B"/>
    <w:rsid w:val="006A64CC"/>
    <w:rsid w:val="006A65E5"/>
    <w:rsid w:val="006A6C09"/>
    <w:rsid w:val="006A7124"/>
    <w:rsid w:val="006A7352"/>
    <w:rsid w:val="006A740A"/>
    <w:rsid w:val="006B078A"/>
    <w:rsid w:val="006B07EE"/>
    <w:rsid w:val="006B099D"/>
    <w:rsid w:val="006B1FA5"/>
    <w:rsid w:val="006B2CF2"/>
    <w:rsid w:val="006B300F"/>
    <w:rsid w:val="006B30CC"/>
    <w:rsid w:val="006B3526"/>
    <w:rsid w:val="006B38D2"/>
    <w:rsid w:val="006B39EB"/>
    <w:rsid w:val="006B46F7"/>
    <w:rsid w:val="006B4857"/>
    <w:rsid w:val="006B5135"/>
    <w:rsid w:val="006B69C2"/>
    <w:rsid w:val="006B6A5C"/>
    <w:rsid w:val="006C0851"/>
    <w:rsid w:val="006C0B73"/>
    <w:rsid w:val="006C0EEB"/>
    <w:rsid w:val="006C0FB8"/>
    <w:rsid w:val="006C1FF5"/>
    <w:rsid w:val="006C2287"/>
    <w:rsid w:val="006C2B71"/>
    <w:rsid w:val="006C2E5E"/>
    <w:rsid w:val="006C342C"/>
    <w:rsid w:val="006C35B2"/>
    <w:rsid w:val="006C38B3"/>
    <w:rsid w:val="006C3F4D"/>
    <w:rsid w:val="006C467A"/>
    <w:rsid w:val="006C4D38"/>
    <w:rsid w:val="006C5344"/>
    <w:rsid w:val="006C75D3"/>
    <w:rsid w:val="006D0167"/>
    <w:rsid w:val="006D03AF"/>
    <w:rsid w:val="006D0ABE"/>
    <w:rsid w:val="006D0C92"/>
    <w:rsid w:val="006D18EB"/>
    <w:rsid w:val="006D2F21"/>
    <w:rsid w:val="006D3520"/>
    <w:rsid w:val="006D3E0F"/>
    <w:rsid w:val="006D44E6"/>
    <w:rsid w:val="006D46F2"/>
    <w:rsid w:val="006D58F7"/>
    <w:rsid w:val="006D713B"/>
    <w:rsid w:val="006D736E"/>
    <w:rsid w:val="006D76FC"/>
    <w:rsid w:val="006E0284"/>
    <w:rsid w:val="006E09FD"/>
    <w:rsid w:val="006E1783"/>
    <w:rsid w:val="006E280A"/>
    <w:rsid w:val="006E2F61"/>
    <w:rsid w:val="006E330D"/>
    <w:rsid w:val="006E34BB"/>
    <w:rsid w:val="006E3AF1"/>
    <w:rsid w:val="006E3C37"/>
    <w:rsid w:val="006E449E"/>
    <w:rsid w:val="006E4A53"/>
    <w:rsid w:val="006E4A5C"/>
    <w:rsid w:val="006E4F00"/>
    <w:rsid w:val="006E5970"/>
    <w:rsid w:val="006E5E27"/>
    <w:rsid w:val="006E6317"/>
    <w:rsid w:val="006E64BB"/>
    <w:rsid w:val="006E6517"/>
    <w:rsid w:val="006E7031"/>
    <w:rsid w:val="006E782E"/>
    <w:rsid w:val="006E7D17"/>
    <w:rsid w:val="006F0249"/>
    <w:rsid w:val="006F06C3"/>
    <w:rsid w:val="006F07F6"/>
    <w:rsid w:val="006F095D"/>
    <w:rsid w:val="006F0B08"/>
    <w:rsid w:val="006F0C06"/>
    <w:rsid w:val="006F120A"/>
    <w:rsid w:val="006F13D9"/>
    <w:rsid w:val="006F1DD8"/>
    <w:rsid w:val="006F21EA"/>
    <w:rsid w:val="006F28DF"/>
    <w:rsid w:val="006F29AB"/>
    <w:rsid w:val="006F3311"/>
    <w:rsid w:val="006F336D"/>
    <w:rsid w:val="006F3513"/>
    <w:rsid w:val="006F4C82"/>
    <w:rsid w:val="006F5F12"/>
    <w:rsid w:val="006F62D0"/>
    <w:rsid w:val="006F6756"/>
    <w:rsid w:val="006F694B"/>
    <w:rsid w:val="006F7577"/>
    <w:rsid w:val="006F7968"/>
    <w:rsid w:val="006F7E31"/>
    <w:rsid w:val="00700AAA"/>
    <w:rsid w:val="00701E2D"/>
    <w:rsid w:val="00702199"/>
    <w:rsid w:val="00702ACF"/>
    <w:rsid w:val="00702C0A"/>
    <w:rsid w:val="00702E55"/>
    <w:rsid w:val="00704FD2"/>
    <w:rsid w:val="00705608"/>
    <w:rsid w:val="00705683"/>
    <w:rsid w:val="00705791"/>
    <w:rsid w:val="007058EA"/>
    <w:rsid w:val="00706352"/>
    <w:rsid w:val="00707B7C"/>
    <w:rsid w:val="007100ED"/>
    <w:rsid w:val="007112CA"/>
    <w:rsid w:val="00711E91"/>
    <w:rsid w:val="0071235E"/>
    <w:rsid w:val="00713000"/>
    <w:rsid w:val="007130CC"/>
    <w:rsid w:val="00713474"/>
    <w:rsid w:val="00713614"/>
    <w:rsid w:val="00713C64"/>
    <w:rsid w:val="00713CA5"/>
    <w:rsid w:val="00713F15"/>
    <w:rsid w:val="0071499B"/>
    <w:rsid w:val="00715D85"/>
    <w:rsid w:val="00716EB6"/>
    <w:rsid w:val="0071743C"/>
    <w:rsid w:val="007176BB"/>
    <w:rsid w:val="00720354"/>
    <w:rsid w:val="0072039D"/>
    <w:rsid w:val="00721885"/>
    <w:rsid w:val="00721A52"/>
    <w:rsid w:val="00721BCF"/>
    <w:rsid w:val="00722CE1"/>
    <w:rsid w:val="00722E04"/>
    <w:rsid w:val="00723638"/>
    <w:rsid w:val="007258DD"/>
    <w:rsid w:val="0072596F"/>
    <w:rsid w:val="00725AD6"/>
    <w:rsid w:val="00726C3E"/>
    <w:rsid w:val="00726CE7"/>
    <w:rsid w:val="007271E1"/>
    <w:rsid w:val="007278FD"/>
    <w:rsid w:val="007304A8"/>
    <w:rsid w:val="007306A9"/>
    <w:rsid w:val="00730820"/>
    <w:rsid w:val="00732876"/>
    <w:rsid w:val="0073476E"/>
    <w:rsid w:val="007347B0"/>
    <w:rsid w:val="00734BEF"/>
    <w:rsid w:val="0073592D"/>
    <w:rsid w:val="007359BA"/>
    <w:rsid w:val="00736514"/>
    <w:rsid w:val="00736A4F"/>
    <w:rsid w:val="00737566"/>
    <w:rsid w:val="0074098A"/>
    <w:rsid w:val="00741536"/>
    <w:rsid w:val="00741716"/>
    <w:rsid w:val="00741810"/>
    <w:rsid w:val="007418FF"/>
    <w:rsid w:val="0074238C"/>
    <w:rsid w:val="00742685"/>
    <w:rsid w:val="00743736"/>
    <w:rsid w:val="00743E35"/>
    <w:rsid w:val="00744762"/>
    <w:rsid w:val="0074476B"/>
    <w:rsid w:val="00745376"/>
    <w:rsid w:val="0074552F"/>
    <w:rsid w:val="007457B9"/>
    <w:rsid w:val="00745C19"/>
    <w:rsid w:val="00746A43"/>
    <w:rsid w:val="00747124"/>
    <w:rsid w:val="0074776A"/>
    <w:rsid w:val="0075013B"/>
    <w:rsid w:val="007515B0"/>
    <w:rsid w:val="00752DB8"/>
    <w:rsid w:val="007531EE"/>
    <w:rsid w:val="00753C54"/>
    <w:rsid w:val="00753F70"/>
    <w:rsid w:val="00754146"/>
    <w:rsid w:val="00754299"/>
    <w:rsid w:val="007544F9"/>
    <w:rsid w:val="0075648F"/>
    <w:rsid w:val="00756851"/>
    <w:rsid w:val="0075697A"/>
    <w:rsid w:val="00756BD9"/>
    <w:rsid w:val="0075723E"/>
    <w:rsid w:val="00760157"/>
    <w:rsid w:val="00761083"/>
    <w:rsid w:val="007614A9"/>
    <w:rsid w:val="00761C00"/>
    <w:rsid w:val="0076202B"/>
    <w:rsid w:val="007622D3"/>
    <w:rsid w:val="00762C21"/>
    <w:rsid w:val="00762C55"/>
    <w:rsid w:val="00763060"/>
    <w:rsid w:val="007635CD"/>
    <w:rsid w:val="007640C7"/>
    <w:rsid w:val="007645B3"/>
    <w:rsid w:val="00764BDC"/>
    <w:rsid w:val="00764F18"/>
    <w:rsid w:val="007652AB"/>
    <w:rsid w:val="00765AB4"/>
    <w:rsid w:val="00765E4D"/>
    <w:rsid w:val="00767100"/>
    <w:rsid w:val="0076756B"/>
    <w:rsid w:val="007678E0"/>
    <w:rsid w:val="00767968"/>
    <w:rsid w:val="007700E0"/>
    <w:rsid w:val="00770889"/>
    <w:rsid w:val="00770C23"/>
    <w:rsid w:val="00770D09"/>
    <w:rsid w:val="00770D64"/>
    <w:rsid w:val="007710D3"/>
    <w:rsid w:val="00771C43"/>
    <w:rsid w:val="00771DD1"/>
    <w:rsid w:val="00771E21"/>
    <w:rsid w:val="00772CF1"/>
    <w:rsid w:val="007735E6"/>
    <w:rsid w:val="007737F8"/>
    <w:rsid w:val="007739A1"/>
    <w:rsid w:val="00773C02"/>
    <w:rsid w:val="00773D80"/>
    <w:rsid w:val="0077424E"/>
    <w:rsid w:val="007742E8"/>
    <w:rsid w:val="00774432"/>
    <w:rsid w:val="00774E23"/>
    <w:rsid w:val="0077551D"/>
    <w:rsid w:val="00777336"/>
    <w:rsid w:val="00777511"/>
    <w:rsid w:val="00777B2D"/>
    <w:rsid w:val="00780209"/>
    <w:rsid w:val="007802C2"/>
    <w:rsid w:val="0078072D"/>
    <w:rsid w:val="007809D2"/>
    <w:rsid w:val="00780F80"/>
    <w:rsid w:val="0078151A"/>
    <w:rsid w:val="00781A0A"/>
    <w:rsid w:val="00781EF3"/>
    <w:rsid w:val="007824D3"/>
    <w:rsid w:val="007828D5"/>
    <w:rsid w:val="00783A42"/>
    <w:rsid w:val="00784C34"/>
    <w:rsid w:val="007873FD"/>
    <w:rsid w:val="00787AE3"/>
    <w:rsid w:val="00787C4F"/>
    <w:rsid w:val="0079098F"/>
    <w:rsid w:val="00790E32"/>
    <w:rsid w:val="00792A7C"/>
    <w:rsid w:val="00792AFC"/>
    <w:rsid w:val="0079379A"/>
    <w:rsid w:val="00794E45"/>
    <w:rsid w:val="00794F51"/>
    <w:rsid w:val="00795A3A"/>
    <w:rsid w:val="00795C4D"/>
    <w:rsid w:val="00795EE9"/>
    <w:rsid w:val="0079679B"/>
    <w:rsid w:val="00797319"/>
    <w:rsid w:val="0079782E"/>
    <w:rsid w:val="007A0D8D"/>
    <w:rsid w:val="007A1137"/>
    <w:rsid w:val="007A1E92"/>
    <w:rsid w:val="007A202A"/>
    <w:rsid w:val="007A2188"/>
    <w:rsid w:val="007A3A1D"/>
    <w:rsid w:val="007A441C"/>
    <w:rsid w:val="007A6786"/>
    <w:rsid w:val="007A68AA"/>
    <w:rsid w:val="007A6C0A"/>
    <w:rsid w:val="007A6EFB"/>
    <w:rsid w:val="007A7493"/>
    <w:rsid w:val="007A78C3"/>
    <w:rsid w:val="007A7E0F"/>
    <w:rsid w:val="007A7ECD"/>
    <w:rsid w:val="007A7FA9"/>
    <w:rsid w:val="007B035E"/>
    <w:rsid w:val="007B03FB"/>
    <w:rsid w:val="007B06A8"/>
    <w:rsid w:val="007B0EED"/>
    <w:rsid w:val="007B163A"/>
    <w:rsid w:val="007B1EF0"/>
    <w:rsid w:val="007B523A"/>
    <w:rsid w:val="007B59B7"/>
    <w:rsid w:val="007B5A3A"/>
    <w:rsid w:val="007B6402"/>
    <w:rsid w:val="007B7724"/>
    <w:rsid w:val="007B77FF"/>
    <w:rsid w:val="007C0035"/>
    <w:rsid w:val="007C048E"/>
    <w:rsid w:val="007C07FA"/>
    <w:rsid w:val="007C0D4E"/>
    <w:rsid w:val="007C0FAC"/>
    <w:rsid w:val="007C23AE"/>
    <w:rsid w:val="007C3322"/>
    <w:rsid w:val="007C36FA"/>
    <w:rsid w:val="007C412B"/>
    <w:rsid w:val="007C4C42"/>
    <w:rsid w:val="007C5B21"/>
    <w:rsid w:val="007C67C2"/>
    <w:rsid w:val="007C7346"/>
    <w:rsid w:val="007C7FBC"/>
    <w:rsid w:val="007D0398"/>
    <w:rsid w:val="007D0BB1"/>
    <w:rsid w:val="007D0E09"/>
    <w:rsid w:val="007D1447"/>
    <w:rsid w:val="007D220C"/>
    <w:rsid w:val="007D293C"/>
    <w:rsid w:val="007D33D8"/>
    <w:rsid w:val="007D42F1"/>
    <w:rsid w:val="007D57F1"/>
    <w:rsid w:val="007D5826"/>
    <w:rsid w:val="007D617E"/>
    <w:rsid w:val="007D6349"/>
    <w:rsid w:val="007D7B4C"/>
    <w:rsid w:val="007D7E46"/>
    <w:rsid w:val="007D7FDB"/>
    <w:rsid w:val="007E0C43"/>
    <w:rsid w:val="007E0D28"/>
    <w:rsid w:val="007E0FC1"/>
    <w:rsid w:val="007E11AE"/>
    <w:rsid w:val="007E25EE"/>
    <w:rsid w:val="007E27D2"/>
    <w:rsid w:val="007E2AA8"/>
    <w:rsid w:val="007E3CAD"/>
    <w:rsid w:val="007E3E73"/>
    <w:rsid w:val="007E5761"/>
    <w:rsid w:val="007E6216"/>
    <w:rsid w:val="007E677B"/>
    <w:rsid w:val="007E67CC"/>
    <w:rsid w:val="007E73F7"/>
    <w:rsid w:val="007E79B3"/>
    <w:rsid w:val="007E7DDB"/>
    <w:rsid w:val="007F18BB"/>
    <w:rsid w:val="007F1A65"/>
    <w:rsid w:val="007F2340"/>
    <w:rsid w:val="007F34F2"/>
    <w:rsid w:val="007F3E5F"/>
    <w:rsid w:val="007F3EF6"/>
    <w:rsid w:val="007F4147"/>
    <w:rsid w:val="007F55B2"/>
    <w:rsid w:val="007F5DA2"/>
    <w:rsid w:val="007F654F"/>
    <w:rsid w:val="007F6583"/>
    <w:rsid w:val="007F6C6E"/>
    <w:rsid w:val="007F73E5"/>
    <w:rsid w:val="007F75CC"/>
    <w:rsid w:val="00800356"/>
    <w:rsid w:val="00800BBA"/>
    <w:rsid w:val="0080155C"/>
    <w:rsid w:val="00801C35"/>
    <w:rsid w:val="0080206F"/>
    <w:rsid w:val="008022F4"/>
    <w:rsid w:val="00802983"/>
    <w:rsid w:val="00802A24"/>
    <w:rsid w:val="00802C4F"/>
    <w:rsid w:val="008033B8"/>
    <w:rsid w:val="00803E80"/>
    <w:rsid w:val="00804592"/>
    <w:rsid w:val="00804837"/>
    <w:rsid w:val="00804847"/>
    <w:rsid w:val="00804B3E"/>
    <w:rsid w:val="00804DCD"/>
    <w:rsid w:val="00805473"/>
    <w:rsid w:val="00805D94"/>
    <w:rsid w:val="008077C1"/>
    <w:rsid w:val="00807C2A"/>
    <w:rsid w:val="00810C3B"/>
    <w:rsid w:val="0081102C"/>
    <w:rsid w:val="00811717"/>
    <w:rsid w:val="00811FD6"/>
    <w:rsid w:val="008121CF"/>
    <w:rsid w:val="0081242D"/>
    <w:rsid w:val="00813B94"/>
    <w:rsid w:val="00814529"/>
    <w:rsid w:val="00814688"/>
    <w:rsid w:val="00814796"/>
    <w:rsid w:val="00814C1D"/>
    <w:rsid w:val="008155BA"/>
    <w:rsid w:val="0081637F"/>
    <w:rsid w:val="00816D57"/>
    <w:rsid w:val="0082010A"/>
    <w:rsid w:val="00820218"/>
    <w:rsid w:val="00820373"/>
    <w:rsid w:val="0082041C"/>
    <w:rsid w:val="0082143B"/>
    <w:rsid w:val="008215FF"/>
    <w:rsid w:val="008216EC"/>
    <w:rsid w:val="008220C0"/>
    <w:rsid w:val="00822497"/>
    <w:rsid w:val="008235A5"/>
    <w:rsid w:val="008235CE"/>
    <w:rsid w:val="008237F2"/>
    <w:rsid w:val="00824755"/>
    <w:rsid w:val="00825B83"/>
    <w:rsid w:val="00826B14"/>
    <w:rsid w:val="00827B4A"/>
    <w:rsid w:val="00827FA6"/>
    <w:rsid w:val="0083033A"/>
    <w:rsid w:val="008306F2"/>
    <w:rsid w:val="00830BC5"/>
    <w:rsid w:val="008318B4"/>
    <w:rsid w:val="00831A1E"/>
    <w:rsid w:val="00831A4B"/>
    <w:rsid w:val="00831E54"/>
    <w:rsid w:val="0083204B"/>
    <w:rsid w:val="008329FE"/>
    <w:rsid w:val="00832ECB"/>
    <w:rsid w:val="00834398"/>
    <w:rsid w:val="008349A0"/>
    <w:rsid w:val="00834CA4"/>
    <w:rsid w:val="00835C6A"/>
    <w:rsid w:val="0083612B"/>
    <w:rsid w:val="0083681C"/>
    <w:rsid w:val="00836999"/>
    <w:rsid w:val="00836BE6"/>
    <w:rsid w:val="00837C43"/>
    <w:rsid w:val="00840190"/>
    <w:rsid w:val="0084147A"/>
    <w:rsid w:val="00841A9C"/>
    <w:rsid w:val="00842477"/>
    <w:rsid w:val="00843191"/>
    <w:rsid w:val="00844C00"/>
    <w:rsid w:val="008455D9"/>
    <w:rsid w:val="008459A9"/>
    <w:rsid w:val="00846494"/>
    <w:rsid w:val="0084680F"/>
    <w:rsid w:val="008474A2"/>
    <w:rsid w:val="00847FB0"/>
    <w:rsid w:val="00850AF3"/>
    <w:rsid w:val="00852193"/>
    <w:rsid w:val="0085344A"/>
    <w:rsid w:val="008535C3"/>
    <w:rsid w:val="008537E2"/>
    <w:rsid w:val="00853A1B"/>
    <w:rsid w:val="00853A6D"/>
    <w:rsid w:val="0085467F"/>
    <w:rsid w:val="0085471F"/>
    <w:rsid w:val="00856C69"/>
    <w:rsid w:val="0085707B"/>
    <w:rsid w:val="00857633"/>
    <w:rsid w:val="00857B9B"/>
    <w:rsid w:val="0086166E"/>
    <w:rsid w:val="00861B07"/>
    <w:rsid w:val="0086289B"/>
    <w:rsid w:val="0086390E"/>
    <w:rsid w:val="00864556"/>
    <w:rsid w:val="00864770"/>
    <w:rsid w:val="00864E65"/>
    <w:rsid w:val="00865548"/>
    <w:rsid w:val="008678AE"/>
    <w:rsid w:val="00870B41"/>
    <w:rsid w:val="0087109B"/>
    <w:rsid w:val="0087146F"/>
    <w:rsid w:val="008718A1"/>
    <w:rsid w:val="00872B89"/>
    <w:rsid w:val="00873617"/>
    <w:rsid w:val="008737F3"/>
    <w:rsid w:val="0087427F"/>
    <w:rsid w:val="00875503"/>
    <w:rsid w:val="008757EA"/>
    <w:rsid w:val="008759C4"/>
    <w:rsid w:val="00875D81"/>
    <w:rsid w:val="0087708D"/>
    <w:rsid w:val="008772EE"/>
    <w:rsid w:val="00877579"/>
    <w:rsid w:val="0087768F"/>
    <w:rsid w:val="0087769F"/>
    <w:rsid w:val="00877825"/>
    <w:rsid w:val="00877FF4"/>
    <w:rsid w:val="00880B0F"/>
    <w:rsid w:val="00880F50"/>
    <w:rsid w:val="008810EE"/>
    <w:rsid w:val="0088175C"/>
    <w:rsid w:val="00881F89"/>
    <w:rsid w:val="008820B8"/>
    <w:rsid w:val="00882FCD"/>
    <w:rsid w:val="00883420"/>
    <w:rsid w:val="0088350B"/>
    <w:rsid w:val="00883CA4"/>
    <w:rsid w:val="00883DF0"/>
    <w:rsid w:val="00883E6B"/>
    <w:rsid w:val="00883F02"/>
    <w:rsid w:val="0088475E"/>
    <w:rsid w:val="008849D8"/>
    <w:rsid w:val="008867F0"/>
    <w:rsid w:val="0088698F"/>
    <w:rsid w:val="008869FB"/>
    <w:rsid w:val="00886B94"/>
    <w:rsid w:val="008876D5"/>
    <w:rsid w:val="008900BC"/>
    <w:rsid w:val="00891760"/>
    <w:rsid w:val="00891AB0"/>
    <w:rsid w:val="008927CB"/>
    <w:rsid w:val="00892F9A"/>
    <w:rsid w:val="00893016"/>
    <w:rsid w:val="008937AB"/>
    <w:rsid w:val="0089386B"/>
    <w:rsid w:val="00893ABE"/>
    <w:rsid w:val="00893AD1"/>
    <w:rsid w:val="0089419F"/>
    <w:rsid w:val="00895DA8"/>
    <w:rsid w:val="00897120"/>
    <w:rsid w:val="008A0902"/>
    <w:rsid w:val="008A1943"/>
    <w:rsid w:val="008A2829"/>
    <w:rsid w:val="008A4C6F"/>
    <w:rsid w:val="008A4C83"/>
    <w:rsid w:val="008A53FE"/>
    <w:rsid w:val="008A5D02"/>
    <w:rsid w:val="008A61C6"/>
    <w:rsid w:val="008A6378"/>
    <w:rsid w:val="008A6779"/>
    <w:rsid w:val="008A6954"/>
    <w:rsid w:val="008A6D99"/>
    <w:rsid w:val="008A7E35"/>
    <w:rsid w:val="008B0158"/>
    <w:rsid w:val="008B0541"/>
    <w:rsid w:val="008B25A5"/>
    <w:rsid w:val="008B2B3D"/>
    <w:rsid w:val="008B30D5"/>
    <w:rsid w:val="008B3516"/>
    <w:rsid w:val="008B35AB"/>
    <w:rsid w:val="008B5A9C"/>
    <w:rsid w:val="008B7309"/>
    <w:rsid w:val="008B73A9"/>
    <w:rsid w:val="008B76B8"/>
    <w:rsid w:val="008C01C8"/>
    <w:rsid w:val="008C03CB"/>
    <w:rsid w:val="008C11B1"/>
    <w:rsid w:val="008C1B9C"/>
    <w:rsid w:val="008C3A0A"/>
    <w:rsid w:val="008C4C21"/>
    <w:rsid w:val="008C549A"/>
    <w:rsid w:val="008C568A"/>
    <w:rsid w:val="008C5E7B"/>
    <w:rsid w:val="008C6F14"/>
    <w:rsid w:val="008C7059"/>
    <w:rsid w:val="008C733A"/>
    <w:rsid w:val="008D0274"/>
    <w:rsid w:val="008D108A"/>
    <w:rsid w:val="008D1114"/>
    <w:rsid w:val="008D1204"/>
    <w:rsid w:val="008D1555"/>
    <w:rsid w:val="008D1716"/>
    <w:rsid w:val="008D1F3B"/>
    <w:rsid w:val="008D2AA2"/>
    <w:rsid w:val="008D3399"/>
    <w:rsid w:val="008D351C"/>
    <w:rsid w:val="008D437E"/>
    <w:rsid w:val="008D441B"/>
    <w:rsid w:val="008D4471"/>
    <w:rsid w:val="008D46A3"/>
    <w:rsid w:val="008D63C1"/>
    <w:rsid w:val="008D649C"/>
    <w:rsid w:val="008D6517"/>
    <w:rsid w:val="008D65DD"/>
    <w:rsid w:val="008D6687"/>
    <w:rsid w:val="008D6914"/>
    <w:rsid w:val="008D712C"/>
    <w:rsid w:val="008D72F4"/>
    <w:rsid w:val="008D7E8B"/>
    <w:rsid w:val="008E0D7D"/>
    <w:rsid w:val="008E0FB3"/>
    <w:rsid w:val="008E1104"/>
    <w:rsid w:val="008E159E"/>
    <w:rsid w:val="008E1766"/>
    <w:rsid w:val="008E2253"/>
    <w:rsid w:val="008E2403"/>
    <w:rsid w:val="008E2D62"/>
    <w:rsid w:val="008E4AE0"/>
    <w:rsid w:val="008E4BD2"/>
    <w:rsid w:val="008F0118"/>
    <w:rsid w:val="008F2E2D"/>
    <w:rsid w:val="008F346B"/>
    <w:rsid w:val="008F3B9F"/>
    <w:rsid w:val="008F514D"/>
    <w:rsid w:val="008F54BA"/>
    <w:rsid w:val="008F5C53"/>
    <w:rsid w:val="008F5F57"/>
    <w:rsid w:val="008F6100"/>
    <w:rsid w:val="008F633B"/>
    <w:rsid w:val="008F7360"/>
    <w:rsid w:val="008F762F"/>
    <w:rsid w:val="009001F4"/>
    <w:rsid w:val="00900ADC"/>
    <w:rsid w:val="00900CCB"/>
    <w:rsid w:val="00901784"/>
    <w:rsid w:val="00901AE2"/>
    <w:rsid w:val="00901E1F"/>
    <w:rsid w:val="0090267D"/>
    <w:rsid w:val="00903C91"/>
    <w:rsid w:val="009054D6"/>
    <w:rsid w:val="00905D95"/>
    <w:rsid w:val="00906435"/>
    <w:rsid w:val="00907806"/>
    <w:rsid w:val="00907931"/>
    <w:rsid w:val="00907D30"/>
    <w:rsid w:val="00910041"/>
    <w:rsid w:val="00911345"/>
    <w:rsid w:val="00911412"/>
    <w:rsid w:val="0091251A"/>
    <w:rsid w:val="00912B3C"/>
    <w:rsid w:val="00912F9A"/>
    <w:rsid w:val="00913250"/>
    <w:rsid w:val="00913A4A"/>
    <w:rsid w:val="00914196"/>
    <w:rsid w:val="009145A6"/>
    <w:rsid w:val="00915628"/>
    <w:rsid w:val="009158D2"/>
    <w:rsid w:val="00915C3C"/>
    <w:rsid w:val="00915EF7"/>
    <w:rsid w:val="0091735A"/>
    <w:rsid w:val="009173BA"/>
    <w:rsid w:val="0091787D"/>
    <w:rsid w:val="00917C7A"/>
    <w:rsid w:val="00921266"/>
    <w:rsid w:val="00923270"/>
    <w:rsid w:val="00923383"/>
    <w:rsid w:val="009234AD"/>
    <w:rsid w:val="00923ACA"/>
    <w:rsid w:val="00923F59"/>
    <w:rsid w:val="0092401B"/>
    <w:rsid w:val="00924C51"/>
    <w:rsid w:val="009257EA"/>
    <w:rsid w:val="00925856"/>
    <w:rsid w:val="00925E83"/>
    <w:rsid w:val="00926055"/>
    <w:rsid w:val="00927835"/>
    <w:rsid w:val="00930252"/>
    <w:rsid w:val="0093043A"/>
    <w:rsid w:val="00931871"/>
    <w:rsid w:val="00932BE6"/>
    <w:rsid w:val="00932E6C"/>
    <w:rsid w:val="00933095"/>
    <w:rsid w:val="009335FC"/>
    <w:rsid w:val="009344C3"/>
    <w:rsid w:val="009347E4"/>
    <w:rsid w:val="0093493D"/>
    <w:rsid w:val="009353D8"/>
    <w:rsid w:val="009360F6"/>
    <w:rsid w:val="009361FE"/>
    <w:rsid w:val="009372C7"/>
    <w:rsid w:val="0093746E"/>
    <w:rsid w:val="00937963"/>
    <w:rsid w:val="009400DF"/>
    <w:rsid w:val="00940B5C"/>
    <w:rsid w:val="009411D9"/>
    <w:rsid w:val="00941710"/>
    <w:rsid w:val="00941A98"/>
    <w:rsid w:val="00941AB1"/>
    <w:rsid w:val="009427C0"/>
    <w:rsid w:val="00942F41"/>
    <w:rsid w:val="00943247"/>
    <w:rsid w:val="009436EB"/>
    <w:rsid w:val="00944102"/>
    <w:rsid w:val="0094591B"/>
    <w:rsid w:val="00945DC3"/>
    <w:rsid w:val="00946368"/>
    <w:rsid w:val="00946605"/>
    <w:rsid w:val="009468C1"/>
    <w:rsid w:val="00947190"/>
    <w:rsid w:val="00947409"/>
    <w:rsid w:val="00947BFE"/>
    <w:rsid w:val="0095081C"/>
    <w:rsid w:val="0095119D"/>
    <w:rsid w:val="00951A3B"/>
    <w:rsid w:val="009525D7"/>
    <w:rsid w:val="00952611"/>
    <w:rsid w:val="00952894"/>
    <w:rsid w:val="00954502"/>
    <w:rsid w:val="00954B87"/>
    <w:rsid w:val="00954DA9"/>
    <w:rsid w:val="00956121"/>
    <w:rsid w:val="00956A2B"/>
    <w:rsid w:val="00957C38"/>
    <w:rsid w:val="00960B2E"/>
    <w:rsid w:val="009612FD"/>
    <w:rsid w:val="00962045"/>
    <w:rsid w:val="009623D2"/>
    <w:rsid w:val="0096288A"/>
    <w:rsid w:val="00962CF8"/>
    <w:rsid w:val="009632F8"/>
    <w:rsid w:val="00963B9F"/>
    <w:rsid w:val="00964DD8"/>
    <w:rsid w:val="009661B1"/>
    <w:rsid w:val="009664EF"/>
    <w:rsid w:val="00967E68"/>
    <w:rsid w:val="00970C06"/>
    <w:rsid w:val="00971124"/>
    <w:rsid w:val="00972779"/>
    <w:rsid w:val="009735F1"/>
    <w:rsid w:val="00973A53"/>
    <w:rsid w:val="0097450E"/>
    <w:rsid w:val="009753ED"/>
    <w:rsid w:val="009757CE"/>
    <w:rsid w:val="00975E9E"/>
    <w:rsid w:val="00975F3D"/>
    <w:rsid w:val="0097689A"/>
    <w:rsid w:val="00976EB1"/>
    <w:rsid w:val="00977625"/>
    <w:rsid w:val="00980471"/>
    <w:rsid w:val="00980D9B"/>
    <w:rsid w:val="00980F17"/>
    <w:rsid w:val="00981456"/>
    <w:rsid w:val="0098231F"/>
    <w:rsid w:val="00983389"/>
    <w:rsid w:val="00983F69"/>
    <w:rsid w:val="00985638"/>
    <w:rsid w:val="00985DDB"/>
    <w:rsid w:val="00985E2F"/>
    <w:rsid w:val="0098623C"/>
    <w:rsid w:val="00986538"/>
    <w:rsid w:val="00986F1A"/>
    <w:rsid w:val="0098771E"/>
    <w:rsid w:val="00987956"/>
    <w:rsid w:val="00990625"/>
    <w:rsid w:val="0099075B"/>
    <w:rsid w:val="00990962"/>
    <w:rsid w:val="00991059"/>
    <w:rsid w:val="00991609"/>
    <w:rsid w:val="00993027"/>
    <w:rsid w:val="0099363C"/>
    <w:rsid w:val="00993FCD"/>
    <w:rsid w:val="0099466D"/>
    <w:rsid w:val="00994771"/>
    <w:rsid w:val="00995142"/>
    <w:rsid w:val="0099570F"/>
    <w:rsid w:val="009967FB"/>
    <w:rsid w:val="00997013"/>
    <w:rsid w:val="009A0004"/>
    <w:rsid w:val="009A0118"/>
    <w:rsid w:val="009A07E6"/>
    <w:rsid w:val="009A0D45"/>
    <w:rsid w:val="009A0FC5"/>
    <w:rsid w:val="009A1652"/>
    <w:rsid w:val="009A16B0"/>
    <w:rsid w:val="009A19DE"/>
    <w:rsid w:val="009A1DB5"/>
    <w:rsid w:val="009A261B"/>
    <w:rsid w:val="009A2D75"/>
    <w:rsid w:val="009A3A07"/>
    <w:rsid w:val="009A4040"/>
    <w:rsid w:val="009A4449"/>
    <w:rsid w:val="009A446C"/>
    <w:rsid w:val="009A4567"/>
    <w:rsid w:val="009A4BF8"/>
    <w:rsid w:val="009A587D"/>
    <w:rsid w:val="009A5BE1"/>
    <w:rsid w:val="009A6364"/>
    <w:rsid w:val="009A6407"/>
    <w:rsid w:val="009A6889"/>
    <w:rsid w:val="009B08AF"/>
    <w:rsid w:val="009B16B8"/>
    <w:rsid w:val="009B21C4"/>
    <w:rsid w:val="009B2325"/>
    <w:rsid w:val="009B2A6C"/>
    <w:rsid w:val="009B357C"/>
    <w:rsid w:val="009B3B59"/>
    <w:rsid w:val="009B461D"/>
    <w:rsid w:val="009B47C2"/>
    <w:rsid w:val="009B48EB"/>
    <w:rsid w:val="009B4A24"/>
    <w:rsid w:val="009B4A9F"/>
    <w:rsid w:val="009B4CBF"/>
    <w:rsid w:val="009B522E"/>
    <w:rsid w:val="009B5601"/>
    <w:rsid w:val="009B605D"/>
    <w:rsid w:val="009B6092"/>
    <w:rsid w:val="009B6945"/>
    <w:rsid w:val="009B7701"/>
    <w:rsid w:val="009B7B21"/>
    <w:rsid w:val="009B7E6B"/>
    <w:rsid w:val="009C0970"/>
    <w:rsid w:val="009C0F35"/>
    <w:rsid w:val="009C14DE"/>
    <w:rsid w:val="009C283D"/>
    <w:rsid w:val="009C2BF2"/>
    <w:rsid w:val="009C2C90"/>
    <w:rsid w:val="009C2E78"/>
    <w:rsid w:val="009C2FF1"/>
    <w:rsid w:val="009C474E"/>
    <w:rsid w:val="009C4B41"/>
    <w:rsid w:val="009C4F48"/>
    <w:rsid w:val="009C5182"/>
    <w:rsid w:val="009C5383"/>
    <w:rsid w:val="009C5BF4"/>
    <w:rsid w:val="009C6083"/>
    <w:rsid w:val="009C628F"/>
    <w:rsid w:val="009C7116"/>
    <w:rsid w:val="009D024E"/>
    <w:rsid w:val="009D0D6B"/>
    <w:rsid w:val="009D0F0B"/>
    <w:rsid w:val="009D1530"/>
    <w:rsid w:val="009D1FB9"/>
    <w:rsid w:val="009D2446"/>
    <w:rsid w:val="009D2DD8"/>
    <w:rsid w:val="009D54DF"/>
    <w:rsid w:val="009D576B"/>
    <w:rsid w:val="009D57A6"/>
    <w:rsid w:val="009D5F3F"/>
    <w:rsid w:val="009D70E7"/>
    <w:rsid w:val="009E0388"/>
    <w:rsid w:val="009E0587"/>
    <w:rsid w:val="009E2A80"/>
    <w:rsid w:val="009E4171"/>
    <w:rsid w:val="009E439D"/>
    <w:rsid w:val="009E4CB4"/>
    <w:rsid w:val="009E5036"/>
    <w:rsid w:val="009E5900"/>
    <w:rsid w:val="009E6410"/>
    <w:rsid w:val="009E651B"/>
    <w:rsid w:val="009E6D7F"/>
    <w:rsid w:val="009E72A2"/>
    <w:rsid w:val="009E7FB5"/>
    <w:rsid w:val="009F0200"/>
    <w:rsid w:val="009F04F8"/>
    <w:rsid w:val="009F055E"/>
    <w:rsid w:val="009F0666"/>
    <w:rsid w:val="009F123D"/>
    <w:rsid w:val="009F16D7"/>
    <w:rsid w:val="009F1D65"/>
    <w:rsid w:val="009F277C"/>
    <w:rsid w:val="009F2BC2"/>
    <w:rsid w:val="009F2E8A"/>
    <w:rsid w:val="009F3805"/>
    <w:rsid w:val="009F45ED"/>
    <w:rsid w:val="009F4D8F"/>
    <w:rsid w:val="009F516D"/>
    <w:rsid w:val="009F5967"/>
    <w:rsid w:val="009F5F04"/>
    <w:rsid w:val="009F6446"/>
    <w:rsid w:val="009F664F"/>
    <w:rsid w:val="009F6DDA"/>
    <w:rsid w:val="00A00EE8"/>
    <w:rsid w:val="00A017B1"/>
    <w:rsid w:val="00A01BCF"/>
    <w:rsid w:val="00A0234C"/>
    <w:rsid w:val="00A02A7C"/>
    <w:rsid w:val="00A02E1E"/>
    <w:rsid w:val="00A035F6"/>
    <w:rsid w:val="00A03B34"/>
    <w:rsid w:val="00A03C00"/>
    <w:rsid w:val="00A06413"/>
    <w:rsid w:val="00A068FB"/>
    <w:rsid w:val="00A0708E"/>
    <w:rsid w:val="00A0789A"/>
    <w:rsid w:val="00A07A92"/>
    <w:rsid w:val="00A100F3"/>
    <w:rsid w:val="00A102F2"/>
    <w:rsid w:val="00A10B29"/>
    <w:rsid w:val="00A11000"/>
    <w:rsid w:val="00A11A1B"/>
    <w:rsid w:val="00A1201F"/>
    <w:rsid w:val="00A13F06"/>
    <w:rsid w:val="00A15541"/>
    <w:rsid w:val="00A15C27"/>
    <w:rsid w:val="00A15F2B"/>
    <w:rsid w:val="00A16959"/>
    <w:rsid w:val="00A16EA0"/>
    <w:rsid w:val="00A20686"/>
    <w:rsid w:val="00A20A14"/>
    <w:rsid w:val="00A20C9A"/>
    <w:rsid w:val="00A212BE"/>
    <w:rsid w:val="00A215A1"/>
    <w:rsid w:val="00A236FC"/>
    <w:rsid w:val="00A23F10"/>
    <w:rsid w:val="00A24195"/>
    <w:rsid w:val="00A243F2"/>
    <w:rsid w:val="00A24938"/>
    <w:rsid w:val="00A252DE"/>
    <w:rsid w:val="00A25436"/>
    <w:rsid w:val="00A261C6"/>
    <w:rsid w:val="00A26EF6"/>
    <w:rsid w:val="00A26F04"/>
    <w:rsid w:val="00A27908"/>
    <w:rsid w:val="00A30C20"/>
    <w:rsid w:val="00A3117D"/>
    <w:rsid w:val="00A3220F"/>
    <w:rsid w:val="00A32705"/>
    <w:rsid w:val="00A32D3F"/>
    <w:rsid w:val="00A32DAC"/>
    <w:rsid w:val="00A32EE9"/>
    <w:rsid w:val="00A338E2"/>
    <w:rsid w:val="00A33A18"/>
    <w:rsid w:val="00A33C3E"/>
    <w:rsid w:val="00A340E5"/>
    <w:rsid w:val="00A34C8E"/>
    <w:rsid w:val="00A35271"/>
    <w:rsid w:val="00A357C0"/>
    <w:rsid w:val="00A3624E"/>
    <w:rsid w:val="00A36CFB"/>
    <w:rsid w:val="00A36D18"/>
    <w:rsid w:val="00A371E6"/>
    <w:rsid w:val="00A3799D"/>
    <w:rsid w:val="00A40102"/>
    <w:rsid w:val="00A40226"/>
    <w:rsid w:val="00A40402"/>
    <w:rsid w:val="00A40E5A"/>
    <w:rsid w:val="00A415FB"/>
    <w:rsid w:val="00A41ED7"/>
    <w:rsid w:val="00A42EFF"/>
    <w:rsid w:val="00A4319C"/>
    <w:rsid w:val="00A431E0"/>
    <w:rsid w:val="00A456CF"/>
    <w:rsid w:val="00A457D2"/>
    <w:rsid w:val="00A45981"/>
    <w:rsid w:val="00A4614E"/>
    <w:rsid w:val="00A46A00"/>
    <w:rsid w:val="00A46C95"/>
    <w:rsid w:val="00A46D53"/>
    <w:rsid w:val="00A5028C"/>
    <w:rsid w:val="00A50AEB"/>
    <w:rsid w:val="00A51090"/>
    <w:rsid w:val="00A51DFC"/>
    <w:rsid w:val="00A51FCE"/>
    <w:rsid w:val="00A5210A"/>
    <w:rsid w:val="00A524EC"/>
    <w:rsid w:val="00A52948"/>
    <w:rsid w:val="00A535ED"/>
    <w:rsid w:val="00A543DF"/>
    <w:rsid w:val="00A54639"/>
    <w:rsid w:val="00A54EAB"/>
    <w:rsid w:val="00A56009"/>
    <w:rsid w:val="00A56E1D"/>
    <w:rsid w:val="00A56FF3"/>
    <w:rsid w:val="00A57688"/>
    <w:rsid w:val="00A5798A"/>
    <w:rsid w:val="00A6092E"/>
    <w:rsid w:val="00A6157E"/>
    <w:rsid w:val="00A61B4C"/>
    <w:rsid w:val="00A623FB"/>
    <w:rsid w:val="00A625C1"/>
    <w:rsid w:val="00A62B70"/>
    <w:rsid w:val="00A645D0"/>
    <w:rsid w:val="00A648A2"/>
    <w:rsid w:val="00A64CED"/>
    <w:rsid w:val="00A65004"/>
    <w:rsid w:val="00A654B7"/>
    <w:rsid w:val="00A658B5"/>
    <w:rsid w:val="00A65AB7"/>
    <w:rsid w:val="00A65DB4"/>
    <w:rsid w:val="00A65EEF"/>
    <w:rsid w:val="00A66B13"/>
    <w:rsid w:val="00A704C4"/>
    <w:rsid w:val="00A71848"/>
    <w:rsid w:val="00A72C00"/>
    <w:rsid w:val="00A7306A"/>
    <w:rsid w:val="00A73A67"/>
    <w:rsid w:val="00A745C6"/>
    <w:rsid w:val="00A74751"/>
    <w:rsid w:val="00A7479E"/>
    <w:rsid w:val="00A75EF0"/>
    <w:rsid w:val="00A7675E"/>
    <w:rsid w:val="00A773D1"/>
    <w:rsid w:val="00A7762E"/>
    <w:rsid w:val="00A77BBC"/>
    <w:rsid w:val="00A800B8"/>
    <w:rsid w:val="00A80137"/>
    <w:rsid w:val="00A802B8"/>
    <w:rsid w:val="00A81D91"/>
    <w:rsid w:val="00A81F6E"/>
    <w:rsid w:val="00A82381"/>
    <w:rsid w:val="00A828F2"/>
    <w:rsid w:val="00A8291A"/>
    <w:rsid w:val="00A830B5"/>
    <w:rsid w:val="00A84140"/>
    <w:rsid w:val="00A84B55"/>
    <w:rsid w:val="00A8595D"/>
    <w:rsid w:val="00A865AE"/>
    <w:rsid w:val="00A87032"/>
    <w:rsid w:val="00A87085"/>
    <w:rsid w:val="00A870DE"/>
    <w:rsid w:val="00A87C10"/>
    <w:rsid w:val="00A87DDB"/>
    <w:rsid w:val="00A9029D"/>
    <w:rsid w:val="00A902CF"/>
    <w:rsid w:val="00A90AE1"/>
    <w:rsid w:val="00A90D52"/>
    <w:rsid w:val="00A910D6"/>
    <w:rsid w:val="00A91445"/>
    <w:rsid w:val="00A919A4"/>
    <w:rsid w:val="00A922AB"/>
    <w:rsid w:val="00A92314"/>
    <w:rsid w:val="00A927E5"/>
    <w:rsid w:val="00A93096"/>
    <w:rsid w:val="00A938BF"/>
    <w:rsid w:val="00A93C8B"/>
    <w:rsid w:val="00A940BD"/>
    <w:rsid w:val="00A9419B"/>
    <w:rsid w:val="00A9553F"/>
    <w:rsid w:val="00A96212"/>
    <w:rsid w:val="00A96767"/>
    <w:rsid w:val="00AA073C"/>
    <w:rsid w:val="00AA0EF5"/>
    <w:rsid w:val="00AA1F0F"/>
    <w:rsid w:val="00AA219A"/>
    <w:rsid w:val="00AA229C"/>
    <w:rsid w:val="00AA27B4"/>
    <w:rsid w:val="00AA310F"/>
    <w:rsid w:val="00AA417D"/>
    <w:rsid w:val="00AA4402"/>
    <w:rsid w:val="00AA49D0"/>
    <w:rsid w:val="00AA5785"/>
    <w:rsid w:val="00AA5FA9"/>
    <w:rsid w:val="00AA6426"/>
    <w:rsid w:val="00AA6453"/>
    <w:rsid w:val="00AA6561"/>
    <w:rsid w:val="00AA6E26"/>
    <w:rsid w:val="00AA6EAC"/>
    <w:rsid w:val="00AA71ED"/>
    <w:rsid w:val="00AB0150"/>
    <w:rsid w:val="00AB0811"/>
    <w:rsid w:val="00AB0FCE"/>
    <w:rsid w:val="00AB1DB9"/>
    <w:rsid w:val="00AB21B0"/>
    <w:rsid w:val="00AB3091"/>
    <w:rsid w:val="00AB34F5"/>
    <w:rsid w:val="00AB4017"/>
    <w:rsid w:val="00AB575D"/>
    <w:rsid w:val="00AB6417"/>
    <w:rsid w:val="00AB713B"/>
    <w:rsid w:val="00AB7701"/>
    <w:rsid w:val="00AB79A5"/>
    <w:rsid w:val="00AB7F23"/>
    <w:rsid w:val="00AC1CBC"/>
    <w:rsid w:val="00AC29A2"/>
    <w:rsid w:val="00AC2AF5"/>
    <w:rsid w:val="00AC2F41"/>
    <w:rsid w:val="00AC321D"/>
    <w:rsid w:val="00AC4C3E"/>
    <w:rsid w:val="00AC5AEB"/>
    <w:rsid w:val="00AC5F6B"/>
    <w:rsid w:val="00AC6A0A"/>
    <w:rsid w:val="00AC7D8A"/>
    <w:rsid w:val="00AD0CDE"/>
    <w:rsid w:val="00AD1DDF"/>
    <w:rsid w:val="00AD213B"/>
    <w:rsid w:val="00AD2964"/>
    <w:rsid w:val="00AD41AF"/>
    <w:rsid w:val="00AD4473"/>
    <w:rsid w:val="00AD472E"/>
    <w:rsid w:val="00AD4E08"/>
    <w:rsid w:val="00AD667B"/>
    <w:rsid w:val="00AD6841"/>
    <w:rsid w:val="00AD68DA"/>
    <w:rsid w:val="00AD69A5"/>
    <w:rsid w:val="00AD6F68"/>
    <w:rsid w:val="00AD7206"/>
    <w:rsid w:val="00AE029D"/>
    <w:rsid w:val="00AE050E"/>
    <w:rsid w:val="00AE09ED"/>
    <w:rsid w:val="00AE0CAF"/>
    <w:rsid w:val="00AE126D"/>
    <w:rsid w:val="00AE18F3"/>
    <w:rsid w:val="00AE2974"/>
    <w:rsid w:val="00AE2F5E"/>
    <w:rsid w:val="00AE301B"/>
    <w:rsid w:val="00AE518F"/>
    <w:rsid w:val="00AE5713"/>
    <w:rsid w:val="00AE6944"/>
    <w:rsid w:val="00AE6A6E"/>
    <w:rsid w:val="00AE6D8D"/>
    <w:rsid w:val="00AE6E33"/>
    <w:rsid w:val="00AE6FB4"/>
    <w:rsid w:val="00AE711E"/>
    <w:rsid w:val="00AE7855"/>
    <w:rsid w:val="00AE79F7"/>
    <w:rsid w:val="00AF0029"/>
    <w:rsid w:val="00AF04C8"/>
    <w:rsid w:val="00AF0855"/>
    <w:rsid w:val="00AF096C"/>
    <w:rsid w:val="00AF21BE"/>
    <w:rsid w:val="00AF22FA"/>
    <w:rsid w:val="00AF237A"/>
    <w:rsid w:val="00AF2967"/>
    <w:rsid w:val="00AF6018"/>
    <w:rsid w:val="00AF7A83"/>
    <w:rsid w:val="00AF7E80"/>
    <w:rsid w:val="00B00560"/>
    <w:rsid w:val="00B00644"/>
    <w:rsid w:val="00B01194"/>
    <w:rsid w:val="00B0173F"/>
    <w:rsid w:val="00B01DD9"/>
    <w:rsid w:val="00B01F1F"/>
    <w:rsid w:val="00B02197"/>
    <w:rsid w:val="00B026B2"/>
    <w:rsid w:val="00B03A5E"/>
    <w:rsid w:val="00B03FA8"/>
    <w:rsid w:val="00B040C9"/>
    <w:rsid w:val="00B06D55"/>
    <w:rsid w:val="00B078E6"/>
    <w:rsid w:val="00B07C11"/>
    <w:rsid w:val="00B1032D"/>
    <w:rsid w:val="00B110B8"/>
    <w:rsid w:val="00B114FE"/>
    <w:rsid w:val="00B11654"/>
    <w:rsid w:val="00B12782"/>
    <w:rsid w:val="00B12EBE"/>
    <w:rsid w:val="00B132E1"/>
    <w:rsid w:val="00B138D9"/>
    <w:rsid w:val="00B14239"/>
    <w:rsid w:val="00B148DC"/>
    <w:rsid w:val="00B14CD9"/>
    <w:rsid w:val="00B153F0"/>
    <w:rsid w:val="00B15727"/>
    <w:rsid w:val="00B16861"/>
    <w:rsid w:val="00B168CE"/>
    <w:rsid w:val="00B16C24"/>
    <w:rsid w:val="00B16CC9"/>
    <w:rsid w:val="00B20887"/>
    <w:rsid w:val="00B212E7"/>
    <w:rsid w:val="00B2256F"/>
    <w:rsid w:val="00B226DE"/>
    <w:rsid w:val="00B22D1E"/>
    <w:rsid w:val="00B22EAA"/>
    <w:rsid w:val="00B233C3"/>
    <w:rsid w:val="00B23462"/>
    <w:rsid w:val="00B23754"/>
    <w:rsid w:val="00B246FD"/>
    <w:rsid w:val="00B24816"/>
    <w:rsid w:val="00B24F8F"/>
    <w:rsid w:val="00B24FDC"/>
    <w:rsid w:val="00B255DC"/>
    <w:rsid w:val="00B2563D"/>
    <w:rsid w:val="00B26091"/>
    <w:rsid w:val="00B26353"/>
    <w:rsid w:val="00B263ED"/>
    <w:rsid w:val="00B26D38"/>
    <w:rsid w:val="00B26EB4"/>
    <w:rsid w:val="00B2717C"/>
    <w:rsid w:val="00B27A59"/>
    <w:rsid w:val="00B3074A"/>
    <w:rsid w:val="00B30A22"/>
    <w:rsid w:val="00B31002"/>
    <w:rsid w:val="00B312B5"/>
    <w:rsid w:val="00B31D2E"/>
    <w:rsid w:val="00B332F2"/>
    <w:rsid w:val="00B33E07"/>
    <w:rsid w:val="00B3418F"/>
    <w:rsid w:val="00B34DB2"/>
    <w:rsid w:val="00B34E2C"/>
    <w:rsid w:val="00B3582D"/>
    <w:rsid w:val="00B3630E"/>
    <w:rsid w:val="00B367C3"/>
    <w:rsid w:val="00B37255"/>
    <w:rsid w:val="00B37C45"/>
    <w:rsid w:val="00B40862"/>
    <w:rsid w:val="00B41E05"/>
    <w:rsid w:val="00B41F93"/>
    <w:rsid w:val="00B421D3"/>
    <w:rsid w:val="00B42BE5"/>
    <w:rsid w:val="00B4371D"/>
    <w:rsid w:val="00B43BA3"/>
    <w:rsid w:val="00B441EA"/>
    <w:rsid w:val="00B44476"/>
    <w:rsid w:val="00B452BE"/>
    <w:rsid w:val="00B465D8"/>
    <w:rsid w:val="00B46DA5"/>
    <w:rsid w:val="00B500BA"/>
    <w:rsid w:val="00B5074C"/>
    <w:rsid w:val="00B50B22"/>
    <w:rsid w:val="00B50DF5"/>
    <w:rsid w:val="00B5130A"/>
    <w:rsid w:val="00B5133B"/>
    <w:rsid w:val="00B5278F"/>
    <w:rsid w:val="00B531CC"/>
    <w:rsid w:val="00B53FB3"/>
    <w:rsid w:val="00B55AC9"/>
    <w:rsid w:val="00B56382"/>
    <w:rsid w:val="00B56D00"/>
    <w:rsid w:val="00B56EB3"/>
    <w:rsid w:val="00B570DC"/>
    <w:rsid w:val="00B57D82"/>
    <w:rsid w:val="00B603F2"/>
    <w:rsid w:val="00B60789"/>
    <w:rsid w:val="00B607CD"/>
    <w:rsid w:val="00B60B44"/>
    <w:rsid w:val="00B6112E"/>
    <w:rsid w:val="00B612F4"/>
    <w:rsid w:val="00B624A8"/>
    <w:rsid w:val="00B6322B"/>
    <w:rsid w:val="00B63336"/>
    <w:rsid w:val="00B64C94"/>
    <w:rsid w:val="00B64EE6"/>
    <w:rsid w:val="00B655FA"/>
    <w:rsid w:val="00B66A0D"/>
    <w:rsid w:val="00B67ADB"/>
    <w:rsid w:val="00B67C29"/>
    <w:rsid w:val="00B67CDD"/>
    <w:rsid w:val="00B73641"/>
    <w:rsid w:val="00B73A2B"/>
    <w:rsid w:val="00B73AFE"/>
    <w:rsid w:val="00B73D9A"/>
    <w:rsid w:val="00B74631"/>
    <w:rsid w:val="00B750AD"/>
    <w:rsid w:val="00B7607C"/>
    <w:rsid w:val="00B770A9"/>
    <w:rsid w:val="00B77401"/>
    <w:rsid w:val="00B77487"/>
    <w:rsid w:val="00B77D8B"/>
    <w:rsid w:val="00B77E62"/>
    <w:rsid w:val="00B77FF2"/>
    <w:rsid w:val="00B80017"/>
    <w:rsid w:val="00B8004A"/>
    <w:rsid w:val="00B80A51"/>
    <w:rsid w:val="00B80B8C"/>
    <w:rsid w:val="00B80E81"/>
    <w:rsid w:val="00B820BC"/>
    <w:rsid w:val="00B8317C"/>
    <w:rsid w:val="00B83993"/>
    <w:rsid w:val="00B83D5B"/>
    <w:rsid w:val="00B8456D"/>
    <w:rsid w:val="00B846FD"/>
    <w:rsid w:val="00B84906"/>
    <w:rsid w:val="00B84A32"/>
    <w:rsid w:val="00B85A3A"/>
    <w:rsid w:val="00B8624D"/>
    <w:rsid w:val="00B86E8A"/>
    <w:rsid w:val="00B904C2"/>
    <w:rsid w:val="00B91449"/>
    <w:rsid w:val="00B918F3"/>
    <w:rsid w:val="00B92194"/>
    <w:rsid w:val="00B923A3"/>
    <w:rsid w:val="00B93762"/>
    <w:rsid w:val="00B9416B"/>
    <w:rsid w:val="00B95D85"/>
    <w:rsid w:val="00B97056"/>
    <w:rsid w:val="00B9707F"/>
    <w:rsid w:val="00B97C7F"/>
    <w:rsid w:val="00BA0D1D"/>
    <w:rsid w:val="00BA0DAB"/>
    <w:rsid w:val="00BA2CF6"/>
    <w:rsid w:val="00BA3150"/>
    <w:rsid w:val="00BA34DC"/>
    <w:rsid w:val="00BA392D"/>
    <w:rsid w:val="00BA3B23"/>
    <w:rsid w:val="00BA3DB6"/>
    <w:rsid w:val="00BA3E43"/>
    <w:rsid w:val="00BA53A3"/>
    <w:rsid w:val="00BA5969"/>
    <w:rsid w:val="00BA65A4"/>
    <w:rsid w:val="00BA65C2"/>
    <w:rsid w:val="00BA6E6C"/>
    <w:rsid w:val="00BA74E7"/>
    <w:rsid w:val="00BA7F72"/>
    <w:rsid w:val="00BB043F"/>
    <w:rsid w:val="00BB08D3"/>
    <w:rsid w:val="00BB2917"/>
    <w:rsid w:val="00BB3255"/>
    <w:rsid w:val="00BB366E"/>
    <w:rsid w:val="00BB382C"/>
    <w:rsid w:val="00BB3F3C"/>
    <w:rsid w:val="00BB4784"/>
    <w:rsid w:val="00BB4846"/>
    <w:rsid w:val="00BB4D16"/>
    <w:rsid w:val="00BB5217"/>
    <w:rsid w:val="00BB5524"/>
    <w:rsid w:val="00BB564B"/>
    <w:rsid w:val="00BB5B01"/>
    <w:rsid w:val="00BB64BF"/>
    <w:rsid w:val="00BB68F2"/>
    <w:rsid w:val="00BB6B36"/>
    <w:rsid w:val="00BB6BF8"/>
    <w:rsid w:val="00BB6CD8"/>
    <w:rsid w:val="00BB7B91"/>
    <w:rsid w:val="00BB7D15"/>
    <w:rsid w:val="00BC0B54"/>
    <w:rsid w:val="00BC0BCF"/>
    <w:rsid w:val="00BC2510"/>
    <w:rsid w:val="00BC2FA4"/>
    <w:rsid w:val="00BC31C1"/>
    <w:rsid w:val="00BC33CF"/>
    <w:rsid w:val="00BC3E71"/>
    <w:rsid w:val="00BC3FF1"/>
    <w:rsid w:val="00BC4C2E"/>
    <w:rsid w:val="00BC4FDD"/>
    <w:rsid w:val="00BC61D2"/>
    <w:rsid w:val="00BC63F3"/>
    <w:rsid w:val="00BC6602"/>
    <w:rsid w:val="00BC68E3"/>
    <w:rsid w:val="00BC7F37"/>
    <w:rsid w:val="00BD117B"/>
    <w:rsid w:val="00BD13F8"/>
    <w:rsid w:val="00BD1BBA"/>
    <w:rsid w:val="00BD1D74"/>
    <w:rsid w:val="00BD2184"/>
    <w:rsid w:val="00BD24BC"/>
    <w:rsid w:val="00BD24DD"/>
    <w:rsid w:val="00BD2519"/>
    <w:rsid w:val="00BD2CE0"/>
    <w:rsid w:val="00BD43FC"/>
    <w:rsid w:val="00BD4D4C"/>
    <w:rsid w:val="00BD4F45"/>
    <w:rsid w:val="00BD5559"/>
    <w:rsid w:val="00BD5983"/>
    <w:rsid w:val="00BD6980"/>
    <w:rsid w:val="00BD6A8F"/>
    <w:rsid w:val="00BD7072"/>
    <w:rsid w:val="00BD7131"/>
    <w:rsid w:val="00BD7ED8"/>
    <w:rsid w:val="00BE0F5D"/>
    <w:rsid w:val="00BE231E"/>
    <w:rsid w:val="00BE27F2"/>
    <w:rsid w:val="00BE2EA0"/>
    <w:rsid w:val="00BE3A45"/>
    <w:rsid w:val="00BE3B25"/>
    <w:rsid w:val="00BE434E"/>
    <w:rsid w:val="00BE5290"/>
    <w:rsid w:val="00BE5369"/>
    <w:rsid w:val="00BE53FF"/>
    <w:rsid w:val="00BE58F5"/>
    <w:rsid w:val="00BE5A81"/>
    <w:rsid w:val="00BE5F1B"/>
    <w:rsid w:val="00BE608A"/>
    <w:rsid w:val="00BE66BF"/>
    <w:rsid w:val="00BF0CAC"/>
    <w:rsid w:val="00BF1B74"/>
    <w:rsid w:val="00BF1EAD"/>
    <w:rsid w:val="00BF1F87"/>
    <w:rsid w:val="00BF24DB"/>
    <w:rsid w:val="00BF262A"/>
    <w:rsid w:val="00BF29F6"/>
    <w:rsid w:val="00BF2BA6"/>
    <w:rsid w:val="00BF2CF1"/>
    <w:rsid w:val="00BF2DFA"/>
    <w:rsid w:val="00BF3290"/>
    <w:rsid w:val="00BF5A03"/>
    <w:rsid w:val="00BF5A8E"/>
    <w:rsid w:val="00BF615F"/>
    <w:rsid w:val="00BF6437"/>
    <w:rsid w:val="00BF6605"/>
    <w:rsid w:val="00BF6C28"/>
    <w:rsid w:val="00BF6E28"/>
    <w:rsid w:val="00BF6FA9"/>
    <w:rsid w:val="00BF77C4"/>
    <w:rsid w:val="00C00786"/>
    <w:rsid w:val="00C00C08"/>
    <w:rsid w:val="00C00D37"/>
    <w:rsid w:val="00C01426"/>
    <w:rsid w:val="00C01429"/>
    <w:rsid w:val="00C019C0"/>
    <w:rsid w:val="00C01C19"/>
    <w:rsid w:val="00C0377B"/>
    <w:rsid w:val="00C03F20"/>
    <w:rsid w:val="00C04504"/>
    <w:rsid w:val="00C0456D"/>
    <w:rsid w:val="00C04D94"/>
    <w:rsid w:val="00C0689B"/>
    <w:rsid w:val="00C06B8B"/>
    <w:rsid w:val="00C06BB7"/>
    <w:rsid w:val="00C06E42"/>
    <w:rsid w:val="00C07003"/>
    <w:rsid w:val="00C071E5"/>
    <w:rsid w:val="00C07948"/>
    <w:rsid w:val="00C10176"/>
    <w:rsid w:val="00C11EF6"/>
    <w:rsid w:val="00C12B07"/>
    <w:rsid w:val="00C12D32"/>
    <w:rsid w:val="00C13C34"/>
    <w:rsid w:val="00C13FAE"/>
    <w:rsid w:val="00C1584D"/>
    <w:rsid w:val="00C2002B"/>
    <w:rsid w:val="00C200EF"/>
    <w:rsid w:val="00C20E4E"/>
    <w:rsid w:val="00C21F64"/>
    <w:rsid w:val="00C233E0"/>
    <w:rsid w:val="00C238D7"/>
    <w:rsid w:val="00C244C9"/>
    <w:rsid w:val="00C24834"/>
    <w:rsid w:val="00C24C82"/>
    <w:rsid w:val="00C255D9"/>
    <w:rsid w:val="00C274E1"/>
    <w:rsid w:val="00C3089B"/>
    <w:rsid w:val="00C30E22"/>
    <w:rsid w:val="00C311A1"/>
    <w:rsid w:val="00C31306"/>
    <w:rsid w:val="00C31A28"/>
    <w:rsid w:val="00C325DB"/>
    <w:rsid w:val="00C32718"/>
    <w:rsid w:val="00C332F8"/>
    <w:rsid w:val="00C334EA"/>
    <w:rsid w:val="00C34327"/>
    <w:rsid w:val="00C343A7"/>
    <w:rsid w:val="00C345E2"/>
    <w:rsid w:val="00C35F27"/>
    <w:rsid w:val="00C36216"/>
    <w:rsid w:val="00C365DD"/>
    <w:rsid w:val="00C36DB3"/>
    <w:rsid w:val="00C371CE"/>
    <w:rsid w:val="00C37AC4"/>
    <w:rsid w:val="00C403D2"/>
    <w:rsid w:val="00C40FA1"/>
    <w:rsid w:val="00C4146F"/>
    <w:rsid w:val="00C42DFD"/>
    <w:rsid w:val="00C431DD"/>
    <w:rsid w:val="00C43964"/>
    <w:rsid w:val="00C43B2F"/>
    <w:rsid w:val="00C444BD"/>
    <w:rsid w:val="00C44C49"/>
    <w:rsid w:val="00C4578F"/>
    <w:rsid w:val="00C45E0F"/>
    <w:rsid w:val="00C471F8"/>
    <w:rsid w:val="00C474EA"/>
    <w:rsid w:val="00C5026A"/>
    <w:rsid w:val="00C508D8"/>
    <w:rsid w:val="00C5149D"/>
    <w:rsid w:val="00C51BA5"/>
    <w:rsid w:val="00C531ED"/>
    <w:rsid w:val="00C539A4"/>
    <w:rsid w:val="00C53E2E"/>
    <w:rsid w:val="00C53EA2"/>
    <w:rsid w:val="00C56A77"/>
    <w:rsid w:val="00C56DD2"/>
    <w:rsid w:val="00C57226"/>
    <w:rsid w:val="00C6013B"/>
    <w:rsid w:val="00C61F76"/>
    <w:rsid w:val="00C6203A"/>
    <w:rsid w:val="00C6247C"/>
    <w:rsid w:val="00C62522"/>
    <w:rsid w:val="00C62631"/>
    <w:rsid w:val="00C63030"/>
    <w:rsid w:val="00C631B4"/>
    <w:rsid w:val="00C634F4"/>
    <w:rsid w:val="00C634FE"/>
    <w:rsid w:val="00C64020"/>
    <w:rsid w:val="00C64D2A"/>
    <w:rsid w:val="00C650BA"/>
    <w:rsid w:val="00C65773"/>
    <w:rsid w:val="00C65DF5"/>
    <w:rsid w:val="00C66C29"/>
    <w:rsid w:val="00C67DF8"/>
    <w:rsid w:val="00C67DFC"/>
    <w:rsid w:val="00C70AD8"/>
    <w:rsid w:val="00C71750"/>
    <w:rsid w:val="00C71A2F"/>
    <w:rsid w:val="00C71BCC"/>
    <w:rsid w:val="00C72156"/>
    <w:rsid w:val="00C7299A"/>
    <w:rsid w:val="00C72F78"/>
    <w:rsid w:val="00C753F3"/>
    <w:rsid w:val="00C75CD8"/>
    <w:rsid w:val="00C75F1C"/>
    <w:rsid w:val="00C76877"/>
    <w:rsid w:val="00C80004"/>
    <w:rsid w:val="00C801C5"/>
    <w:rsid w:val="00C80439"/>
    <w:rsid w:val="00C80FFD"/>
    <w:rsid w:val="00C8159D"/>
    <w:rsid w:val="00C81C97"/>
    <w:rsid w:val="00C821A5"/>
    <w:rsid w:val="00C82CB5"/>
    <w:rsid w:val="00C837F8"/>
    <w:rsid w:val="00C85368"/>
    <w:rsid w:val="00C853C1"/>
    <w:rsid w:val="00C85B1E"/>
    <w:rsid w:val="00C85B3B"/>
    <w:rsid w:val="00C864A0"/>
    <w:rsid w:val="00C87491"/>
    <w:rsid w:val="00C87909"/>
    <w:rsid w:val="00C906AF"/>
    <w:rsid w:val="00C908DA"/>
    <w:rsid w:val="00C91944"/>
    <w:rsid w:val="00C91F2D"/>
    <w:rsid w:val="00C92927"/>
    <w:rsid w:val="00C92B82"/>
    <w:rsid w:val="00C92F75"/>
    <w:rsid w:val="00C93A49"/>
    <w:rsid w:val="00C9401E"/>
    <w:rsid w:val="00C944BC"/>
    <w:rsid w:val="00C95319"/>
    <w:rsid w:val="00C953B6"/>
    <w:rsid w:val="00C95813"/>
    <w:rsid w:val="00C95F39"/>
    <w:rsid w:val="00C96E0D"/>
    <w:rsid w:val="00CA028A"/>
    <w:rsid w:val="00CA0CB2"/>
    <w:rsid w:val="00CA0EB5"/>
    <w:rsid w:val="00CA0FC5"/>
    <w:rsid w:val="00CA1313"/>
    <w:rsid w:val="00CA137E"/>
    <w:rsid w:val="00CA13C8"/>
    <w:rsid w:val="00CA15AE"/>
    <w:rsid w:val="00CA21D6"/>
    <w:rsid w:val="00CA32FB"/>
    <w:rsid w:val="00CA34BE"/>
    <w:rsid w:val="00CA459E"/>
    <w:rsid w:val="00CA5B91"/>
    <w:rsid w:val="00CA5FF0"/>
    <w:rsid w:val="00CA68F5"/>
    <w:rsid w:val="00CB0B6F"/>
    <w:rsid w:val="00CB1043"/>
    <w:rsid w:val="00CB16FE"/>
    <w:rsid w:val="00CB198B"/>
    <w:rsid w:val="00CB219C"/>
    <w:rsid w:val="00CB3090"/>
    <w:rsid w:val="00CB472B"/>
    <w:rsid w:val="00CB47D1"/>
    <w:rsid w:val="00CB4BE4"/>
    <w:rsid w:val="00CB4DF7"/>
    <w:rsid w:val="00CB6001"/>
    <w:rsid w:val="00CB608B"/>
    <w:rsid w:val="00CB6366"/>
    <w:rsid w:val="00CB6683"/>
    <w:rsid w:val="00CB7821"/>
    <w:rsid w:val="00CC015F"/>
    <w:rsid w:val="00CC0CD1"/>
    <w:rsid w:val="00CC1330"/>
    <w:rsid w:val="00CC13BE"/>
    <w:rsid w:val="00CC13DC"/>
    <w:rsid w:val="00CC166E"/>
    <w:rsid w:val="00CC25FF"/>
    <w:rsid w:val="00CC265D"/>
    <w:rsid w:val="00CC2953"/>
    <w:rsid w:val="00CC2C6B"/>
    <w:rsid w:val="00CC3F79"/>
    <w:rsid w:val="00CC4278"/>
    <w:rsid w:val="00CC4D80"/>
    <w:rsid w:val="00CC51D5"/>
    <w:rsid w:val="00CC51E6"/>
    <w:rsid w:val="00CC6072"/>
    <w:rsid w:val="00CC638F"/>
    <w:rsid w:val="00CC68DF"/>
    <w:rsid w:val="00CC6C2E"/>
    <w:rsid w:val="00CC7CF2"/>
    <w:rsid w:val="00CD050E"/>
    <w:rsid w:val="00CD0639"/>
    <w:rsid w:val="00CD0D44"/>
    <w:rsid w:val="00CD176C"/>
    <w:rsid w:val="00CD1913"/>
    <w:rsid w:val="00CD1C76"/>
    <w:rsid w:val="00CD3793"/>
    <w:rsid w:val="00CD39D4"/>
    <w:rsid w:val="00CD3D3F"/>
    <w:rsid w:val="00CD40C7"/>
    <w:rsid w:val="00CD4377"/>
    <w:rsid w:val="00CD43A3"/>
    <w:rsid w:val="00CD580D"/>
    <w:rsid w:val="00CD6658"/>
    <w:rsid w:val="00CE02AE"/>
    <w:rsid w:val="00CE145C"/>
    <w:rsid w:val="00CE1666"/>
    <w:rsid w:val="00CE482C"/>
    <w:rsid w:val="00CE4FDF"/>
    <w:rsid w:val="00CE53B2"/>
    <w:rsid w:val="00CE554F"/>
    <w:rsid w:val="00CE6364"/>
    <w:rsid w:val="00CE7483"/>
    <w:rsid w:val="00CE75C7"/>
    <w:rsid w:val="00CF08ED"/>
    <w:rsid w:val="00CF0C1F"/>
    <w:rsid w:val="00CF1098"/>
    <w:rsid w:val="00CF1B7B"/>
    <w:rsid w:val="00CF22C2"/>
    <w:rsid w:val="00CF2BE2"/>
    <w:rsid w:val="00CF38F2"/>
    <w:rsid w:val="00CF39AF"/>
    <w:rsid w:val="00CF39BC"/>
    <w:rsid w:val="00CF40C2"/>
    <w:rsid w:val="00CF4339"/>
    <w:rsid w:val="00CF4B78"/>
    <w:rsid w:val="00CF4C8F"/>
    <w:rsid w:val="00CF54C9"/>
    <w:rsid w:val="00CF5A02"/>
    <w:rsid w:val="00CF640D"/>
    <w:rsid w:val="00CF67B3"/>
    <w:rsid w:val="00CF6B43"/>
    <w:rsid w:val="00CF6C6B"/>
    <w:rsid w:val="00CF7512"/>
    <w:rsid w:val="00D02B2C"/>
    <w:rsid w:val="00D03196"/>
    <w:rsid w:val="00D035A3"/>
    <w:rsid w:val="00D0528E"/>
    <w:rsid w:val="00D05797"/>
    <w:rsid w:val="00D05CA3"/>
    <w:rsid w:val="00D06D1F"/>
    <w:rsid w:val="00D06D5D"/>
    <w:rsid w:val="00D107D6"/>
    <w:rsid w:val="00D10EB9"/>
    <w:rsid w:val="00D113AE"/>
    <w:rsid w:val="00D115E5"/>
    <w:rsid w:val="00D11653"/>
    <w:rsid w:val="00D125AA"/>
    <w:rsid w:val="00D12DE9"/>
    <w:rsid w:val="00D1350B"/>
    <w:rsid w:val="00D13CAA"/>
    <w:rsid w:val="00D149F7"/>
    <w:rsid w:val="00D1524F"/>
    <w:rsid w:val="00D16397"/>
    <w:rsid w:val="00D16ED5"/>
    <w:rsid w:val="00D17390"/>
    <w:rsid w:val="00D1761C"/>
    <w:rsid w:val="00D17987"/>
    <w:rsid w:val="00D17C52"/>
    <w:rsid w:val="00D17DAB"/>
    <w:rsid w:val="00D202D6"/>
    <w:rsid w:val="00D20800"/>
    <w:rsid w:val="00D21C0B"/>
    <w:rsid w:val="00D22C6D"/>
    <w:rsid w:val="00D231A1"/>
    <w:rsid w:val="00D235D0"/>
    <w:rsid w:val="00D235E3"/>
    <w:rsid w:val="00D236B1"/>
    <w:rsid w:val="00D239E0"/>
    <w:rsid w:val="00D25F74"/>
    <w:rsid w:val="00D2602A"/>
    <w:rsid w:val="00D265CC"/>
    <w:rsid w:val="00D26D68"/>
    <w:rsid w:val="00D27456"/>
    <w:rsid w:val="00D27E4D"/>
    <w:rsid w:val="00D300DC"/>
    <w:rsid w:val="00D307C0"/>
    <w:rsid w:val="00D30C71"/>
    <w:rsid w:val="00D30CB7"/>
    <w:rsid w:val="00D30CDD"/>
    <w:rsid w:val="00D30CDF"/>
    <w:rsid w:val="00D30E9A"/>
    <w:rsid w:val="00D30F03"/>
    <w:rsid w:val="00D313BB"/>
    <w:rsid w:val="00D315F5"/>
    <w:rsid w:val="00D31B14"/>
    <w:rsid w:val="00D31E60"/>
    <w:rsid w:val="00D31F94"/>
    <w:rsid w:val="00D32431"/>
    <w:rsid w:val="00D33582"/>
    <w:rsid w:val="00D33821"/>
    <w:rsid w:val="00D34196"/>
    <w:rsid w:val="00D34575"/>
    <w:rsid w:val="00D346B6"/>
    <w:rsid w:val="00D34B92"/>
    <w:rsid w:val="00D357CD"/>
    <w:rsid w:val="00D3679C"/>
    <w:rsid w:val="00D372ED"/>
    <w:rsid w:val="00D37353"/>
    <w:rsid w:val="00D376AC"/>
    <w:rsid w:val="00D37887"/>
    <w:rsid w:val="00D37A6F"/>
    <w:rsid w:val="00D37E8B"/>
    <w:rsid w:val="00D40496"/>
    <w:rsid w:val="00D41689"/>
    <w:rsid w:val="00D417F2"/>
    <w:rsid w:val="00D41EDC"/>
    <w:rsid w:val="00D437A9"/>
    <w:rsid w:val="00D43D21"/>
    <w:rsid w:val="00D4456E"/>
    <w:rsid w:val="00D44AAA"/>
    <w:rsid w:val="00D453D3"/>
    <w:rsid w:val="00D458E3"/>
    <w:rsid w:val="00D4656F"/>
    <w:rsid w:val="00D4683E"/>
    <w:rsid w:val="00D46AA4"/>
    <w:rsid w:val="00D47190"/>
    <w:rsid w:val="00D4758F"/>
    <w:rsid w:val="00D476AD"/>
    <w:rsid w:val="00D4774B"/>
    <w:rsid w:val="00D51324"/>
    <w:rsid w:val="00D51724"/>
    <w:rsid w:val="00D51E98"/>
    <w:rsid w:val="00D53BD8"/>
    <w:rsid w:val="00D53FF5"/>
    <w:rsid w:val="00D5453E"/>
    <w:rsid w:val="00D54E31"/>
    <w:rsid w:val="00D550CF"/>
    <w:rsid w:val="00D55174"/>
    <w:rsid w:val="00D552BC"/>
    <w:rsid w:val="00D55842"/>
    <w:rsid w:val="00D56347"/>
    <w:rsid w:val="00D56505"/>
    <w:rsid w:val="00D565D3"/>
    <w:rsid w:val="00D56B38"/>
    <w:rsid w:val="00D56F30"/>
    <w:rsid w:val="00D615F4"/>
    <w:rsid w:val="00D620CA"/>
    <w:rsid w:val="00D63398"/>
    <w:rsid w:val="00D638B7"/>
    <w:rsid w:val="00D63FE3"/>
    <w:rsid w:val="00D644F3"/>
    <w:rsid w:val="00D64A34"/>
    <w:rsid w:val="00D66112"/>
    <w:rsid w:val="00D67173"/>
    <w:rsid w:val="00D6727C"/>
    <w:rsid w:val="00D672F8"/>
    <w:rsid w:val="00D705AD"/>
    <w:rsid w:val="00D70639"/>
    <w:rsid w:val="00D70937"/>
    <w:rsid w:val="00D70A40"/>
    <w:rsid w:val="00D71221"/>
    <w:rsid w:val="00D71600"/>
    <w:rsid w:val="00D721C7"/>
    <w:rsid w:val="00D72722"/>
    <w:rsid w:val="00D729C5"/>
    <w:rsid w:val="00D72A65"/>
    <w:rsid w:val="00D73708"/>
    <w:rsid w:val="00D73D1B"/>
    <w:rsid w:val="00D73F0A"/>
    <w:rsid w:val="00D74AEF"/>
    <w:rsid w:val="00D751C9"/>
    <w:rsid w:val="00D75EF9"/>
    <w:rsid w:val="00D7618C"/>
    <w:rsid w:val="00D768A0"/>
    <w:rsid w:val="00D76C64"/>
    <w:rsid w:val="00D76DA9"/>
    <w:rsid w:val="00D779E7"/>
    <w:rsid w:val="00D80093"/>
    <w:rsid w:val="00D8013A"/>
    <w:rsid w:val="00D80452"/>
    <w:rsid w:val="00D806DA"/>
    <w:rsid w:val="00D80A7B"/>
    <w:rsid w:val="00D80AB2"/>
    <w:rsid w:val="00D813D1"/>
    <w:rsid w:val="00D81760"/>
    <w:rsid w:val="00D818FB"/>
    <w:rsid w:val="00D82430"/>
    <w:rsid w:val="00D84C3E"/>
    <w:rsid w:val="00D861FB"/>
    <w:rsid w:val="00D87286"/>
    <w:rsid w:val="00D873D1"/>
    <w:rsid w:val="00D877B8"/>
    <w:rsid w:val="00D87D68"/>
    <w:rsid w:val="00D90678"/>
    <w:rsid w:val="00D90744"/>
    <w:rsid w:val="00D90F86"/>
    <w:rsid w:val="00D917AC"/>
    <w:rsid w:val="00D91FDE"/>
    <w:rsid w:val="00D93032"/>
    <w:rsid w:val="00D93681"/>
    <w:rsid w:val="00D9381E"/>
    <w:rsid w:val="00D951C7"/>
    <w:rsid w:val="00D95343"/>
    <w:rsid w:val="00D95A6A"/>
    <w:rsid w:val="00D95D23"/>
    <w:rsid w:val="00D96AE6"/>
    <w:rsid w:val="00D96BF3"/>
    <w:rsid w:val="00D974EE"/>
    <w:rsid w:val="00D979FF"/>
    <w:rsid w:val="00DA04E3"/>
    <w:rsid w:val="00DA0D09"/>
    <w:rsid w:val="00DA1210"/>
    <w:rsid w:val="00DA19DE"/>
    <w:rsid w:val="00DA1F11"/>
    <w:rsid w:val="00DA252B"/>
    <w:rsid w:val="00DA33D8"/>
    <w:rsid w:val="00DA41A0"/>
    <w:rsid w:val="00DA46E8"/>
    <w:rsid w:val="00DA49DF"/>
    <w:rsid w:val="00DA58F1"/>
    <w:rsid w:val="00DA5C65"/>
    <w:rsid w:val="00DA6915"/>
    <w:rsid w:val="00DA7F71"/>
    <w:rsid w:val="00DB0492"/>
    <w:rsid w:val="00DB04AD"/>
    <w:rsid w:val="00DB0BD1"/>
    <w:rsid w:val="00DB14CB"/>
    <w:rsid w:val="00DB163F"/>
    <w:rsid w:val="00DB1BE8"/>
    <w:rsid w:val="00DB1DA5"/>
    <w:rsid w:val="00DB2A29"/>
    <w:rsid w:val="00DB3061"/>
    <w:rsid w:val="00DB36C5"/>
    <w:rsid w:val="00DB3B41"/>
    <w:rsid w:val="00DB3CCA"/>
    <w:rsid w:val="00DB4773"/>
    <w:rsid w:val="00DB53E5"/>
    <w:rsid w:val="00DB599F"/>
    <w:rsid w:val="00DB5CE3"/>
    <w:rsid w:val="00DB7453"/>
    <w:rsid w:val="00DB79E9"/>
    <w:rsid w:val="00DB7A56"/>
    <w:rsid w:val="00DB7F5E"/>
    <w:rsid w:val="00DC0CFC"/>
    <w:rsid w:val="00DC0F3A"/>
    <w:rsid w:val="00DC13E4"/>
    <w:rsid w:val="00DC3470"/>
    <w:rsid w:val="00DC3D19"/>
    <w:rsid w:val="00DC4B16"/>
    <w:rsid w:val="00DC56FA"/>
    <w:rsid w:val="00DC5908"/>
    <w:rsid w:val="00DC69F0"/>
    <w:rsid w:val="00DC734A"/>
    <w:rsid w:val="00DC73EC"/>
    <w:rsid w:val="00DC7679"/>
    <w:rsid w:val="00DC7C4F"/>
    <w:rsid w:val="00DD2450"/>
    <w:rsid w:val="00DD29D9"/>
    <w:rsid w:val="00DD2C73"/>
    <w:rsid w:val="00DD2CAA"/>
    <w:rsid w:val="00DD2E70"/>
    <w:rsid w:val="00DD3576"/>
    <w:rsid w:val="00DD44DF"/>
    <w:rsid w:val="00DD465B"/>
    <w:rsid w:val="00DD58AF"/>
    <w:rsid w:val="00DD6364"/>
    <w:rsid w:val="00DD6933"/>
    <w:rsid w:val="00DD7510"/>
    <w:rsid w:val="00DD7690"/>
    <w:rsid w:val="00DD7721"/>
    <w:rsid w:val="00DD7938"/>
    <w:rsid w:val="00DD7F76"/>
    <w:rsid w:val="00DE0637"/>
    <w:rsid w:val="00DE07E5"/>
    <w:rsid w:val="00DE17CC"/>
    <w:rsid w:val="00DE1AE1"/>
    <w:rsid w:val="00DE22F9"/>
    <w:rsid w:val="00DE29F7"/>
    <w:rsid w:val="00DE2F13"/>
    <w:rsid w:val="00DE45BF"/>
    <w:rsid w:val="00DE4F74"/>
    <w:rsid w:val="00DE5BFB"/>
    <w:rsid w:val="00DE5E9E"/>
    <w:rsid w:val="00DE5F1A"/>
    <w:rsid w:val="00DE6C3C"/>
    <w:rsid w:val="00DE6DDC"/>
    <w:rsid w:val="00DE6F72"/>
    <w:rsid w:val="00DF00B8"/>
    <w:rsid w:val="00DF00B9"/>
    <w:rsid w:val="00DF02C0"/>
    <w:rsid w:val="00DF10CE"/>
    <w:rsid w:val="00DF145A"/>
    <w:rsid w:val="00DF25DF"/>
    <w:rsid w:val="00DF2D2D"/>
    <w:rsid w:val="00DF37BC"/>
    <w:rsid w:val="00DF4001"/>
    <w:rsid w:val="00DF40B9"/>
    <w:rsid w:val="00DF468D"/>
    <w:rsid w:val="00DF4943"/>
    <w:rsid w:val="00DF51AF"/>
    <w:rsid w:val="00DF65C8"/>
    <w:rsid w:val="00DF6625"/>
    <w:rsid w:val="00DF68A5"/>
    <w:rsid w:val="00DF6EA0"/>
    <w:rsid w:val="00DF7F47"/>
    <w:rsid w:val="00E01A41"/>
    <w:rsid w:val="00E01AA3"/>
    <w:rsid w:val="00E020D5"/>
    <w:rsid w:val="00E0349A"/>
    <w:rsid w:val="00E040CC"/>
    <w:rsid w:val="00E04BA6"/>
    <w:rsid w:val="00E07B6C"/>
    <w:rsid w:val="00E1023D"/>
    <w:rsid w:val="00E10A0F"/>
    <w:rsid w:val="00E11043"/>
    <w:rsid w:val="00E11240"/>
    <w:rsid w:val="00E1212B"/>
    <w:rsid w:val="00E12D75"/>
    <w:rsid w:val="00E1342E"/>
    <w:rsid w:val="00E1382E"/>
    <w:rsid w:val="00E13FF3"/>
    <w:rsid w:val="00E1473C"/>
    <w:rsid w:val="00E14EBF"/>
    <w:rsid w:val="00E14F42"/>
    <w:rsid w:val="00E15804"/>
    <w:rsid w:val="00E15D13"/>
    <w:rsid w:val="00E1644A"/>
    <w:rsid w:val="00E17696"/>
    <w:rsid w:val="00E20ED4"/>
    <w:rsid w:val="00E21CAC"/>
    <w:rsid w:val="00E229E3"/>
    <w:rsid w:val="00E234CF"/>
    <w:rsid w:val="00E236DF"/>
    <w:rsid w:val="00E23F78"/>
    <w:rsid w:val="00E23FBD"/>
    <w:rsid w:val="00E24251"/>
    <w:rsid w:val="00E24382"/>
    <w:rsid w:val="00E24D5A"/>
    <w:rsid w:val="00E2508B"/>
    <w:rsid w:val="00E2521C"/>
    <w:rsid w:val="00E25BF0"/>
    <w:rsid w:val="00E25C8A"/>
    <w:rsid w:val="00E25DA5"/>
    <w:rsid w:val="00E260A4"/>
    <w:rsid w:val="00E27A8E"/>
    <w:rsid w:val="00E30255"/>
    <w:rsid w:val="00E302C4"/>
    <w:rsid w:val="00E30604"/>
    <w:rsid w:val="00E30646"/>
    <w:rsid w:val="00E309D8"/>
    <w:rsid w:val="00E30B32"/>
    <w:rsid w:val="00E31648"/>
    <w:rsid w:val="00E33416"/>
    <w:rsid w:val="00E334C6"/>
    <w:rsid w:val="00E345D8"/>
    <w:rsid w:val="00E346C5"/>
    <w:rsid w:val="00E349CB"/>
    <w:rsid w:val="00E35184"/>
    <w:rsid w:val="00E35BD3"/>
    <w:rsid w:val="00E3611C"/>
    <w:rsid w:val="00E361DC"/>
    <w:rsid w:val="00E366B7"/>
    <w:rsid w:val="00E368FD"/>
    <w:rsid w:val="00E369D2"/>
    <w:rsid w:val="00E36A21"/>
    <w:rsid w:val="00E3715A"/>
    <w:rsid w:val="00E40305"/>
    <w:rsid w:val="00E40713"/>
    <w:rsid w:val="00E40791"/>
    <w:rsid w:val="00E40F03"/>
    <w:rsid w:val="00E41AA1"/>
    <w:rsid w:val="00E4247D"/>
    <w:rsid w:val="00E42A07"/>
    <w:rsid w:val="00E4387D"/>
    <w:rsid w:val="00E43DEB"/>
    <w:rsid w:val="00E446D7"/>
    <w:rsid w:val="00E451BF"/>
    <w:rsid w:val="00E45A19"/>
    <w:rsid w:val="00E45B52"/>
    <w:rsid w:val="00E46194"/>
    <w:rsid w:val="00E46629"/>
    <w:rsid w:val="00E46F69"/>
    <w:rsid w:val="00E500F4"/>
    <w:rsid w:val="00E5030C"/>
    <w:rsid w:val="00E50CC7"/>
    <w:rsid w:val="00E5192A"/>
    <w:rsid w:val="00E52A9A"/>
    <w:rsid w:val="00E52EDD"/>
    <w:rsid w:val="00E53023"/>
    <w:rsid w:val="00E56340"/>
    <w:rsid w:val="00E56FED"/>
    <w:rsid w:val="00E578E6"/>
    <w:rsid w:val="00E615FD"/>
    <w:rsid w:val="00E628E7"/>
    <w:rsid w:val="00E62B69"/>
    <w:rsid w:val="00E64366"/>
    <w:rsid w:val="00E643E7"/>
    <w:rsid w:val="00E64476"/>
    <w:rsid w:val="00E64550"/>
    <w:rsid w:val="00E64644"/>
    <w:rsid w:val="00E64945"/>
    <w:rsid w:val="00E64A76"/>
    <w:rsid w:val="00E64DDF"/>
    <w:rsid w:val="00E65723"/>
    <w:rsid w:val="00E658B2"/>
    <w:rsid w:val="00E65994"/>
    <w:rsid w:val="00E65B98"/>
    <w:rsid w:val="00E66D70"/>
    <w:rsid w:val="00E702E1"/>
    <w:rsid w:val="00E70960"/>
    <w:rsid w:val="00E70DC3"/>
    <w:rsid w:val="00E70E56"/>
    <w:rsid w:val="00E70F31"/>
    <w:rsid w:val="00E71F7E"/>
    <w:rsid w:val="00E724FB"/>
    <w:rsid w:val="00E7339E"/>
    <w:rsid w:val="00E737CA"/>
    <w:rsid w:val="00E73ADC"/>
    <w:rsid w:val="00E73D0A"/>
    <w:rsid w:val="00E73D34"/>
    <w:rsid w:val="00E74611"/>
    <w:rsid w:val="00E74D1B"/>
    <w:rsid w:val="00E756B8"/>
    <w:rsid w:val="00E757A9"/>
    <w:rsid w:val="00E7669F"/>
    <w:rsid w:val="00E76F67"/>
    <w:rsid w:val="00E80B9B"/>
    <w:rsid w:val="00E81063"/>
    <w:rsid w:val="00E8130E"/>
    <w:rsid w:val="00E81989"/>
    <w:rsid w:val="00E81D1A"/>
    <w:rsid w:val="00E81F45"/>
    <w:rsid w:val="00E8209F"/>
    <w:rsid w:val="00E8238D"/>
    <w:rsid w:val="00E827C3"/>
    <w:rsid w:val="00E84276"/>
    <w:rsid w:val="00E877AF"/>
    <w:rsid w:val="00E90629"/>
    <w:rsid w:val="00E90B3C"/>
    <w:rsid w:val="00E9189D"/>
    <w:rsid w:val="00E92C90"/>
    <w:rsid w:val="00E92D88"/>
    <w:rsid w:val="00E9309C"/>
    <w:rsid w:val="00E9320F"/>
    <w:rsid w:val="00E936DB"/>
    <w:rsid w:val="00E9419A"/>
    <w:rsid w:val="00E943B8"/>
    <w:rsid w:val="00E94FDC"/>
    <w:rsid w:val="00E95023"/>
    <w:rsid w:val="00E95341"/>
    <w:rsid w:val="00E95E03"/>
    <w:rsid w:val="00E95ECD"/>
    <w:rsid w:val="00E96505"/>
    <w:rsid w:val="00E965CE"/>
    <w:rsid w:val="00E96ABE"/>
    <w:rsid w:val="00E96B75"/>
    <w:rsid w:val="00E970AC"/>
    <w:rsid w:val="00E97566"/>
    <w:rsid w:val="00EA1B31"/>
    <w:rsid w:val="00EA1DD4"/>
    <w:rsid w:val="00EA2603"/>
    <w:rsid w:val="00EA38CF"/>
    <w:rsid w:val="00EA3B19"/>
    <w:rsid w:val="00EA47DD"/>
    <w:rsid w:val="00EA498D"/>
    <w:rsid w:val="00EA5498"/>
    <w:rsid w:val="00EA58A6"/>
    <w:rsid w:val="00EA6FB0"/>
    <w:rsid w:val="00EB103D"/>
    <w:rsid w:val="00EB1292"/>
    <w:rsid w:val="00EB1CD9"/>
    <w:rsid w:val="00EB227D"/>
    <w:rsid w:val="00EB3D90"/>
    <w:rsid w:val="00EB4046"/>
    <w:rsid w:val="00EB44EA"/>
    <w:rsid w:val="00EB5198"/>
    <w:rsid w:val="00EB5379"/>
    <w:rsid w:val="00EB548E"/>
    <w:rsid w:val="00EB5A34"/>
    <w:rsid w:val="00EB6732"/>
    <w:rsid w:val="00EB693F"/>
    <w:rsid w:val="00EB6C89"/>
    <w:rsid w:val="00EB6E9B"/>
    <w:rsid w:val="00EB747B"/>
    <w:rsid w:val="00EB76A8"/>
    <w:rsid w:val="00EB7B2E"/>
    <w:rsid w:val="00EC0111"/>
    <w:rsid w:val="00EC0D7A"/>
    <w:rsid w:val="00EC1047"/>
    <w:rsid w:val="00EC1450"/>
    <w:rsid w:val="00EC1CE9"/>
    <w:rsid w:val="00EC2189"/>
    <w:rsid w:val="00EC25FC"/>
    <w:rsid w:val="00EC35B1"/>
    <w:rsid w:val="00EC3635"/>
    <w:rsid w:val="00EC3A49"/>
    <w:rsid w:val="00EC3E13"/>
    <w:rsid w:val="00EC3EC7"/>
    <w:rsid w:val="00EC3EE4"/>
    <w:rsid w:val="00EC4A65"/>
    <w:rsid w:val="00EC4F86"/>
    <w:rsid w:val="00EC5290"/>
    <w:rsid w:val="00EC5544"/>
    <w:rsid w:val="00EC5897"/>
    <w:rsid w:val="00EC5A85"/>
    <w:rsid w:val="00EC6EAB"/>
    <w:rsid w:val="00EC73BE"/>
    <w:rsid w:val="00EC7621"/>
    <w:rsid w:val="00EC786D"/>
    <w:rsid w:val="00ED0A2A"/>
    <w:rsid w:val="00ED1AE7"/>
    <w:rsid w:val="00ED2D07"/>
    <w:rsid w:val="00ED3166"/>
    <w:rsid w:val="00ED3412"/>
    <w:rsid w:val="00ED4984"/>
    <w:rsid w:val="00ED5388"/>
    <w:rsid w:val="00ED5448"/>
    <w:rsid w:val="00ED57B6"/>
    <w:rsid w:val="00ED5924"/>
    <w:rsid w:val="00ED5E48"/>
    <w:rsid w:val="00ED67BD"/>
    <w:rsid w:val="00ED6DDA"/>
    <w:rsid w:val="00ED6E79"/>
    <w:rsid w:val="00ED7394"/>
    <w:rsid w:val="00ED7B20"/>
    <w:rsid w:val="00ED7C90"/>
    <w:rsid w:val="00EE10BC"/>
    <w:rsid w:val="00EE1754"/>
    <w:rsid w:val="00EE23F6"/>
    <w:rsid w:val="00EE3665"/>
    <w:rsid w:val="00EE4242"/>
    <w:rsid w:val="00EE45CD"/>
    <w:rsid w:val="00EE4950"/>
    <w:rsid w:val="00EE4A61"/>
    <w:rsid w:val="00EE4D2A"/>
    <w:rsid w:val="00EE7C6B"/>
    <w:rsid w:val="00EF1B31"/>
    <w:rsid w:val="00EF1D83"/>
    <w:rsid w:val="00EF308F"/>
    <w:rsid w:val="00EF3C83"/>
    <w:rsid w:val="00EF5A3C"/>
    <w:rsid w:val="00EF6499"/>
    <w:rsid w:val="00EF6E8B"/>
    <w:rsid w:val="00EF7645"/>
    <w:rsid w:val="00F002CA"/>
    <w:rsid w:val="00F01172"/>
    <w:rsid w:val="00F0349E"/>
    <w:rsid w:val="00F035AE"/>
    <w:rsid w:val="00F0395D"/>
    <w:rsid w:val="00F05339"/>
    <w:rsid w:val="00F061FB"/>
    <w:rsid w:val="00F06442"/>
    <w:rsid w:val="00F06F37"/>
    <w:rsid w:val="00F07378"/>
    <w:rsid w:val="00F073A5"/>
    <w:rsid w:val="00F07FF4"/>
    <w:rsid w:val="00F11576"/>
    <w:rsid w:val="00F1214D"/>
    <w:rsid w:val="00F14691"/>
    <w:rsid w:val="00F16F32"/>
    <w:rsid w:val="00F17407"/>
    <w:rsid w:val="00F177E9"/>
    <w:rsid w:val="00F17F45"/>
    <w:rsid w:val="00F20062"/>
    <w:rsid w:val="00F204E6"/>
    <w:rsid w:val="00F21647"/>
    <w:rsid w:val="00F222B5"/>
    <w:rsid w:val="00F22625"/>
    <w:rsid w:val="00F22A90"/>
    <w:rsid w:val="00F22F3C"/>
    <w:rsid w:val="00F230EB"/>
    <w:rsid w:val="00F2312F"/>
    <w:rsid w:val="00F23264"/>
    <w:rsid w:val="00F2341C"/>
    <w:rsid w:val="00F244D2"/>
    <w:rsid w:val="00F2493E"/>
    <w:rsid w:val="00F24A78"/>
    <w:rsid w:val="00F24F5F"/>
    <w:rsid w:val="00F257A6"/>
    <w:rsid w:val="00F25FE7"/>
    <w:rsid w:val="00F262E7"/>
    <w:rsid w:val="00F26FF6"/>
    <w:rsid w:val="00F301A3"/>
    <w:rsid w:val="00F30C0B"/>
    <w:rsid w:val="00F30DD1"/>
    <w:rsid w:val="00F3100B"/>
    <w:rsid w:val="00F3221A"/>
    <w:rsid w:val="00F329DF"/>
    <w:rsid w:val="00F3368B"/>
    <w:rsid w:val="00F336BE"/>
    <w:rsid w:val="00F34723"/>
    <w:rsid w:val="00F34A9C"/>
    <w:rsid w:val="00F34CFD"/>
    <w:rsid w:val="00F34E74"/>
    <w:rsid w:val="00F3507B"/>
    <w:rsid w:val="00F352F3"/>
    <w:rsid w:val="00F364EE"/>
    <w:rsid w:val="00F4224E"/>
    <w:rsid w:val="00F422B7"/>
    <w:rsid w:val="00F42341"/>
    <w:rsid w:val="00F44440"/>
    <w:rsid w:val="00F455E8"/>
    <w:rsid w:val="00F459AE"/>
    <w:rsid w:val="00F46227"/>
    <w:rsid w:val="00F468F6"/>
    <w:rsid w:val="00F469A9"/>
    <w:rsid w:val="00F47420"/>
    <w:rsid w:val="00F50080"/>
    <w:rsid w:val="00F50C4A"/>
    <w:rsid w:val="00F50F6D"/>
    <w:rsid w:val="00F53012"/>
    <w:rsid w:val="00F53520"/>
    <w:rsid w:val="00F536AC"/>
    <w:rsid w:val="00F53C59"/>
    <w:rsid w:val="00F5407D"/>
    <w:rsid w:val="00F541CB"/>
    <w:rsid w:val="00F54276"/>
    <w:rsid w:val="00F5610F"/>
    <w:rsid w:val="00F567C6"/>
    <w:rsid w:val="00F567CA"/>
    <w:rsid w:val="00F5761B"/>
    <w:rsid w:val="00F60900"/>
    <w:rsid w:val="00F61659"/>
    <w:rsid w:val="00F61F0C"/>
    <w:rsid w:val="00F62096"/>
    <w:rsid w:val="00F620BB"/>
    <w:rsid w:val="00F6217C"/>
    <w:rsid w:val="00F62DEF"/>
    <w:rsid w:val="00F63625"/>
    <w:rsid w:val="00F63B83"/>
    <w:rsid w:val="00F6431B"/>
    <w:rsid w:val="00F6490F"/>
    <w:rsid w:val="00F656DA"/>
    <w:rsid w:val="00F66BE6"/>
    <w:rsid w:val="00F67175"/>
    <w:rsid w:val="00F677C3"/>
    <w:rsid w:val="00F678FC"/>
    <w:rsid w:val="00F7052E"/>
    <w:rsid w:val="00F70E65"/>
    <w:rsid w:val="00F71AB6"/>
    <w:rsid w:val="00F72443"/>
    <w:rsid w:val="00F72E36"/>
    <w:rsid w:val="00F733DD"/>
    <w:rsid w:val="00F74636"/>
    <w:rsid w:val="00F74989"/>
    <w:rsid w:val="00F74C3D"/>
    <w:rsid w:val="00F75987"/>
    <w:rsid w:val="00F768AD"/>
    <w:rsid w:val="00F77144"/>
    <w:rsid w:val="00F771A9"/>
    <w:rsid w:val="00F77333"/>
    <w:rsid w:val="00F77A3B"/>
    <w:rsid w:val="00F80388"/>
    <w:rsid w:val="00F80B46"/>
    <w:rsid w:val="00F80BCF"/>
    <w:rsid w:val="00F80E13"/>
    <w:rsid w:val="00F813C4"/>
    <w:rsid w:val="00F82262"/>
    <w:rsid w:val="00F82C07"/>
    <w:rsid w:val="00F82D37"/>
    <w:rsid w:val="00F840C9"/>
    <w:rsid w:val="00F8411A"/>
    <w:rsid w:val="00F8667F"/>
    <w:rsid w:val="00F86A15"/>
    <w:rsid w:val="00F86FE4"/>
    <w:rsid w:val="00F877CC"/>
    <w:rsid w:val="00F90407"/>
    <w:rsid w:val="00F90BCE"/>
    <w:rsid w:val="00F90CCB"/>
    <w:rsid w:val="00F93733"/>
    <w:rsid w:val="00F9386B"/>
    <w:rsid w:val="00F93CDD"/>
    <w:rsid w:val="00F942D3"/>
    <w:rsid w:val="00F94B58"/>
    <w:rsid w:val="00F958C8"/>
    <w:rsid w:val="00F96E94"/>
    <w:rsid w:val="00F975EF"/>
    <w:rsid w:val="00FA04DA"/>
    <w:rsid w:val="00FA0B1B"/>
    <w:rsid w:val="00FA173B"/>
    <w:rsid w:val="00FA18CC"/>
    <w:rsid w:val="00FA1C8F"/>
    <w:rsid w:val="00FA1D82"/>
    <w:rsid w:val="00FA22C8"/>
    <w:rsid w:val="00FA27E8"/>
    <w:rsid w:val="00FA355E"/>
    <w:rsid w:val="00FA36F6"/>
    <w:rsid w:val="00FA3E92"/>
    <w:rsid w:val="00FA446E"/>
    <w:rsid w:val="00FA4629"/>
    <w:rsid w:val="00FA4A44"/>
    <w:rsid w:val="00FA4BA4"/>
    <w:rsid w:val="00FA5B70"/>
    <w:rsid w:val="00FA5B7E"/>
    <w:rsid w:val="00FA6212"/>
    <w:rsid w:val="00FA6237"/>
    <w:rsid w:val="00FA645D"/>
    <w:rsid w:val="00FA650C"/>
    <w:rsid w:val="00FA6542"/>
    <w:rsid w:val="00FA6819"/>
    <w:rsid w:val="00FA6EEF"/>
    <w:rsid w:val="00FA796E"/>
    <w:rsid w:val="00FB00D6"/>
    <w:rsid w:val="00FB0AD8"/>
    <w:rsid w:val="00FB0C1C"/>
    <w:rsid w:val="00FB0D69"/>
    <w:rsid w:val="00FB3394"/>
    <w:rsid w:val="00FB3D81"/>
    <w:rsid w:val="00FB48D5"/>
    <w:rsid w:val="00FB50EB"/>
    <w:rsid w:val="00FB53E2"/>
    <w:rsid w:val="00FB5401"/>
    <w:rsid w:val="00FB7D36"/>
    <w:rsid w:val="00FB7E8F"/>
    <w:rsid w:val="00FC01D7"/>
    <w:rsid w:val="00FC055A"/>
    <w:rsid w:val="00FC0A23"/>
    <w:rsid w:val="00FC1806"/>
    <w:rsid w:val="00FC2D99"/>
    <w:rsid w:val="00FC31E1"/>
    <w:rsid w:val="00FC3DCC"/>
    <w:rsid w:val="00FC3E78"/>
    <w:rsid w:val="00FC40A4"/>
    <w:rsid w:val="00FC51B1"/>
    <w:rsid w:val="00FC5671"/>
    <w:rsid w:val="00FC6384"/>
    <w:rsid w:val="00FC6619"/>
    <w:rsid w:val="00FC67A8"/>
    <w:rsid w:val="00FC6B24"/>
    <w:rsid w:val="00FC6CB7"/>
    <w:rsid w:val="00FC6D69"/>
    <w:rsid w:val="00FC7B4F"/>
    <w:rsid w:val="00FD02D3"/>
    <w:rsid w:val="00FD0501"/>
    <w:rsid w:val="00FD0B1E"/>
    <w:rsid w:val="00FD0B53"/>
    <w:rsid w:val="00FD0E2B"/>
    <w:rsid w:val="00FD1B99"/>
    <w:rsid w:val="00FD2BA5"/>
    <w:rsid w:val="00FD3231"/>
    <w:rsid w:val="00FD3888"/>
    <w:rsid w:val="00FD3F0B"/>
    <w:rsid w:val="00FD3F4B"/>
    <w:rsid w:val="00FD4184"/>
    <w:rsid w:val="00FD4B36"/>
    <w:rsid w:val="00FD53F1"/>
    <w:rsid w:val="00FD6732"/>
    <w:rsid w:val="00FD6733"/>
    <w:rsid w:val="00FD6CDD"/>
    <w:rsid w:val="00FD72A7"/>
    <w:rsid w:val="00FD7494"/>
    <w:rsid w:val="00FD7B7E"/>
    <w:rsid w:val="00FD7F48"/>
    <w:rsid w:val="00FE0C28"/>
    <w:rsid w:val="00FE0CD0"/>
    <w:rsid w:val="00FE0E70"/>
    <w:rsid w:val="00FE1699"/>
    <w:rsid w:val="00FE1A4E"/>
    <w:rsid w:val="00FE213B"/>
    <w:rsid w:val="00FE21E5"/>
    <w:rsid w:val="00FE2288"/>
    <w:rsid w:val="00FE2781"/>
    <w:rsid w:val="00FE2946"/>
    <w:rsid w:val="00FE2B21"/>
    <w:rsid w:val="00FE326D"/>
    <w:rsid w:val="00FE3366"/>
    <w:rsid w:val="00FE3BF6"/>
    <w:rsid w:val="00FE4287"/>
    <w:rsid w:val="00FE4AF5"/>
    <w:rsid w:val="00FE50C7"/>
    <w:rsid w:val="00FE5500"/>
    <w:rsid w:val="00FE5865"/>
    <w:rsid w:val="00FE5A17"/>
    <w:rsid w:val="00FE5A69"/>
    <w:rsid w:val="00FE5AF5"/>
    <w:rsid w:val="00FE5D07"/>
    <w:rsid w:val="00FE6D7D"/>
    <w:rsid w:val="00FE6E00"/>
    <w:rsid w:val="00FE6FAA"/>
    <w:rsid w:val="00FE7B95"/>
    <w:rsid w:val="00FE7F8B"/>
    <w:rsid w:val="00FF2790"/>
    <w:rsid w:val="00FF2EFF"/>
    <w:rsid w:val="00FF3153"/>
    <w:rsid w:val="00FF3632"/>
    <w:rsid w:val="00FF374A"/>
    <w:rsid w:val="00FF44F4"/>
    <w:rsid w:val="00FF47A4"/>
    <w:rsid w:val="00FF4E14"/>
    <w:rsid w:val="00FF5A9B"/>
    <w:rsid w:val="00FF5F11"/>
    <w:rsid w:val="00FF5F36"/>
    <w:rsid w:val="00FF6239"/>
    <w:rsid w:val="00FF6520"/>
    <w:rsid w:val="00FF6ADE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AB515"/>
  <w15:chartTrackingRefBased/>
  <w15:docId w15:val="{77005C9A-E7DB-496B-B709-B1E1B93B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D57"/>
    <w:rPr>
      <w:sz w:val="24"/>
      <w:szCs w:val="24"/>
      <w:lang w:eastAsia="fr-FR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E27A8E"/>
    <w:pPr>
      <w:numPr>
        <w:numId w:val="18"/>
      </w:numPr>
      <w:outlineLvl w:val="0"/>
    </w:pPr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6BC"/>
    <w:pPr>
      <w:numPr>
        <w:numId w:val="45"/>
      </w:numPr>
      <w:spacing w:before="480" w:after="0" w:line="276" w:lineRule="auto"/>
      <w:ind w:right="113"/>
      <w:outlineLvl w:val="1"/>
    </w:pPr>
    <w:rPr>
      <w:b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212A"/>
    <w:pPr>
      <w:keepNext/>
      <w:keepLines/>
      <w:numPr>
        <w:numId w:val="37"/>
      </w:numPr>
      <w:spacing w:before="480" w:after="0" w:line="360" w:lineRule="auto"/>
      <w:outlineLvl w:val="2"/>
    </w:pPr>
    <w:rPr>
      <w:rFonts w:eastAsia="Times New Roman" w:cstheme="minorHAnsi"/>
      <w:color w:val="2F5496" w:themeColor="accent1" w:themeShade="B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3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7A8E"/>
    <w:rPr>
      <w:rFonts w:ascii="Calibri" w:eastAsiaTheme="majorEastAsia" w:hAnsi="Calibri" w:cstheme="majorBidi"/>
      <w:spacing w:val="-10"/>
      <w:kern w:val="28"/>
      <w:sz w:val="56"/>
      <w:szCs w:val="5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84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414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lev">
    <w:name w:val="Strong"/>
    <w:basedOn w:val="Policepardfaut"/>
    <w:uiPriority w:val="22"/>
    <w:qFormat/>
    <w:rsid w:val="00A84140"/>
    <w:rPr>
      <w:rFonts w:asciiTheme="minorHAnsi" w:hAnsiTheme="minorHAnsi"/>
      <w:b/>
      <w:bCs/>
      <w:sz w:val="56"/>
    </w:rPr>
  </w:style>
  <w:style w:type="character" w:customStyle="1" w:styleId="Titre2Car">
    <w:name w:val="Titre 2 Car"/>
    <w:basedOn w:val="Policepardfaut"/>
    <w:link w:val="Titre2"/>
    <w:uiPriority w:val="9"/>
    <w:rsid w:val="004146BC"/>
    <w:rPr>
      <w:b/>
      <w:sz w:val="40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C493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8212A"/>
    <w:rPr>
      <w:rFonts w:eastAsia="Times New Roman" w:cstheme="minorHAnsi"/>
      <w:color w:val="2F5496" w:themeColor="accent1" w:themeShade="BF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601"/>
  </w:style>
  <w:style w:type="paragraph" w:styleId="Pieddepage">
    <w:name w:val="footer"/>
    <w:basedOn w:val="Normal"/>
    <w:link w:val="PieddepageCar"/>
    <w:uiPriority w:val="99"/>
    <w:unhideWhenUsed/>
    <w:rsid w:val="009B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601"/>
  </w:style>
  <w:style w:type="paragraph" w:styleId="TM3">
    <w:name w:val="toc 3"/>
    <w:basedOn w:val="Normal"/>
    <w:next w:val="Normal"/>
    <w:autoRedefine/>
    <w:uiPriority w:val="39"/>
    <w:unhideWhenUsed/>
    <w:rsid w:val="00640203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D17DAB"/>
    <w:pPr>
      <w:tabs>
        <w:tab w:val="left" w:pos="440"/>
        <w:tab w:val="right" w:leader="underscore" w:pos="9205"/>
      </w:tabs>
      <w:spacing w:before="120" w:after="0" w:line="276" w:lineRule="auto"/>
    </w:pPr>
    <w:rPr>
      <w:b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A927E5"/>
    <w:pPr>
      <w:tabs>
        <w:tab w:val="left" w:pos="709"/>
        <w:tab w:val="right" w:leader="underscore" w:pos="9205"/>
      </w:tabs>
      <w:spacing w:after="0" w:line="276" w:lineRule="auto"/>
      <w:ind w:left="22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BF0"/>
    <w:rPr>
      <w:rFonts w:ascii="Segoe UI" w:hAnsi="Segoe UI" w:cs="Segoe UI"/>
      <w:sz w:val="18"/>
      <w:szCs w:val="18"/>
    </w:rPr>
  </w:style>
  <w:style w:type="table" w:styleId="TableauGrille5Fonc-Accentuation1">
    <w:name w:val="Grid Table 5 Dark Accent 1"/>
    <w:basedOn w:val="TableauNormal"/>
    <w:uiPriority w:val="50"/>
    <w:rsid w:val="00EB40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8B25A5"/>
    <w:rPr>
      <w:color w:val="0563C1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129DA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/>
      <w:color w:val="2F5496" w:themeColor="accent1" w:themeShade="BF"/>
      <w:spacing w:val="0"/>
      <w:kern w:val="0"/>
      <w:sz w:val="32"/>
      <w:szCs w:val="32"/>
    </w:rPr>
  </w:style>
  <w:style w:type="paragraph" w:styleId="Corpsdetexte">
    <w:name w:val="Body Text"/>
    <w:basedOn w:val="Normal"/>
    <w:link w:val="CorpsdetexteCar"/>
    <w:rsid w:val="00B2256F"/>
    <w:pPr>
      <w:suppressAutoHyphens/>
      <w:spacing w:after="57" w:line="240" w:lineRule="auto"/>
      <w:ind w:firstLine="113"/>
      <w:jc w:val="both"/>
    </w:pPr>
    <w:rPr>
      <w:rFonts w:ascii="Calibri" w:eastAsia="SimSun" w:hAnsi="Calibri" w:cs="Lucida Sans"/>
      <w:kern w:val="2"/>
      <w:sz w:val="22"/>
      <w:szCs w:val="2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2256F"/>
    <w:rPr>
      <w:rFonts w:ascii="Calibri" w:eastAsia="SimSun" w:hAnsi="Calibri" w:cs="Lucida Sans"/>
      <w:kern w:val="2"/>
      <w:lang w:eastAsia="zh-CN" w:bidi="hi-I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40C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7C33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customStyle="1" w:styleId="Normal0">
    <w:name w:val="Normal0"/>
    <w:qFormat/>
    <w:rsid w:val="00022D29"/>
    <w:pPr>
      <w:spacing w:after="0" w:line="240" w:lineRule="auto"/>
    </w:pPr>
    <w:rPr>
      <w:rFonts w:ascii="Marianne" w:eastAsia="SimSun" w:hAnsi="Marianne" w:cs="Mangal"/>
      <w:color w:val="484D7A"/>
      <w:kern w:val="2"/>
      <w:szCs w:val="24"/>
      <w:lang w:eastAsia="zh-CN" w:bidi="hi-IN"/>
    </w:rPr>
  </w:style>
  <w:style w:type="table" w:styleId="TableauGrille4-Accentuation1">
    <w:name w:val="Grid Table 4 Accent 1"/>
    <w:basedOn w:val="TableauNormal"/>
    <w:uiPriority w:val="49"/>
    <w:rsid w:val="00022D29"/>
    <w:pPr>
      <w:spacing w:after="0" w:line="240" w:lineRule="auto"/>
    </w:pPr>
    <w:rPr>
      <w:bCs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91A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1AB0"/>
    <w:pPr>
      <w:spacing w:line="240" w:lineRule="auto"/>
    </w:pPr>
    <w:rPr>
      <w:bCs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1AB0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unaute-paysbasqu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.celhaiguibel@communaute-paysbasque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sarthou@communaute-paysbasqu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8B35DFE89942B44F17660C8C0AB4" ma:contentTypeVersion="13" ma:contentTypeDescription="Crée un document." ma:contentTypeScope="" ma:versionID="c1861bf1e06cc18212e25ad6137b36e1">
  <xsd:schema xmlns:xsd="http://www.w3.org/2001/XMLSchema" xmlns:xs="http://www.w3.org/2001/XMLSchema" xmlns:p="http://schemas.microsoft.com/office/2006/metadata/properties" xmlns:ns2="f67b24f6-a1f7-4742-9e86-765ac6b95f38" xmlns:ns3="6e575fea-9693-4c5e-9d4e-b84adecf04a3" targetNamespace="http://schemas.microsoft.com/office/2006/metadata/properties" ma:root="true" ma:fieldsID="909e3d8e8c437628693cb6dd7ef2556d" ns2:_="" ns3:_="">
    <xsd:import namespace="f67b24f6-a1f7-4742-9e86-765ac6b95f38"/>
    <xsd:import namespace="6e575fea-9693-4c5e-9d4e-b84adecf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24f6-a1f7-4742-9e86-765ac6b95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5fea-9693-4c5e-9d4e-b84adecf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F44B2-AABB-C14C-8952-84B8A9F44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9F55E-EB31-456A-899D-C09BEEA70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90372-BA81-4641-9775-6430D0EDD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D4F4E-58C8-478C-BA1D-BD4F59199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24f6-a1f7-4742-9e86-765ac6b95f38"/>
    <ds:schemaRef ds:uri="6e575fea-9693-4c5e-9d4e-b84adecf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7417</Words>
  <Characters>40794</Characters>
  <Application>Microsoft Office Word</Application>
  <DocSecurity>0</DocSecurity>
  <Lines>339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2019 commission intercommunale pour l'accessibilité</vt:lpstr>
    </vt:vector>
  </TitlesOfParts>
  <Company/>
  <LinksUpToDate>false</LinksUpToDate>
  <CharactersWithSpaces>48115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urteko txostena, Helgarritasunerako Herriarteko Batzordea</dc:title>
  <dc:subject/>
  <dc:creator>Claire Sarthou</dc:creator>
  <cp:keywords/>
  <dc:description/>
  <cp:lastModifiedBy>Claudine CELHAIGUIBEL</cp:lastModifiedBy>
  <cp:revision>47</cp:revision>
  <cp:lastPrinted>2022-01-26T13:36:00Z</cp:lastPrinted>
  <dcterms:created xsi:type="dcterms:W3CDTF">2022-07-18T13:48:00Z</dcterms:created>
  <dcterms:modified xsi:type="dcterms:W3CDTF">2022-07-18T15:47:00Z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0x010100891B8B35DFE89942B44F17660C8C0AB4</vt:lpwstr>
  </property>
</Properties>
</file>